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17D" w:rsidRDefault="0054717D" w:rsidP="00B531FB">
      <w:pPr>
        <w:rPr>
          <w:rFonts w:ascii="Times New Roman" w:hAnsi="Times New Roman" w:cs="Times New Roman"/>
          <w:noProof/>
          <w:sz w:val="28"/>
          <w:szCs w:val="28"/>
        </w:rPr>
      </w:pPr>
    </w:p>
    <w:p w:rsidR="0054717D" w:rsidRPr="00317CB4" w:rsidRDefault="001B7CE6" w:rsidP="0054717D">
      <w:pPr>
        <w:jc w:val="center"/>
        <w:rPr>
          <w:rFonts w:ascii="Times New Roman" w:hAnsi="Times New Roman" w:cs="Times New Roman"/>
          <w:b/>
          <w:sz w:val="28"/>
          <w:szCs w:val="28"/>
        </w:rPr>
      </w:pPr>
      <w:r>
        <w:rPr>
          <w:rFonts w:ascii="Times New Roman" w:hAnsi="Times New Roman" w:cs="Times New Roman"/>
          <w:noProof/>
          <w:sz w:val="28"/>
          <w:szCs w:val="28"/>
        </w:rPr>
        <w:drawing>
          <wp:inline distT="0" distB="0" distL="0" distR="0">
            <wp:extent cx="476250" cy="581025"/>
            <wp:effectExtent l="19050" t="0" r="0" b="0"/>
            <wp:docPr id="1" name="Рисунок 2"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122"/>
                    <pic:cNvPicPr>
                      <a:picLocks noChangeAspect="1" noChangeArrowheads="1"/>
                    </pic:cNvPicPr>
                  </pic:nvPicPr>
                  <pic:blipFill>
                    <a:blip r:embed="rId8"/>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rsidR="0054717D" w:rsidRPr="00317CB4" w:rsidRDefault="0054717D" w:rsidP="0054717D">
      <w:pPr>
        <w:tabs>
          <w:tab w:val="center" w:pos="3969"/>
          <w:tab w:val="right" w:pos="8306"/>
        </w:tabs>
        <w:jc w:val="center"/>
        <w:rPr>
          <w:rFonts w:ascii="Times New Roman" w:hAnsi="Times New Roman" w:cs="Times New Roman"/>
          <w:b/>
          <w:spacing w:val="10"/>
          <w:sz w:val="40"/>
        </w:rPr>
      </w:pPr>
      <w:r w:rsidRPr="00317CB4">
        <w:rPr>
          <w:rFonts w:ascii="Times New Roman" w:hAnsi="Times New Roman" w:cs="Times New Roman"/>
          <w:b/>
          <w:spacing w:val="10"/>
          <w:sz w:val="40"/>
        </w:rPr>
        <w:t>Администрация Катав-Ивановского</w:t>
      </w:r>
    </w:p>
    <w:p w:rsidR="0054717D" w:rsidRDefault="0054717D" w:rsidP="0054717D">
      <w:pPr>
        <w:tabs>
          <w:tab w:val="center" w:pos="3969"/>
          <w:tab w:val="right" w:pos="8306"/>
        </w:tabs>
        <w:jc w:val="center"/>
        <w:rPr>
          <w:rFonts w:ascii="Times New Roman" w:hAnsi="Times New Roman" w:cs="Times New Roman"/>
          <w:b/>
          <w:spacing w:val="10"/>
          <w:sz w:val="40"/>
        </w:rPr>
      </w:pPr>
      <w:r w:rsidRPr="00317CB4">
        <w:rPr>
          <w:rFonts w:ascii="Times New Roman" w:hAnsi="Times New Roman" w:cs="Times New Roman"/>
          <w:b/>
          <w:spacing w:val="10"/>
          <w:sz w:val="40"/>
        </w:rPr>
        <w:t xml:space="preserve">муниципального </w:t>
      </w:r>
      <w:r>
        <w:rPr>
          <w:rFonts w:ascii="Times New Roman" w:hAnsi="Times New Roman" w:cs="Times New Roman"/>
          <w:b/>
          <w:spacing w:val="10"/>
          <w:sz w:val="40"/>
        </w:rPr>
        <w:t>округ</w:t>
      </w:r>
      <w:r w:rsidRPr="00317CB4">
        <w:rPr>
          <w:rFonts w:ascii="Times New Roman" w:hAnsi="Times New Roman" w:cs="Times New Roman"/>
          <w:b/>
          <w:spacing w:val="10"/>
          <w:sz w:val="40"/>
        </w:rPr>
        <w:t>а</w:t>
      </w:r>
    </w:p>
    <w:p w:rsidR="0054717D" w:rsidRPr="00317CB4" w:rsidRDefault="0054717D" w:rsidP="0054717D">
      <w:pPr>
        <w:tabs>
          <w:tab w:val="center" w:pos="3969"/>
          <w:tab w:val="right" w:pos="8306"/>
        </w:tabs>
        <w:jc w:val="center"/>
        <w:rPr>
          <w:rFonts w:ascii="Times New Roman" w:hAnsi="Times New Roman" w:cs="Times New Roman"/>
          <w:b/>
          <w:spacing w:val="10"/>
          <w:sz w:val="40"/>
        </w:rPr>
      </w:pPr>
      <w:r>
        <w:rPr>
          <w:rFonts w:ascii="Times New Roman" w:hAnsi="Times New Roman" w:cs="Times New Roman"/>
          <w:b/>
          <w:spacing w:val="10"/>
          <w:sz w:val="40"/>
        </w:rPr>
        <w:t xml:space="preserve">Челябинской области </w:t>
      </w:r>
    </w:p>
    <w:p w:rsidR="0054717D" w:rsidRPr="00317CB4" w:rsidRDefault="00EE080D" w:rsidP="0054717D">
      <w:pPr>
        <w:tabs>
          <w:tab w:val="center" w:pos="3969"/>
          <w:tab w:val="right" w:pos="8306"/>
        </w:tabs>
        <w:spacing w:line="360" w:lineRule="auto"/>
        <w:ind w:left="567" w:right="-284"/>
        <w:rPr>
          <w:rFonts w:ascii="Times New Roman" w:hAnsi="Times New Roman" w:cs="Times New Roman"/>
          <w:b/>
          <w:caps/>
          <w:spacing w:val="50"/>
          <w:sz w:val="40"/>
          <w:szCs w:val="40"/>
        </w:rPr>
      </w:pPr>
      <w:r w:rsidRPr="00EE080D">
        <w:rPr>
          <w:rFonts w:ascii="Times New Roman" w:hAnsi="Times New Roman" w:cs="Times New Roman"/>
          <w:noProof/>
        </w:rPr>
        <w:pict>
          <v:line id="Прямая соединительная линия 4" o:spid="_x0000_s1028" style="position:absolute;left:0;text-align:left;z-index:251657728;visibility:visible;mso-wrap-distance-top:-6e-5mm;mso-wrap-distance-bottom:-6e-5mm" from="-11.5pt,37.05pt" to="499.8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kaNVgIAAGQEAAAOAAAAZHJzL2Uyb0RvYy54bWysVN1u0zAUvkfiHSzfd0m6rHT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" o:allowincell="f" strokeweight="3pt">
            <v:stroke linestyle="thinThin"/>
          </v:line>
        </w:pict>
      </w:r>
      <w:r w:rsidR="0054717D" w:rsidRPr="00317CB4">
        <w:rPr>
          <w:rFonts w:ascii="Times New Roman" w:hAnsi="Times New Roman" w:cs="Times New Roman"/>
          <w:b/>
          <w:caps/>
          <w:spacing w:val="50"/>
          <w:sz w:val="40"/>
          <w:szCs w:val="40"/>
        </w:rPr>
        <w:t xml:space="preserve">              ПОСТАНОВЛЕНИЕ</w:t>
      </w:r>
    </w:p>
    <w:p w:rsidR="0054717D" w:rsidRPr="00317CB4" w:rsidRDefault="0054717D" w:rsidP="0054717D">
      <w:pPr>
        <w:tabs>
          <w:tab w:val="center" w:pos="4153"/>
          <w:tab w:val="right" w:pos="8306"/>
        </w:tabs>
        <w:rPr>
          <w:rFonts w:ascii="Times New Roman" w:hAnsi="Times New Roman" w:cs="Times New Roman"/>
        </w:rPr>
      </w:pPr>
    </w:p>
    <w:p w:rsidR="0054717D" w:rsidRPr="00005060" w:rsidRDefault="0054717D" w:rsidP="0054717D">
      <w:pPr>
        <w:ind w:right="-284"/>
        <w:rPr>
          <w:rFonts w:ascii="Times New Roman" w:hAnsi="Times New Roman" w:cs="Times New Roman"/>
          <w:sz w:val="27"/>
          <w:szCs w:val="27"/>
        </w:rPr>
      </w:pPr>
      <w:r w:rsidRPr="00005060">
        <w:rPr>
          <w:rFonts w:ascii="Times New Roman" w:hAnsi="Times New Roman" w:cs="Times New Roman"/>
          <w:sz w:val="27"/>
          <w:szCs w:val="27"/>
        </w:rPr>
        <w:t>«_____» _____________ 202</w:t>
      </w:r>
      <w:r w:rsidR="00005060">
        <w:rPr>
          <w:rFonts w:ascii="Times New Roman" w:hAnsi="Times New Roman" w:cs="Times New Roman"/>
          <w:sz w:val="27"/>
          <w:szCs w:val="27"/>
        </w:rPr>
        <w:t>6</w:t>
      </w:r>
      <w:r w:rsidRPr="00005060">
        <w:rPr>
          <w:rFonts w:ascii="Times New Roman" w:hAnsi="Times New Roman" w:cs="Times New Roman"/>
          <w:sz w:val="27"/>
          <w:szCs w:val="27"/>
        </w:rPr>
        <w:t>г.</w:t>
      </w:r>
      <w:r w:rsidRPr="00005060">
        <w:rPr>
          <w:rFonts w:ascii="Times New Roman" w:hAnsi="Times New Roman" w:cs="Times New Roman"/>
          <w:sz w:val="27"/>
          <w:szCs w:val="27"/>
        </w:rPr>
        <w:tab/>
      </w:r>
      <w:r w:rsidRPr="00005060">
        <w:rPr>
          <w:rFonts w:ascii="Times New Roman" w:hAnsi="Times New Roman" w:cs="Times New Roman"/>
          <w:sz w:val="27"/>
          <w:szCs w:val="27"/>
        </w:rPr>
        <w:tab/>
        <w:t xml:space="preserve">                                               №  ____</w:t>
      </w:r>
    </w:p>
    <w:p w:rsidR="00801948" w:rsidRPr="00005060" w:rsidRDefault="00801948" w:rsidP="00801948">
      <w:pPr>
        <w:jc w:val="right"/>
        <w:rPr>
          <w:rFonts w:ascii="Times New Roman" w:hAnsi="Times New Roman" w:cs="Times New Roman"/>
          <w:b/>
          <w:sz w:val="27"/>
          <w:szCs w:val="27"/>
        </w:rPr>
      </w:pPr>
    </w:p>
    <w:p w:rsidR="00005060" w:rsidRPr="00005060" w:rsidRDefault="00005060" w:rsidP="00005060">
      <w:pPr>
        <w:jc w:val="both"/>
        <w:rPr>
          <w:rFonts w:ascii="Times New Roman" w:hAnsi="Times New Roman" w:cs="Times New Roman"/>
          <w:sz w:val="28"/>
          <w:szCs w:val="28"/>
        </w:rPr>
      </w:pPr>
      <w:r w:rsidRPr="00005060">
        <w:rPr>
          <w:rFonts w:ascii="Times New Roman" w:hAnsi="Times New Roman" w:cs="Times New Roman"/>
          <w:sz w:val="28"/>
          <w:szCs w:val="28"/>
        </w:rPr>
        <w:t xml:space="preserve">О внесении изменений в </w:t>
      </w:r>
    </w:p>
    <w:p w:rsidR="00005060" w:rsidRPr="00005060" w:rsidRDefault="00005060" w:rsidP="00005060">
      <w:pPr>
        <w:jc w:val="both"/>
        <w:rPr>
          <w:rFonts w:ascii="Times New Roman" w:hAnsi="Times New Roman" w:cs="Times New Roman"/>
          <w:sz w:val="28"/>
          <w:szCs w:val="28"/>
        </w:rPr>
      </w:pPr>
      <w:r w:rsidRPr="00005060">
        <w:rPr>
          <w:rFonts w:ascii="Times New Roman" w:hAnsi="Times New Roman" w:cs="Times New Roman"/>
          <w:sz w:val="28"/>
          <w:szCs w:val="28"/>
        </w:rPr>
        <w:t>муниципальную программу</w:t>
      </w:r>
    </w:p>
    <w:p w:rsidR="00676856"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«Оказание молодым семьям </w:t>
      </w:r>
    </w:p>
    <w:p w:rsidR="00676856" w:rsidRDefault="00005060" w:rsidP="00676856">
      <w:pPr>
        <w:pStyle w:val="a6"/>
        <w:ind w:firstLine="0"/>
        <w:rPr>
          <w:rFonts w:ascii="Times New Roman" w:hAnsi="Times New Roman" w:cs="Times New Roman"/>
          <w:szCs w:val="28"/>
        </w:rPr>
      </w:pPr>
      <w:r w:rsidRPr="00005060">
        <w:rPr>
          <w:rFonts w:ascii="Times New Roman" w:hAnsi="Times New Roman" w:cs="Times New Roman"/>
          <w:szCs w:val="28"/>
        </w:rPr>
        <w:t>государственной поддержки</w:t>
      </w:r>
    </w:p>
    <w:p w:rsidR="00676856" w:rsidRDefault="00005060" w:rsidP="00676856">
      <w:pPr>
        <w:pStyle w:val="a6"/>
        <w:ind w:firstLine="0"/>
        <w:rPr>
          <w:rFonts w:ascii="Times New Roman" w:hAnsi="Times New Roman" w:cs="Times New Roman"/>
          <w:szCs w:val="28"/>
        </w:rPr>
      </w:pPr>
      <w:r w:rsidRPr="00005060">
        <w:rPr>
          <w:rFonts w:ascii="Times New Roman" w:hAnsi="Times New Roman" w:cs="Times New Roman"/>
          <w:szCs w:val="28"/>
        </w:rPr>
        <w:t xml:space="preserve"> для улучшения жилищных </w:t>
      </w:r>
    </w:p>
    <w:p w:rsidR="00676856"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условий на территории </w:t>
      </w:r>
    </w:p>
    <w:p w:rsidR="00005060" w:rsidRPr="00005060"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Катав-Ивановского </w:t>
      </w:r>
    </w:p>
    <w:p w:rsidR="00005060" w:rsidRPr="00005060"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муниципального </w:t>
      </w:r>
      <w:r>
        <w:rPr>
          <w:rFonts w:ascii="Times New Roman" w:hAnsi="Times New Roman" w:cs="Times New Roman"/>
          <w:szCs w:val="28"/>
        </w:rPr>
        <w:t>округа</w:t>
      </w:r>
      <w:r w:rsidRPr="00005060">
        <w:rPr>
          <w:rFonts w:ascii="Times New Roman" w:hAnsi="Times New Roman" w:cs="Times New Roman"/>
          <w:szCs w:val="28"/>
        </w:rPr>
        <w:t>»</w:t>
      </w:r>
    </w:p>
    <w:p w:rsidR="00005060" w:rsidRPr="00005060" w:rsidRDefault="00005060" w:rsidP="00005060">
      <w:pPr>
        <w:jc w:val="both"/>
        <w:rPr>
          <w:rFonts w:ascii="Times New Roman" w:hAnsi="Times New Roman" w:cs="Times New Roman"/>
          <w:sz w:val="28"/>
          <w:szCs w:val="28"/>
        </w:rPr>
      </w:pPr>
    </w:p>
    <w:p w:rsidR="00005060" w:rsidRPr="00005060" w:rsidRDefault="00005060" w:rsidP="00005060">
      <w:pPr>
        <w:ind w:firstLine="709"/>
        <w:jc w:val="both"/>
        <w:rPr>
          <w:rFonts w:ascii="Times New Roman" w:hAnsi="Times New Roman" w:cs="Times New Roman"/>
          <w:sz w:val="28"/>
          <w:szCs w:val="28"/>
        </w:rPr>
      </w:pPr>
      <w:r w:rsidRPr="00005060">
        <w:rPr>
          <w:rFonts w:ascii="Times New Roman" w:hAnsi="Times New Roman" w:cs="Times New Roman"/>
          <w:sz w:val="28"/>
          <w:szCs w:val="28"/>
        </w:rPr>
        <w:t xml:space="preserve">В соответствии со статьей 179 Бюджетного кодекса Российской Федерации и Постановлением Администрации Катав-Ивановского муниципального </w:t>
      </w:r>
      <w:r>
        <w:rPr>
          <w:rFonts w:ascii="Times New Roman" w:hAnsi="Times New Roman" w:cs="Times New Roman"/>
          <w:sz w:val="28"/>
          <w:szCs w:val="28"/>
        </w:rPr>
        <w:t>округа</w:t>
      </w:r>
      <w:r w:rsidRPr="00005060">
        <w:rPr>
          <w:rFonts w:ascii="Times New Roman" w:hAnsi="Times New Roman" w:cs="Times New Roman"/>
          <w:sz w:val="28"/>
          <w:szCs w:val="28"/>
        </w:rPr>
        <w:t xml:space="preserve"> от </w:t>
      </w:r>
      <w:r w:rsidR="00B531FB">
        <w:rPr>
          <w:rFonts w:ascii="Times New Roman" w:hAnsi="Times New Roman" w:cs="Times New Roman"/>
          <w:sz w:val="28"/>
          <w:szCs w:val="28"/>
        </w:rPr>
        <w:t>30</w:t>
      </w:r>
      <w:r w:rsidRPr="00005060">
        <w:rPr>
          <w:rFonts w:ascii="Times New Roman" w:hAnsi="Times New Roman" w:cs="Times New Roman"/>
          <w:sz w:val="28"/>
          <w:szCs w:val="28"/>
        </w:rPr>
        <w:t>.</w:t>
      </w:r>
      <w:r w:rsidR="00B531FB">
        <w:rPr>
          <w:rFonts w:ascii="Times New Roman" w:hAnsi="Times New Roman" w:cs="Times New Roman"/>
          <w:sz w:val="28"/>
          <w:szCs w:val="28"/>
        </w:rPr>
        <w:t>12</w:t>
      </w:r>
      <w:r w:rsidRPr="00005060">
        <w:rPr>
          <w:rFonts w:ascii="Times New Roman" w:hAnsi="Times New Roman" w:cs="Times New Roman"/>
          <w:sz w:val="28"/>
          <w:szCs w:val="28"/>
        </w:rPr>
        <w:t>.202</w:t>
      </w:r>
      <w:r w:rsidR="00B531FB">
        <w:rPr>
          <w:rFonts w:ascii="Times New Roman" w:hAnsi="Times New Roman" w:cs="Times New Roman"/>
          <w:sz w:val="28"/>
          <w:szCs w:val="28"/>
        </w:rPr>
        <w:t>5</w:t>
      </w:r>
      <w:r w:rsidRPr="00005060">
        <w:rPr>
          <w:rFonts w:ascii="Times New Roman" w:hAnsi="Times New Roman" w:cs="Times New Roman"/>
          <w:sz w:val="28"/>
          <w:szCs w:val="28"/>
        </w:rPr>
        <w:t>г. №1</w:t>
      </w:r>
      <w:r w:rsidR="00B531FB">
        <w:rPr>
          <w:rFonts w:ascii="Times New Roman" w:hAnsi="Times New Roman" w:cs="Times New Roman"/>
          <w:sz w:val="28"/>
          <w:szCs w:val="28"/>
        </w:rPr>
        <w:t>49</w:t>
      </w:r>
      <w:r w:rsidRPr="00005060">
        <w:rPr>
          <w:rFonts w:ascii="Times New Roman" w:hAnsi="Times New Roman" w:cs="Times New Roman"/>
          <w:sz w:val="28"/>
          <w:szCs w:val="28"/>
        </w:rPr>
        <w:t xml:space="preserve"> «Об утверждении Порядка разработки, реализации, контроля и проведения оценки эффективности реализации муниципальных программ Катав-Ивановского муниципального </w:t>
      </w:r>
      <w:r w:rsidR="00B531FB">
        <w:rPr>
          <w:rFonts w:ascii="Times New Roman" w:hAnsi="Times New Roman" w:cs="Times New Roman"/>
          <w:sz w:val="28"/>
          <w:szCs w:val="28"/>
        </w:rPr>
        <w:t>округа</w:t>
      </w:r>
      <w:r w:rsidRPr="00005060">
        <w:rPr>
          <w:rFonts w:ascii="Times New Roman" w:hAnsi="Times New Roman" w:cs="Times New Roman"/>
          <w:sz w:val="28"/>
          <w:szCs w:val="28"/>
        </w:rPr>
        <w:t xml:space="preserve">», Администрация Катав-Ивановского муниципального </w:t>
      </w:r>
      <w:r>
        <w:rPr>
          <w:rFonts w:ascii="Times New Roman" w:hAnsi="Times New Roman" w:cs="Times New Roman"/>
          <w:sz w:val="28"/>
          <w:szCs w:val="28"/>
        </w:rPr>
        <w:t>округа</w:t>
      </w:r>
      <w:r w:rsidR="00B531FB">
        <w:rPr>
          <w:rFonts w:ascii="Times New Roman" w:hAnsi="Times New Roman" w:cs="Times New Roman"/>
          <w:sz w:val="28"/>
          <w:szCs w:val="28"/>
        </w:rPr>
        <w:t xml:space="preserve"> Челябинской области</w:t>
      </w:r>
    </w:p>
    <w:p w:rsidR="00005060" w:rsidRPr="00005060" w:rsidRDefault="00005060" w:rsidP="00676856">
      <w:pPr>
        <w:jc w:val="both"/>
        <w:rPr>
          <w:rFonts w:ascii="Times New Roman" w:hAnsi="Times New Roman" w:cs="Times New Roman"/>
          <w:sz w:val="28"/>
          <w:szCs w:val="28"/>
        </w:rPr>
      </w:pPr>
      <w:r w:rsidRPr="00005060">
        <w:rPr>
          <w:rFonts w:ascii="Times New Roman" w:hAnsi="Times New Roman" w:cs="Times New Roman"/>
          <w:sz w:val="28"/>
          <w:szCs w:val="28"/>
        </w:rPr>
        <w:t>ПОСТАНОВЛЯЕТ:</w:t>
      </w:r>
    </w:p>
    <w:p w:rsidR="00005060" w:rsidRPr="00005060" w:rsidRDefault="00005060" w:rsidP="00005060">
      <w:pPr>
        <w:pStyle w:val="a6"/>
        <w:rPr>
          <w:rFonts w:ascii="Times New Roman" w:hAnsi="Times New Roman" w:cs="Times New Roman"/>
          <w:szCs w:val="28"/>
        </w:rPr>
      </w:pPr>
      <w:r w:rsidRPr="00005060">
        <w:rPr>
          <w:rFonts w:ascii="Times New Roman" w:hAnsi="Times New Roman" w:cs="Times New Roman"/>
          <w:szCs w:val="28"/>
        </w:rPr>
        <w:t xml:space="preserve">1. Внести изменения в муниципальную программу «Оказание молодым семьям государственной поддержки для улучшения жилищных условий на территории Катав-Ивановского муниципального </w:t>
      </w:r>
      <w:r w:rsidR="00B531FB">
        <w:rPr>
          <w:rFonts w:ascii="Times New Roman" w:hAnsi="Times New Roman" w:cs="Times New Roman"/>
          <w:szCs w:val="28"/>
        </w:rPr>
        <w:t>округа</w:t>
      </w:r>
      <w:r w:rsidRPr="00005060">
        <w:rPr>
          <w:rFonts w:ascii="Times New Roman" w:hAnsi="Times New Roman" w:cs="Times New Roman"/>
          <w:szCs w:val="28"/>
        </w:rPr>
        <w:t xml:space="preserve">», утвержденную постановлением Администрации Катав-Ивановского муниципального </w:t>
      </w:r>
      <w:r w:rsidR="00B531FB">
        <w:rPr>
          <w:rFonts w:ascii="Times New Roman" w:hAnsi="Times New Roman" w:cs="Times New Roman"/>
          <w:szCs w:val="28"/>
        </w:rPr>
        <w:t>округа</w:t>
      </w:r>
      <w:r w:rsidRPr="00005060">
        <w:rPr>
          <w:rFonts w:ascii="Times New Roman" w:hAnsi="Times New Roman" w:cs="Times New Roman"/>
          <w:szCs w:val="28"/>
        </w:rPr>
        <w:t xml:space="preserve"> от 2</w:t>
      </w:r>
      <w:r>
        <w:rPr>
          <w:rFonts w:ascii="Times New Roman" w:hAnsi="Times New Roman" w:cs="Times New Roman"/>
          <w:szCs w:val="28"/>
        </w:rPr>
        <w:t>9</w:t>
      </w:r>
      <w:r w:rsidRPr="00005060">
        <w:rPr>
          <w:rFonts w:ascii="Times New Roman" w:hAnsi="Times New Roman" w:cs="Times New Roman"/>
          <w:szCs w:val="28"/>
        </w:rPr>
        <w:t>.</w:t>
      </w:r>
      <w:r>
        <w:rPr>
          <w:rFonts w:ascii="Times New Roman" w:hAnsi="Times New Roman" w:cs="Times New Roman"/>
          <w:szCs w:val="28"/>
        </w:rPr>
        <w:t>12</w:t>
      </w:r>
      <w:r w:rsidRPr="00005060">
        <w:rPr>
          <w:rFonts w:ascii="Times New Roman" w:hAnsi="Times New Roman" w:cs="Times New Roman"/>
          <w:szCs w:val="28"/>
        </w:rPr>
        <w:t>.2025г. №</w:t>
      </w:r>
      <w:r>
        <w:rPr>
          <w:rFonts w:ascii="Times New Roman" w:hAnsi="Times New Roman" w:cs="Times New Roman"/>
          <w:szCs w:val="28"/>
        </w:rPr>
        <w:t>124</w:t>
      </w:r>
      <w:r w:rsidRPr="00005060">
        <w:rPr>
          <w:rFonts w:ascii="Times New Roman" w:hAnsi="Times New Roman" w:cs="Times New Roman"/>
          <w:szCs w:val="28"/>
        </w:rPr>
        <w:t>, изложив её в новой редакции (прилагается).</w:t>
      </w:r>
    </w:p>
    <w:p w:rsidR="00005060" w:rsidRPr="00005060" w:rsidRDefault="00005060" w:rsidP="00005060">
      <w:pPr>
        <w:pStyle w:val="a6"/>
        <w:tabs>
          <w:tab w:val="left" w:pos="0"/>
          <w:tab w:val="left" w:pos="1276"/>
        </w:tabs>
        <w:rPr>
          <w:rFonts w:ascii="Times New Roman" w:hAnsi="Times New Roman" w:cs="Times New Roman"/>
          <w:szCs w:val="28"/>
        </w:rPr>
      </w:pPr>
      <w:r w:rsidRPr="00005060">
        <w:rPr>
          <w:rFonts w:ascii="Times New Roman" w:hAnsi="Times New Roman" w:cs="Times New Roman"/>
          <w:szCs w:val="28"/>
        </w:rPr>
        <w:t xml:space="preserve">2. Настоящее постановление разместить на официальном сайте Администрации Катав-Ивановского муниципального </w:t>
      </w:r>
      <w:r>
        <w:rPr>
          <w:rFonts w:ascii="Times New Roman" w:hAnsi="Times New Roman" w:cs="Times New Roman"/>
          <w:szCs w:val="28"/>
        </w:rPr>
        <w:t>округа</w:t>
      </w:r>
      <w:r w:rsidR="00B531FB">
        <w:rPr>
          <w:rFonts w:ascii="Times New Roman" w:hAnsi="Times New Roman" w:cs="Times New Roman"/>
          <w:szCs w:val="28"/>
        </w:rPr>
        <w:t xml:space="preserve">Челябинской области </w:t>
      </w:r>
      <w:r w:rsidRPr="00005060">
        <w:rPr>
          <w:rFonts w:ascii="Times New Roman" w:hAnsi="Times New Roman" w:cs="Times New Roman"/>
          <w:szCs w:val="28"/>
        </w:rPr>
        <w:t>www.katavivan.ru.</w:t>
      </w:r>
    </w:p>
    <w:p w:rsidR="00C40235" w:rsidRPr="00005060" w:rsidRDefault="00005060" w:rsidP="00D23D6F">
      <w:pPr>
        <w:ind w:firstLine="680"/>
        <w:rPr>
          <w:rFonts w:ascii="Times New Roman" w:hAnsi="Times New Roman" w:cs="Times New Roman"/>
          <w:sz w:val="28"/>
          <w:szCs w:val="28"/>
        </w:rPr>
      </w:pPr>
      <w:r w:rsidRPr="00005060">
        <w:rPr>
          <w:rFonts w:ascii="Times New Roman" w:hAnsi="Times New Roman" w:cs="Times New Roman"/>
          <w:sz w:val="28"/>
          <w:szCs w:val="28"/>
        </w:rPr>
        <w:t>3</w:t>
      </w:r>
      <w:r w:rsidR="00C40235" w:rsidRPr="00005060">
        <w:rPr>
          <w:rFonts w:ascii="Times New Roman" w:hAnsi="Times New Roman" w:cs="Times New Roman"/>
          <w:sz w:val="28"/>
          <w:szCs w:val="28"/>
        </w:rPr>
        <w:t xml:space="preserve">. Контроль за исполнением настоящего постановления возложить на </w:t>
      </w:r>
      <w:r w:rsidR="00D23D6F" w:rsidRPr="00005060">
        <w:rPr>
          <w:rFonts w:ascii="Times New Roman" w:hAnsi="Times New Roman" w:cs="Times New Roman"/>
          <w:sz w:val="28"/>
          <w:szCs w:val="28"/>
        </w:rPr>
        <w:t xml:space="preserve">Заместителя Главы Катав-Ивановского муниципального </w:t>
      </w:r>
      <w:r w:rsidR="00A9176A" w:rsidRPr="00005060">
        <w:rPr>
          <w:rFonts w:ascii="Times New Roman" w:hAnsi="Times New Roman" w:cs="Times New Roman"/>
          <w:sz w:val="28"/>
          <w:szCs w:val="28"/>
        </w:rPr>
        <w:t>округа</w:t>
      </w:r>
      <w:r w:rsidR="00D23D6F" w:rsidRPr="00005060">
        <w:rPr>
          <w:rFonts w:ascii="Times New Roman" w:hAnsi="Times New Roman" w:cs="Times New Roman"/>
          <w:sz w:val="28"/>
          <w:szCs w:val="28"/>
        </w:rPr>
        <w:t xml:space="preserve"> по обеспечению жизнедеятельности</w:t>
      </w:r>
      <w:r w:rsidR="00B531FB">
        <w:rPr>
          <w:rFonts w:ascii="Times New Roman" w:hAnsi="Times New Roman" w:cs="Times New Roman"/>
          <w:sz w:val="28"/>
          <w:szCs w:val="28"/>
        </w:rPr>
        <w:t xml:space="preserve"> Добровольского А.А.</w:t>
      </w:r>
    </w:p>
    <w:p w:rsidR="00C40235" w:rsidRPr="00005060" w:rsidRDefault="00C40235" w:rsidP="00C40235">
      <w:pPr>
        <w:tabs>
          <w:tab w:val="left" w:pos="993"/>
        </w:tabs>
        <w:jc w:val="both"/>
        <w:rPr>
          <w:rFonts w:ascii="Times New Roman" w:hAnsi="Times New Roman" w:cs="Times New Roman"/>
          <w:sz w:val="28"/>
          <w:szCs w:val="28"/>
        </w:rPr>
      </w:pPr>
      <w:bookmarkStart w:id="0" w:name="_GoBack"/>
      <w:bookmarkEnd w:id="0"/>
    </w:p>
    <w:p w:rsidR="00C40235" w:rsidRDefault="008F1C9B" w:rsidP="00C40235">
      <w:pPr>
        <w:jc w:val="both"/>
        <w:rPr>
          <w:rFonts w:ascii="Times New Roman" w:hAnsi="Times New Roman" w:cs="Times New Roman"/>
          <w:color w:val="000000"/>
          <w:sz w:val="28"/>
          <w:szCs w:val="28"/>
        </w:rPr>
      </w:pPr>
      <w:r>
        <w:rPr>
          <w:rFonts w:ascii="Times New Roman" w:hAnsi="Times New Roman" w:cs="Times New Roman"/>
          <w:color w:val="000000"/>
          <w:sz w:val="28"/>
          <w:szCs w:val="28"/>
        </w:rPr>
        <w:t>Глава</w:t>
      </w:r>
      <w:r w:rsidR="00C40235">
        <w:rPr>
          <w:rFonts w:ascii="Times New Roman" w:hAnsi="Times New Roman" w:cs="Times New Roman"/>
          <w:color w:val="000000"/>
          <w:sz w:val="28"/>
          <w:szCs w:val="28"/>
        </w:rPr>
        <w:t xml:space="preserve"> Катав-Ивановского</w:t>
      </w:r>
    </w:p>
    <w:p w:rsidR="00C40235" w:rsidRDefault="00C40235" w:rsidP="00C40235">
      <w:pPr>
        <w:jc w:val="both"/>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округа</w:t>
      </w:r>
    </w:p>
    <w:p w:rsidR="00C40235" w:rsidRDefault="00C40235" w:rsidP="00C40235">
      <w:pPr>
        <w:jc w:val="both"/>
        <w:rPr>
          <w:rFonts w:ascii="Times New Roman" w:hAnsi="Times New Roman" w:cs="Times New Roman"/>
          <w:sz w:val="28"/>
          <w:szCs w:val="28"/>
        </w:rPr>
      </w:pPr>
      <w:r>
        <w:rPr>
          <w:rFonts w:ascii="Times New Roman" w:hAnsi="Times New Roman" w:cs="Times New Roman"/>
          <w:color w:val="000000"/>
          <w:sz w:val="28"/>
          <w:szCs w:val="28"/>
        </w:rPr>
        <w:t xml:space="preserve">Челябинской области </w:t>
      </w:r>
      <w:r>
        <w:rPr>
          <w:rFonts w:ascii="Times New Roman" w:hAnsi="Times New Roman" w:cs="Times New Roman"/>
          <w:sz w:val="28"/>
          <w:szCs w:val="28"/>
        </w:rPr>
        <w:tab/>
      </w:r>
      <w:r>
        <w:rPr>
          <w:rFonts w:ascii="Times New Roman" w:hAnsi="Times New Roman" w:cs="Times New Roman"/>
          <w:sz w:val="28"/>
          <w:szCs w:val="28"/>
        </w:rPr>
        <w:tab/>
        <w:t xml:space="preserve">                                       А.В. Васильев</w:t>
      </w:r>
    </w:p>
    <w:p w:rsidR="00C40235" w:rsidRDefault="00C40235" w:rsidP="00C40235">
      <w:pPr>
        <w:pStyle w:val="a6"/>
        <w:ind w:firstLine="0"/>
        <w:jc w:val="left"/>
        <w:rPr>
          <w:rFonts w:ascii="Times New Roman" w:hAnsi="Times New Roman" w:cs="Times New Roman"/>
          <w:szCs w:val="28"/>
        </w:rPr>
      </w:pPr>
    </w:p>
    <w:p w:rsidR="00C40235" w:rsidRDefault="00C40235" w:rsidP="00C40235">
      <w:pPr>
        <w:pStyle w:val="a6"/>
        <w:ind w:firstLine="0"/>
        <w:jc w:val="left"/>
        <w:rPr>
          <w:rFonts w:ascii="Times New Roman" w:hAnsi="Times New Roman" w:cs="Times New Roman"/>
          <w:szCs w:val="28"/>
        </w:rPr>
      </w:pPr>
    </w:p>
    <w:p w:rsidR="00C40235" w:rsidRDefault="00C40235" w:rsidP="00C40235">
      <w:pPr>
        <w:pStyle w:val="a6"/>
        <w:ind w:firstLine="0"/>
        <w:jc w:val="left"/>
        <w:rPr>
          <w:rFonts w:ascii="Times New Roman" w:hAnsi="Times New Roman" w:cs="Times New Roman"/>
          <w:szCs w:val="28"/>
        </w:rPr>
      </w:pPr>
    </w:p>
    <w:p w:rsidR="00C40235" w:rsidRDefault="00C40235" w:rsidP="00D23D6F">
      <w:pPr>
        <w:pStyle w:val="a6"/>
        <w:ind w:firstLine="0"/>
        <w:jc w:val="left"/>
        <w:rPr>
          <w:rFonts w:ascii="Times New Roman" w:hAnsi="Times New Roman" w:cs="Times New Roman"/>
          <w:szCs w:val="28"/>
        </w:rPr>
      </w:pPr>
    </w:p>
    <w:p w:rsidR="00C40235" w:rsidRDefault="00C40235" w:rsidP="00C40235">
      <w:pPr>
        <w:pStyle w:val="a6"/>
        <w:ind w:firstLine="0"/>
        <w:jc w:val="left"/>
        <w:rPr>
          <w:rFonts w:ascii="Times New Roman" w:hAnsi="Times New Roman" w:cs="Times New Roman"/>
          <w:szCs w:val="28"/>
        </w:rPr>
      </w:pPr>
    </w:p>
    <w:p w:rsidR="001E4DF3" w:rsidRDefault="001E4DF3" w:rsidP="00A72F9A">
      <w:pPr>
        <w:pStyle w:val="a6"/>
        <w:ind w:right="567"/>
        <w:jc w:val="center"/>
        <w:rPr>
          <w:rFonts w:ascii="Times New Roman" w:hAnsi="Times New Roman" w:cs="Times New Roman"/>
          <w:b/>
          <w:sz w:val="72"/>
          <w:szCs w:val="72"/>
        </w:rPr>
      </w:pPr>
    </w:p>
    <w:p w:rsidR="00C40235" w:rsidRDefault="00C40235" w:rsidP="00A72F9A">
      <w:pPr>
        <w:pStyle w:val="a6"/>
        <w:ind w:right="567"/>
        <w:jc w:val="center"/>
        <w:rPr>
          <w:rFonts w:ascii="Times New Roman" w:hAnsi="Times New Roman" w:cs="Times New Roman"/>
          <w:b/>
          <w:sz w:val="72"/>
          <w:szCs w:val="72"/>
        </w:rPr>
      </w:pPr>
    </w:p>
    <w:p w:rsidR="00C40235" w:rsidRDefault="00C40235" w:rsidP="00A72F9A">
      <w:pPr>
        <w:pStyle w:val="a6"/>
        <w:ind w:right="567"/>
        <w:jc w:val="center"/>
        <w:rPr>
          <w:rFonts w:ascii="Times New Roman" w:hAnsi="Times New Roman" w:cs="Times New Roman"/>
          <w:b/>
          <w:sz w:val="72"/>
          <w:szCs w:val="72"/>
        </w:rPr>
      </w:pPr>
    </w:p>
    <w:p w:rsidR="00574219" w:rsidRPr="00317CB4" w:rsidRDefault="00574219" w:rsidP="00005060">
      <w:pPr>
        <w:pStyle w:val="a6"/>
        <w:ind w:right="567" w:firstLine="0"/>
        <w:rPr>
          <w:rFonts w:ascii="Times New Roman" w:hAnsi="Times New Roman" w:cs="Times New Roman"/>
          <w:b/>
          <w:sz w:val="72"/>
          <w:szCs w:val="72"/>
        </w:rPr>
      </w:pPr>
    </w:p>
    <w:p w:rsidR="00C81097" w:rsidRPr="00317CB4" w:rsidRDefault="00C81097" w:rsidP="00A72F9A">
      <w:pPr>
        <w:pStyle w:val="a6"/>
        <w:ind w:left="284" w:firstLine="0"/>
        <w:rPr>
          <w:rFonts w:ascii="Times New Roman" w:hAnsi="Times New Roman" w:cs="Times New Roman"/>
          <w:b/>
          <w:sz w:val="72"/>
          <w:szCs w:val="72"/>
        </w:rPr>
      </w:pPr>
      <w:r w:rsidRPr="00317CB4">
        <w:rPr>
          <w:rFonts w:ascii="Times New Roman" w:hAnsi="Times New Roman" w:cs="Times New Roman"/>
          <w:b/>
          <w:sz w:val="72"/>
          <w:szCs w:val="72"/>
        </w:rPr>
        <w:t>Муниципальная программа</w:t>
      </w:r>
    </w:p>
    <w:p w:rsidR="00C81097" w:rsidRPr="00317CB4" w:rsidRDefault="00C81097" w:rsidP="00C81097">
      <w:pPr>
        <w:pStyle w:val="a6"/>
        <w:jc w:val="center"/>
        <w:rPr>
          <w:rFonts w:ascii="Times New Roman" w:hAnsi="Times New Roman" w:cs="Times New Roman"/>
          <w:szCs w:val="28"/>
        </w:rPr>
      </w:pPr>
    </w:p>
    <w:p w:rsidR="00C81097" w:rsidRPr="00317CB4" w:rsidRDefault="00C81097" w:rsidP="00530590">
      <w:pPr>
        <w:pStyle w:val="a6"/>
        <w:jc w:val="right"/>
        <w:rPr>
          <w:rFonts w:ascii="Times New Roman" w:hAnsi="Times New Roman" w:cs="Times New Roman"/>
        </w:rPr>
      </w:pPr>
    </w:p>
    <w:p w:rsidR="00AB02CF" w:rsidRPr="00317CB4" w:rsidRDefault="00AB02CF" w:rsidP="00AB02CF">
      <w:pPr>
        <w:autoSpaceDE w:val="0"/>
        <w:autoSpaceDN w:val="0"/>
        <w:adjustRightInd w:val="0"/>
        <w:jc w:val="center"/>
        <w:rPr>
          <w:rFonts w:ascii="Times New Roman" w:hAnsi="Times New Roman" w:cs="Times New Roman"/>
          <w:b/>
          <w:sz w:val="50"/>
          <w:szCs w:val="50"/>
        </w:rPr>
      </w:pPr>
      <w:r w:rsidRPr="00317CB4">
        <w:rPr>
          <w:rFonts w:ascii="Times New Roman" w:hAnsi="Times New Roman" w:cs="Times New Roman"/>
          <w:b/>
          <w:sz w:val="50"/>
          <w:szCs w:val="50"/>
        </w:rPr>
        <w:t xml:space="preserve">«Оказание молодым семьям государственной поддержки для </w:t>
      </w:r>
    </w:p>
    <w:p w:rsidR="00AB02CF" w:rsidRPr="00317CB4" w:rsidRDefault="00A77D9E" w:rsidP="00AB02CF">
      <w:pPr>
        <w:autoSpaceDE w:val="0"/>
        <w:autoSpaceDN w:val="0"/>
        <w:adjustRightInd w:val="0"/>
        <w:jc w:val="center"/>
        <w:rPr>
          <w:rFonts w:ascii="Times New Roman" w:hAnsi="Times New Roman" w:cs="Times New Roman"/>
          <w:b/>
          <w:sz w:val="50"/>
          <w:szCs w:val="50"/>
        </w:rPr>
      </w:pPr>
      <w:r w:rsidRPr="00317CB4">
        <w:rPr>
          <w:rFonts w:ascii="Times New Roman" w:hAnsi="Times New Roman" w:cs="Times New Roman"/>
          <w:b/>
          <w:sz w:val="50"/>
          <w:szCs w:val="50"/>
        </w:rPr>
        <w:t>улучшения жилищных условий</w:t>
      </w:r>
    </w:p>
    <w:p w:rsidR="00AB02CF" w:rsidRPr="00317CB4" w:rsidRDefault="00AB02CF" w:rsidP="00AB02CF">
      <w:pPr>
        <w:autoSpaceDE w:val="0"/>
        <w:autoSpaceDN w:val="0"/>
        <w:adjustRightInd w:val="0"/>
        <w:jc w:val="center"/>
        <w:outlineLvl w:val="1"/>
        <w:rPr>
          <w:rFonts w:ascii="Times New Roman" w:hAnsi="Times New Roman" w:cs="Times New Roman"/>
          <w:b/>
          <w:sz w:val="50"/>
          <w:szCs w:val="50"/>
        </w:rPr>
      </w:pPr>
      <w:r w:rsidRPr="00317CB4">
        <w:rPr>
          <w:rFonts w:ascii="Times New Roman" w:hAnsi="Times New Roman" w:cs="Times New Roman"/>
          <w:b/>
          <w:sz w:val="50"/>
          <w:szCs w:val="50"/>
        </w:rPr>
        <w:t>на территории Катав-Ив</w:t>
      </w:r>
      <w:r w:rsidR="00A77D9E" w:rsidRPr="00317CB4">
        <w:rPr>
          <w:rFonts w:ascii="Times New Roman" w:hAnsi="Times New Roman" w:cs="Times New Roman"/>
          <w:b/>
          <w:sz w:val="50"/>
          <w:szCs w:val="50"/>
        </w:rPr>
        <w:t xml:space="preserve">ановского муниципального </w:t>
      </w:r>
      <w:r w:rsidR="0027347D" w:rsidRPr="00317CB4">
        <w:rPr>
          <w:rFonts w:ascii="Times New Roman" w:hAnsi="Times New Roman" w:cs="Times New Roman"/>
          <w:b/>
          <w:sz w:val="50"/>
          <w:szCs w:val="50"/>
        </w:rPr>
        <w:t>округа</w:t>
      </w:r>
      <w:r w:rsidR="00A77D9E" w:rsidRPr="00317CB4">
        <w:rPr>
          <w:rFonts w:ascii="Times New Roman" w:hAnsi="Times New Roman" w:cs="Times New Roman"/>
          <w:b/>
          <w:sz w:val="50"/>
          <w:szCs w:val="50"/>
        </w:rPr>
        <w:t>»</w:t>
      </w: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0A173E" w:rsidRPr="00317CB4" w:rsidRDefault="000A173E" w:rsidP="00F1495B">
      <w:pPr>
        <w:pStyle w:val="a6"/>
        <w:ind w:firstLine="0"/>
        <w:rPr>
          <w:rFonts w:ascii="Times New Roman" w:hAnsi="Times New Roman" w:cs="Times New Roman"/>
        </w:rPr>
      </w:pPr>
    </w:p>
    <w:p w:rsidR="00F1495B" w:rsidRDefault="00A366E7" w:rsidP="0036295D">
      <w:pPr>
        <w:pStyle w:val="a6"/>
        <w:jc w:val="right"/>
        <w:rPr>
          <w:rFonts w:ascii="Times New Roman" w:hAnsi="Times New Roman" w:cs="Times New Roman"/>
          <w:szCs w:val="24"/>
        </w:rPr>
      </w:pPr>
      <w:r w:rsidRPr="00317CB4">
        <w:rPr>
          <w:rFonts w:ascii="Times New Roman" w:hAnsi="Times New Roman" w:cs="Times New Roman"/>
          <w:sz w:val="24"/>
          <w:szCs w:val="24"/>
        </w:rPr>
        <w:br w:type="page"/>
      </w:r>
      <w:r w:rsidR="00574219">
        <w:rPr>
          <w:rFonts w:ascii="Times New Roman" w:hAnsi="Times New Roman" w:cs="Times New Roman"/>
          <w:szCs w:val="24"/>
        </w:rPr>
        <w:lastRenderedPageBreak/>
        <w:t xml:space="preserve">Утверждено </w:t>
      </w:r>
    </w:p>
    <w:p w:rsidR="00574219" w:rsidRDefault="00574219" w:rsidP="0036295D">
      <w:pPr>
        <w:pStyle w:val="a6"/>
        <w:jc w:val="right"/>
        <w:rPr>
          <w:rFonts w:ascii="Times New Roman" w:hAnsi="Times New Roman" w:cs="Times New Roman"/>
          <w:szCs w:val="24"/>
        </w:rPr>
      </w:pPr>
      <w:r>
        <w:rPr>
          <w:rFonts w:ascii="Times New Roman" w:hAnsi="Times New Roman" w:cs="Times New Roman"/>
          <w:szCs w:val="24"/>
        </w:rPr>
        <w:t>Постановлением Администрации</w:t>
      </w:r>
    </w:p>
    <w:p w:rsidR="00574219" w:rsidRDefault="00574219" w:rsidP="00574219">
      <w:pPr>
        <w:pStyle w:val="a6"/>
        <w:jc w:val="right"/>
        <w:rPr>
          <w:rFonts w:ascii="Times New Roman" w:hAnsi="Times New Roman" w:cs="Times New Roman"/>
          <w:szCs w:val="24"/>
        </w:rPr>
      </w:pPr>
      <w:r>
        <w:rPr>
          <w:rFonts w:ascii="Times New Roman" w:hAnsi="Times New Roman" w:cs="Times New Roman"/>
          <w:szCs w:val="24"/>
        </w:rPr>
        <w:t>Катав-Ивановского  муниципального округа</w:t>
      </w:r>
    </w:p>
    <w:p w:rsidR="00574219" w:rsidRDefault="00574219" w:rsidP="00574219">
      <w:pPr>
        <w:pStyle w:val="a6"/>
        <w:jc w:val="right"/>
        <w:rPr>
          <w:rFonts w:ascii="Times New Roman" w:hAnsi="Times New Roman" w:cs="Times New Roman"/>
          <w:szCs w:val="24"/>
        </w:rPr>
      </w:pPr>
      <w:r>
        <w:rPr>
          <w:rFonts w:ascii="Times New Roman" w:hAnsi="Times New Roman" w:cs="Times New Roman"/>
          <w:szCs w:val="24"/>
        </w:rPr>
        <w:t>№_____ от ____________202</w:t>
      </w:r>
      <w:r w:rsidR="00E87F95">
        <w:rPr>
          <w:rFonts w:ascii="Times New Roman" w:hAnsi="Times New Roman" w:cs="Times New Roman"/>
          <w:szCs w:val="24"/>
        </w:rPr>
        <w:t>6</w:t>
      </w:r>
      <w:r>
        <w:rPr>
          <w:rFonts w:ascii="Times New Roman" w:hAnsi="Times New Roman" w:cs="Times New Roman"/>
          <w:szCs w:val="24"/>
        </w:rPr>
        <w:t>г.</w:t>
      </w:r>
    </w:p>
    <w:p w:rsidR="00574219" w:rsidRPr="00574219" w:rsidRDefault="00574219" w:rsidP="00574219">
      <w:pPr>
        <w:pStyle w:val="a6"/>
        <w:jc w:val="right"/>
        <w:rPr>
          <w:rFonts w:ascii="Times New Roman" w:hAnsi="Times New Roman" w:cs="Times New Roman"/>
          <w:szCs w:val="24"/>
        </w:rPr>
      </w:pPr>
    </w:p>
    <w:p w:rsidR="0014151B" w:rsidRPr="0014151B" w:rsidRDefault="00F1495B" w:rsidP="0014151B">
      <w:pPr>
        <w:pStyle w:val="a6"/>
        <w:jc w:val="center"/>
        <w:rPr>
          <w:rFonts w:ascii="Times New Roman" w:hAnsi="Times New Roman" w:cs="Times New Roman"/>
          <w:szCs w:val="28"/>
        </w:rPr>
      </w:pPr>
      <w:r w:rsidRPr="0014151B">
        <w:rPr>
          <w:rFonts w:ascii="Times New Roman" w:hAnsi="Times New Roman" w:cs="Times New Roman"/>
          <w:szCs w:val="28"/>
        </w:rPr>
        <w:t xml:space="preserve">Раздел </w:t>
      </w:r>
      <w:r w:rsidR="00A84E61" w:rsidRPr="0014151B">
        <w:rPr>
          <w:rFonts w:ascii="Times New Roman" w:hAnsi="Times New Roman" w:cs="Times New Roman"/>
          <w:szCs w:val="28"/>
          <w:lang w:val="en-US"/>
        </w:rPr>
        <w:t>I</w:t>
      </w:r>
      <w:r w:rsidR="0014151B" w:rsidRPr="0014151B">
        <w:rPr>
          <w:rFonts w:ascii="Times New Roman" w:hAnsi="Times New Roman" w:cs="Times New Roman"/>
          <w:szCs w:val="28"/>
        </w:rPr>
        <w:t xml:space="preserve">Оценка текущего состояния соответствующей сферы социально-экономического развития Катав-Ивановского муниципального </w:t>
      </w:r>
      <w:r w:rsidR="00CE3E7E">
        <w:rPr>
          <w:rFonts w:ascii="Times New Roman" w:hAnsi="Times New Roman" w:cs="Times New Roman"/>
          <w:szCs w:val="28"/>
        </w:rPr>
        <w:t>округа</w:t>
      </w:r>
    </w:p>
    <w:p w:rsidR="00F1495B" w:rsidRPr="00317CB4" w:rsidRDefault="00F1495B" w:rsidP="0014151B">
      <w:pPr>
        <w:pStyle w:val="a6"/>
        <w:jc w:val="center"/>
        <w:rPr>
          <w:rFonts w:ascii="Times New Roman" w:hAnsi="Times New Roman" w:cs="Times New Roman"/>
          <w:szCs w:val="28"/>
        </w:rPr>
      </w:pPr>
    </w:p>
    <w:p w:rsidR="00F1495B" w:rsidRPr="00317CB4" w:rsidRDefault="00F1495B" w:rsidP="00C8578A">
      <w:pPr>
        <w:pStyle w:val="a6"/>
        <w:tabs>
          <w:tab w:val="left" w:pos="1134"/>
        </w:tabs>
        <w:ind w:firstLine="680"/>
        <w:rPr>
          <w:rFonts w:ascii="Times New Roman" w:hAnsi="Times New Roman" w:cs="Times New Roman"/>
          <w:color w:val="FF0000"/>
          <w:szCs w:val="28"/>
        </w:rPr>
      </w:pPr>
      <w:r w:rsidRPr="00317CB4">
        <w:rPr>
          <w:rFonts w:ascii="Times New Roman" w:hAnsi="Times New Roman" w:cs="Times New Roman"/>
          <w:szCs w:val="28"/>
        </w:rPr>
        <w:t xml:space="preserve">Поддержка молодых семей в улучшении жилищных условий является важнейшим направлением жилищной политики Катав-Ивановского муниципального </w:t>
      </w:r>
      <w:r w:rsidR="00B247C6" w:rsidRPr="00317CB4">
        <w:rPr>
          <w:rFonts w:ascii="Times New Roman" w:hAnsi="Times New Roman" w:cs="Times New Roman"/>
          <w:szCs w:val="28"/>
        </w:rPr>
        <w:t>округа</w:t>
      </w:r>
      <w:r w:rsidRPr="00317CB4">
        <w:rPr>
          <w:rFonts w:ascii="Times New Roman" w:hAnsi="Times New Roman" w:cs="Times New Roman"/>
          <w:szCs w:val="28"/>
        </w:rPr>
        <w:t xml:space="preserve">. </w:t>
      </w:r>
    </w:p>
    <w:p w:rsidR="00F1495B" w:rsidRPr="00317CB4" w:rsidRDefault="00F1495B" w:rsidP="00C8578A">
      <w:pPr>
        <w:pStyle w:val="a6"/>
        <w:tabs>
          <w:tab w:val="left" w:pos="1134"/>
        </w:tabs>
        <w:ind w:firstLine="680"/>
        <w:rPr>
          <w:rFonts w:ascii="Times New Roman" w:hAnsi="Times New Roman" w:cs="Times New Roman"/>
          <w:szCs w:val="28"/>
        </w:rPr>
      </w:pPr>
      <w:r w:rsidRPr="00317CB4">
        <w:rPr>
          <w:rFonts w:ascii="Times New Roman" w:hAnsi="Times New Roman" w:cs="Times New Roman"/>
          <w:szCs w:val="28"/>
        </w:rPr>
        <w:t xml:space="preserve">Основным инструментом содействия молодым семьям в обеспечении жильем является программа «Оказание молодым семьям государственной поддержки для улучшения жилищных условий». В течение 2011-2023 годов в рамках программы, в том числе с использованием ипотечных жилищных кредитов и займов, средств федерального, областного и местных бюджетов, улучшили жилищные условия 120 молодых семей. </w:t>
      </w:r>
    </w:p>
    <w:p w:rsidR="00F1495B" w:rsidRPr="00317CB4" w:rsidRDefault="00F1495B" w:rsidP="00C8578A">
      <w:pPr>
        <w:pStyle w:val="a6"/>
        <w:tabs>
          <w:tab w:val="left" w:pos="1134"/>
        </w:tabs>
        <w:ind w:firstLine="680"/>
        <w:rPr>
          <w:rFonts w:ascii="Times New Roman" w:hAnsi="Times New Roman" w:cs="Times New Roman"/>
          <w:szCs w:val="28"/>
        </w:rPr>
      </w:pPr>
      <w:r w:rsidRPr="00317CB4">
        <w:rPr>
          <w:rFonts w:ascii="Times New Roman" w:hAnsi="Times New Roman" w:cs="Times New Roman"/>
          <w:szCs w:val="28"/>
        </w:rPr>
        <w:t xml:space="preserve">Однако уже сегодня количество молодых семей, нуждающихся в улучшении жилищных условий и изъявивших желание стать участниками программы, составляет </w:t>
      </w:r>
      <w:r w:rsidR="00C7769E" w:rsidRPr="00317CB4">
        <w:rPr>
          <w:rFonts w:ascii="Times New Roman" w:hAnsi="Times New Roman" w:cs="Times New Roman"/>
          <w:szCs w:val="28"/>
        </w:rPr>
        <w:t>69</w:t>
      </w:r>
      <w:r w:rsidRPr="00317CB4">
        <w:rPr>
          <w:rFonts w:ascii="Times New Roman" w:hAnsi="Times New Roman" w:cs="Times New Roman"/>
          <w:szCs w:val="28"/>
        </w:rPr>
        <w:t xml:space="preserve"> молодых семей (по состоянию на 01 января 202</w:t>
      </w:r>
      <w:r w:rsidR="00C7769E" w:rsidRPr="00317CB4">
        <w:rPr>
          <w:rFonts w:ascii="Times New Roman" w:hAnsi="Times New Roman" w:cs="Times New Roman"/>
          <w:szCs w:val="28"/>
        </w:rPr>
        <w:t>6</w:t>
      </w:r>
      <w:r w:rsidRPr="00317CB4">
        <w:rPr>
          <w:rFonts w:ascii="Times New Roman" w:hAnsi="Times New Roman" w:cs="Times New Roman"/>
          <w:szCs w:val="28"/>
        </w:rPr>
        <w:t xml:space="preserve"> года), а интерес к программе с каждым годом растет. </w:t>
      </w:r>
    </w:p>
    <w:p w:rsidR="00F1495B" w:rsidRPr="00317CB4" w:rsidRDefault="00F1495B" w:rsidP="00C8578A">
      <w:pPr>
        <w:pStyle w:val="a6"/>
        <w:tabs>
          <w:tab w:val="left" w:pos="1134"/>
        </w:tabs>
        <w:ind w:firstLine="680"/>
        <w:rPr>
          <w:rFonts w:ascii="Times New Roman" w:hAnsi="Times New Roman" w:cs="Times New Roman"/>
          <w:szCs w:val="28"/>
        </w:rPr>
      </w:pPr>
      <w:r w:rsidRPr="00317CB4">
        <w:rPr>
          <w:rFonts w:ascii="Times New Roman" w:hAnsi="Times New Roman" w:cs="Times New Roman"/>
          <w:szCs w:val="28"/>
        </w:rPr>
        <w:t>В текущих условиях основными факторами, содержащими использование заемных средств для приобретения или строительства жилья, является отсутствие у значительного числа граждан средств для оплаты первоначального взноса по жилищному или ипотечному жилищному кредиту. Как правило, молодые семьи, не могут получить доступ на рынок жилья без использования мер государственной поддержки. Даже имея достаточный уровень дохода для получения ипотечного жилищного кредита, молодые семьи не имеют возможности оплатить первоначальный взнос при получении кредита. Однако данная категория населения имеет хорошие перспективы роста заработной платы по мере повышения квалификации, и предоставление мер государственной поддержки путем предоставления средств на уплату первоначального взноса при получении ипотечных жилищных кредитов или займов будет являться для молодых семей хорошим стимулом дальнейшего профессионального роста.</w:t>
      </w:r>
    </w:p>
    <w:p w:rsidR="00F1495B" w:rsidRPr="00317CB4" w:rsidRDefault="00F1495B" w:rsidP="00C8578A">
      <w:pPr>
        <w:tabs>
          <w:tab w:val="left" w:pos="993"/>
        </w:tabs>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Настоящая программа способствует развитию систем:</w:t>
      </w:r>
    </w:p>
    <w:p w:rsidR="00F1495B" w:rsidRPr="00317CB4" w:rsidRDefault="00F1495B" w:rsidP="00C8578A">
      <w:pPr>
        <w:numPr>
          <w:ilvl w:val="0"/>
          <w:numId w:val="6"/>
        </w:numPr>
        <w:tabs>
          <w:tab w:val="left" w:pos="993"/>
        </w:tabs>
        <w:autoSpaceDE w:val="0"/>
        <w:autoSpaceDN w:val="0"/>
        <w:adjustRightInd w:val="0"/>
        <w:ind w:left="0" w:firstLine="680"/>
        <w:jc w:val="both"/>
        <w:rPr>
          <w:rFonts w:ascii="Times New Roman" w:hAnsi="Times New Roman" w:cs="Times New Roman"/>
          <w:sz w:val="28"/>
          <w:szCs w:val="28"/>
        </w:rPr>
      </w:pPr>
      <w:r w:rsidRPr="00317CB4">
        <w:rPr>
          <w:rFonts w:ascii="Times New Roman" w:hAnsi="Times New Roman" w:cs="Times New Roman"/>
          <w:sz w:val="28"/>
          <w:szCs w:val="28"/>
        </w:rPr>
        <w:t>государственной поддержки молодых семей, нуждающихся в улучшении жилищных условий;</w:t>
      </w:r>
    </w:p>
    <w:p w:rsidR="00F1495B" w:rsidRPr="00317CB4" w:rsidRDefault="00F1495B" w:rsidP="00C8578A">
      <w:pPr>
        <w:numPr>
          <w:ilvl w:val="0"/>
          <w:numId w:val="6"/>
        </w:numPr>
        <w:tabs>
          <w:tab w:val="left" w:pos="993"/>
        </w:tabs>
        <w:autoSpaceDE w:val="0"/>
        <w:autoSpaceDN w:val="0"/>
        <w:adjustRightInd w:val="0"/>
        <w:ind w:left="0" w:firstLine="680"/>
        <w:jc w:val="both"/>
        <w:rPr>
          <w:rFonts w:ascii="Times New Roman" w:hAnsi="Times New Roman" w:cs="Times New Roman"/>
          <w:sz w:val="28"/>
          <w:szCs w:val="28"/>
        </w:rPr>
      </w:pPr>
      <w:r w:rsidRPr="00317CB4">
        <w:rPr>
          <w:rFonts w:ascii="Times New Roman" w:hAnsi="Times New Roman" w:cs="Times New Roman"/>
          <w:sz w:val="28"/>
          <w:szCs w:val="28"/>
        </w:rPr>
        <w:t>ипотечного жилищного кредитования.</w:t>
      </w:r>
    </w:p>
    <w:p w:rsidR="00F1495B" w:rsidRPr="00317CB4" w:rsidRDefault="00F1495B" w:rsidP="00C8578A">
      <w:pPr>
        <w:pStyle w:val="ConsPlusNormal"/>
        <w:ind w:firstLine="680"/>
        <w:jc w:val="both"/>
        <w:rPr>
          <w:rFonts w:ascii="Times New Roman" w:hAnsi="Times New Roman" w:cs="Times New Roman"/>
          <w:sz w:val="28"/>
          <w:szCs w:val="28"/>
        </w:rPr>
      </w:pPr>
      <w:r w:rsidRPr="00317CB4">
        <w:rPr>
          <w:rFonts w:ascii="Times New Roman" w:hAnsi="Times New Roman" w:cs="Times New Roman"/>
          <w:sz w:val="28"/>
          <w:szCs w:val="28"/>
        </w:rPr>
        <w:t>Настоящая программа действует в рамках основного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lastRenderedPageBreak/>
        <w:t>Реализация мероприятий программы позволит оказать в 202</w:t>
      </w:r>
      <w:r w:rsidR="00A84E61" w:rsidRPr="00317CB4">
        <w:rPr>
          <w:rFonts w:ascii="Times New Roman" w:hAnsi="Times New Roman" w:cs="Times New Roman"/>
          <w:sz w:val="28"/>
          <w:szCs w:val="28"/>
        </w:rPr>
        <w:t>6</w:t>
      </w:r>
      <w:r w:rsidRPr="00317CB4">
        <w:rPr>
          <w:rFonts w:ascii="Times New Roman" w:hAnsi="Times New Roman" w:cs="Times New Roman"/>
          <w:sz w:val="28"/>
          <w:szCs w:val="28"/>
        </w:rPr>
        <w:t>-20</w:t>
      </w:r>
      <w:r w:rsidR="00A92657" w:rsidRPr="00317CB4">
        <w:rPr>
          <w:rFonts w:ascii="Times New Roman" w:hAnsi="Times New Roman" w:cs="Times New Roman"/>
          <w:sz w:val="28"/>
          <w:szCs w:val="28"/>
        </w:rPr>
        <w:t>28</w:t>
      </w:r>
      <w:r w:rsidRPr="00317CB4">
        <w:rPr>
          <w:rFonts w:ascii="Times New Roman" w:hAnsi="Times New Roman" w:cs="Times New Roman"/>
          <w:sz w:val="28"/>
          <w:szCs w:val="28"/>
        </w:rPr>
        <w:t xml:space="preserve"> годах на территории Катав-Ивановского муниципального </w:t>
      </w:r>
      <w:r w:rsidR="00A92657"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государственную поддержку </w:t>
      </w:r>
      <w:r w:rsidR="00A84E61" w:rsidRPr="00317CB4">
        <w:rPr>
          <w:rFonts w:ascii="Times New Roman" w:hAnsi="Times New Roman" w:cs="Times New Roman"/>
          <w:sz w:val="28"/>
          <w:szCs w:val="28"/>
        </w:rPr>
        <w:t>9</w:t>
      </w:r>
      <w:r w:rsidRPr="00317CB4">
        <w:rPr>
          <w:rFonts w:ascii="Times New Roman" w:hAnsi="Times New Roman" w:cs="Times New Roman"/>
          <w:sz w:val="28"/>
          <w:szCs w:val="28"/>
        </w:rPr>
        <w:t xml:space="preserve"> молодым семьям, нуждающимся в улучшении жилищных условий. </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Поддержка молодых семей в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Челябинской области. Возможность решения жилищной проблемы, в том числе с привлечением заемных средств, создаст для молодежи стимул к повышению качества трудовой деятельности, уровня квалификации в целях роста заработной платы, а также будет способствовать формированию экономически активного слоя населения.</w:t>
      </w:r>
    </w:p>
    <w:p w:rsidR="00F1495B" w:rsidRPr="00317CB4" w:rsidRDefault="00F1495B" w:rsidP="00C8578A">
      <w:pPr>
        <w:autoSpaceDE w:val="0"/>
        <w:autoSpaceDN w:val="0"/>
        <w:adjustRightInd w:val="0"/>
        <w:ind w:firstLine="680"/>
        <w:jc w:val="both"/>
        <w:rPr>
          <w:rFonts w:ascii="Times New Roman" w:hAnsi="Times New Roman" w:cs="Times New Roman"/>
          <w:sz w:val="16"/>
          <w:szCs w:val="16"/>
        </w:rPr>
      </w:pPr>
    </w:p>
    <w:p w:rsidR="00F1495B" w:rsidRPr="00317CB4" w:rsidRDefault="00F1495B" w:rsidP="00C8578A">
      <w:pPr>
        <w:autoSpaceDE w:val="0"/>
        <w:autoSpaceDN w:val="0"/>
        <w:adjustRightInd w:val="0"/>
        <w:ind w:firstLine="680"/>
        <w:jc w:val="both"/>
        <w:rPr>
          <w:rFonts w:ascii="Times New Roman" w:hAnsi="Times New Roman" w:cs="Times New Roman"/>
          <w:sz w:val="16"/>
          <w:szCs w:val="16"/>
        </w:rPr>
      </w:pPr>
    </w:p>
    <w:p w:rsidR="00F1495B" w:rsidRDefault="00F1495B" w:rsidP="00C8578A">
      <w:pPr>
        <w:autoSpaceDE w:val="0"/>
        <w:autoSpaceDN w:val="0"/>
        <w:adjustRightInd w:val="0"/>
        <w:ind w:firstLine="680"/>
        <w:jc w:val="center"/>
        <w:outlineLvl w:val="1"/>
        <w:rPr>
          <w:rFonts w:ascii="Times New Roman" w:hAnsi="Times New Roman" w:cs="Times New Roman"/>
          <w:sz w:val="28"/>
          <w:szCs w:val="28"/>
        </w:rPr>
      </w:pPr>
      <w:r w:rsidRPr="00317CB4">
        <w:rPr>
          <w:rFonts w:ascii="Times New Roman" w:hAnsi="Times New Roman" w:cs="Times New Roman"/>
          <w:sz w:val="28"/>
          <w:szCs w:val="28"/>
        </w:rPr>
        <w:t xml:space="preserve">Раздел </w:t>
      </w:r>
      <w:r w:rsidRPr="00317CB4">
        <w:rPr>
          <w:rFonts w:ascii="Times New Roman" w:hAnsi="Times New Roman" w:cs="Times New Roman"/>
          <w:sz w:val="28"/>
          <w:szCs w:val="28"/>
          <w:lang w:val="en-US"/>
        </w:rPr>
        <w:t>II</w:t>
      </w:r>
      <w:r w:rsidRPr="00317CB4">
        <w:rPr>
          <w:rFonts w:ascii="Times New Roman" w:hAnsi="Times New Roman" w:cs="Times New Roman"/>
          <w:sz w:val="28"/>
          <w:szCs w:val="28"/>
        </w:rPr>
        <w:t xml:space="preserve">. </w:t>
      </w:r>
      <w:r w:rsidR="0014151B" w:rsidRPr="0014151B">
        <w:rPr>
          <w:rFonts w:ascii="Times New Roman" w:hAnsi="Times New Roman" w:cs="Times New Roman"/>
          <w:sz w:val="28"/>
          <w:szCs w:val="28"/>
        </w:rPr>
        <w:t>Описание приоритетов и целей муниципальной политики в сфере реализации муниципальной программы</w:t>
      </w:r>
    </w:p>
    <w:p w:rsidR="00C8578A" w:rsidRPr="0014151B" w:rsidRDefault="00C8578A" w:rsidP="00C8578A">
      <w:pPr>
        <w:autoSpaceDE w:val="0"/>
        <w:autoSpaceDN w:val="0"/>
        <w:adjustRightInd w:val="0"/>
        <w:ind w:firstLine="680"/>
        <w:jc w:val="center"/>
        <w:outlineLvl w:val="1"/>
        <w:rPr>
          <w:rFonts w:ascii="Times New Roman" w:hAnsi="Times New Roman" w:cs="Times New Roman"/>
          <w:sz w:val="28"/>
          <w:szCs w:val="28"/>
        </w:rPr>
      </w:pPr>
    </w:p>
    <w:p w:rsidR="0014151B" w:rsidRDefault="00F1495B" w:rsidP="00C8578A">
      <w:pPr>
        <w:autoSpaceDE w:val="0"/>
        <w:autoSpaceDN w:val="0"/>
        <w:adjustRightInd w:val="0"/>
        <w:ind w:firstLine="680"/>
        <w:jc w:val="both"/>
        <w:outlineLvl w:val="1"/>
        <w:rPr>
          <w:rFonts w:ascii="Times New Roman" w:hAnsi="Times New Roman" w:cs="Times New Roman"/>
          <w:sz w:val="28"/>
          <w:szCs w:val="28"/>
        </w:rPr>
      </w:pPr>
      <w:r w:rsidRPr="00317CB4">
        <w:rPr>
          <w:rFonts w:ascii="Times New Roman" w:hAnsi="Times New Roman" w:cs="Times New Roman"/>
          <w:sz w:val="28"/>
          <w:szCs w:val="28"/>
        </w:rPr>
        <w:t>Основной целью 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1495B" w:rsidRPr="0014151B" w:rsidRDefault="00F1495B" w:rsidP="00C8578A">
      <w:pPr>
        <w:autoSpaceDE w:val="0"/>
        <w:autoSpaceDN w:val="0"/>
        <w:adjustRightInd w:val="0"/>
        <w:ind w:firstLine="680"/>
        <w:jc w:val="both"/>
        <w:outlineLvl w:val="1"/>
        <w:rPr>
          <w:rFonts w:ascii="Times New Roman" w:hAnsi="Times New Roman" w:cs="Times New Roman"/>
          <w:sz w:val="28"/>
          <w:szCs w:val="28"/>
        </w:rPr>
      </w:pPr>
      <w:r w:rsidRPr="00317CB4">
        <w:rPr>
          <w:rFonts w:ascii="Times New Roman" w:hAnsi="Times New Roman" w:cs="Times New Roman"/>
          <w:color w:val="000000"/>
          <w:sz w:val="28"/>
          <w:szCs w:val="28"/>
          <w:shd w:val="clear" w:color="auto" w:fill="FFFFFF"/>
        </w:rPr>
        <w:t>Основные</w:t>
      </w:r>
      <w:r w:rsidRPr="00317CB4">
        <w:rPr>
          <w:rStyle w:val="apple-converted-space"/>
          <w:rFonts w:ascii="Times New Roman" w:hAnsi="Times New Roman" w:cs="Times New Roman"/>
          <w:color w:val="000000"/>
          <w:sz w:val="28"/>
          <w:szCs w:val="28"/>
          <w:shd w:val="clear" w:color="auto" w:fill="FFFFFF"/>
        </w:rPr>
        <w:t> </w:t>
      </w:r>
      <w:r w:rsidRPr="00317CB4">
        <w:rPr>
          <w:rFonts w:ascii="Times New Roman" w:hAnsi="Times New Roman" w:cs="Times New Roman"/>
          <w:b/>
          <w:bCs/>
          <w:color w:val="000000"/>
          <w:sz w:val="28"/>
          <w:szCs w:val="28"/>
          <w:shd w:val="clear" w:color="auto" w:fill="FFFFFF"/>
        </w:rPr>
        <w:t>индикативные показатели</w:t>
      </w:r>
      <w:r w:rsidRPr="00317CB4">
        <w:rPr>
          <w:rFonts w:ascii="Times New Roman" w:hAnsi="Times New Roman" w:cs="Times New Roman"/>
          <w:color w:val="000000"/>
          <w:sz w:val="28"/>
          <w:szCs w:val="28"/>
          <w:shd w:val="clear" w:color="auto" w:fill="FFFFFF"/>
        </w:rPr>
        <w:t>, характеризующие реализацию вышеперечисленных задач:</w:t>
      </w:r>
    </w:p>
    <w:p w:rsidR="00C8578A" w:rsidRDefault="00F1495B" w:rsidP="00C8578A">
      <w:pPr>
        <w:pStyle w:val="ConsPlusCell"/>
        <w:ind w:firstLine="680"/>
        <w:jc w:val="both"/>
        <w:rPr>
          <w:rFonts w:ascii="Times New Roman" w:hAnsi="Times New Roman" w:cs="Times New Roman"/>
          <w:sz w:val="28"/>
          <w:szCs w:val="28"/>
        </w:rPr>
      </w:pPr>
      <w:r w:rsidRPr="00317CB4">
        <w:rPr>
          <w:rFonts w:ascii="Times New Roman" w:hAnsi="Times New Roman" w:cs="Times New Roman"/>
          <w:color w:val="000000"/>
          <w:sz w:val="28"/>
          <w:szCs w:val="28"/>
          <w:shd w:val="clear" w:color="auto" w:fill="FFFFFF"/>
        </w:rPr>
        <w:t xml:space="preserve">- Улучшения жилищных условий молодых семей, состоящих на учете в качестве нуждающихся в улучшении жилищных условий: </w:t>
      </w:r>
      <w:r w:rsidR="00E02805" w:rsidRPr="00317CB4">
        <w:rPr>
          <w:rFonts w:ascii="Times New Roman" w:hAnsi="Times New Roman" w:cs="Times New Roman"/>
          <w:color w:val="000000"/>
          <w:sz w:val="28"/>
          <w:szCs w:val="28"/>
          <w:shd w:val="clear" w:color="auto" w:fill="FFFFFF"/>
        </w:rPr>
        <w:t>в 2024</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5</w:t>
      </w:r>
      <w:r w:rsidRPr="00317CB4">
        <w:rPr>
          <w:rFonts w:ascii="Times New Roman" w:hAnsi="Times New Roman" w:cs="Times New Roman"/>
          <w:sz w:val="28"/>
          <w:szCs w:val="28"/>
        </w:rPr>
        <w:t xml:space="preserve"> молодых семей; 202</w:t>
      </w:r>
      <w:r w:rsidR="00905561" w:rsidRPr="00317CB4">
        <w:rPr>
          <w:rFonts w:ascii="Times New Roman" w:hAnsi="Times New Roman" w:cs="Times New Roman"/>
          <w:sz w:val="28"/>
          <w:szCs w:val="28"/>
        </w:rPr>
        <w:t>5</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4</w:t>
      </w:r>
      <w:r w:rsidRPr="00317CB4">
        <w:rPr>
          <w:rFonts w:ascii="Times New Roman" w:hAnsi="Times New Roman" w:cs="Times New Roman"/>
          <w:sz w:val="28"/>
          <w:szCs w:val="28"/>
        </w:rPr>
        <w:t xml:space="preserve"> 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905561" w:rsidRPr="00317CB4">
        <w:rPr>
          <w:rFonts w:ascii="Times New Roman" w:hAnsi="Times New Roman" w:cs="Times New Roman"/>
          <w:sz w:val="28"/>
          <w:szCs w:val="28"/>
        </w:rPr>
        <w:t>6</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905561" w:rsidRPr="00317CB4">
        <w:rPr>
          <w:rFonts w:ascii="Times New Roman" w:hAnsi="Times New Roman" w:cs="Times New Roman"/>
          <w:sz w:val="28"/>
          <w:szCs w:val="28"/>
        </w:rPr>
        <w:t>7</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905561"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 xml:space="preserve">3 </w:t>
      </w:r>
      <w:r w:rsidRPr="00317CB4">
        <w:rPr>
          <w:rFonts w:ascii="Times New Roman" w:hAnsi="Times New Roman" w:cs="Times New Roman"/>
          <w:sz w:val="28"/>
          <w:szCs w:val="28"/>
        </w:rPr>
        <w:t>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w:t>
      </w:r>
    </w:p>
    <w:p w:rsidR="00F1495B" w:rsidRPr="00317CB4" w:rsidRDefault="00F1495B" w:rsidP="00C8578A">
      <w:pPr>
        <w:pStyle w:val="ConsPlusCell"/>
        <w:ind w:firstLine="680"/>
        <w:jc w:val="both"/>
        <w:rPr>
          <w:rFonts w:ascii="Times New Roman" w:hAnsi="Times New Roman" w:cs="Times New Roman"/>
          <w:sz w:val="28"/>
          <w:szCs w:val="28"/>
        </w:rPr>
      </w:pPr>
      <w:r w:rsidRPr="00317CB4">
        <w:rPr>
          <w:rFonts w:ascii="Times New Roman" w:hAnsi="Times New Roman" w:cs="Times New Roman"/>
          <w:sz w:val="28"/>
          <w:szCs w:val="28"/>
        </w:rPr>
        <w:t>Реализация подпрограммы предусматривается в течение 202</w:t>
      </w:r>
      <w:r w:rsidR="00A84E61" w:rsidRPr="00317CB4">
        <w:rPr>
          <w:rFonts w:ascii="Times New Roman" w:hAnsi="Times New Roman" w:cs="Times New Roman"/>
          <w:sz w:val="28"/>
          <w:szCs w:val="28"/>
        </w:rPr>
        <w:t>6</w:t>
      </w:r>
      <w:r w:rsidRPr="00317CB4">
        <w:rPr>
          <w:rFonts w:ascii="Times New Roman" w:hAnsi="Times New Roman" w:cs="Times New Roman"/>
          <w:sz w:val="28"/>
          <w:szCs w:val="28"/>
        </w:rPr>
        <w:t>-202</w:t>
      </w:r>
      <w:r w:rsidR="00A92657"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годов.</w:t>
      </w:r>
    </w:p>
    <w:p w:rsidR="00F1495B" w:rsidRPr="004274C4" w:rsidRDefault="00F1495B" w:rsidP="00C8578A">
      <w:pPr>
        <w:pStyle w:val="ConsPlusNormal"/>
        <w:ind w:firstLine="680"/>
        <w:jc w:val="both"/>
        <w:rPr>
          <w:rFonts w:ascii="Times New Roman" w:hAnsi="Times New Roman" w:cs="Times New Roman"/>
          <w:sz w:val="28"/>
          <w:szCs w:val="28"/>
        </w:rPr>
      </w:pPr>
      <w:r w:rsidRPr="00317CB4">
        <w:rPr>
          <w:rFonts w:ascii="Times New Roman" w:hAnsi="Times New Roman" w:cs="Times New Roman"/>
          <w:sz w:val="28"/>
          <w:szCs w:val="28"/>
        </w:rPr>
        <w:t>Заявления от молодых семей на участие в подпрограмме принимаются органами местного самоуправления муниципальных образований Челябинской области (далее именуются - органы местного самоуправления) с даты принятия настоящей подпрограммы.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 Мероприятия программы направлены на реализацию поставленных задач и включают в себя организационные и финансово-экономические мероприятия за счет средств бюджетов всех уровней и внебюджетных источников.</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Перечень основных мероприятий программы приведен в приложении 1 к настоящей программе.</w:t>
      </w:r>
    </w:p>
    <w:p w:rsidR="00F1495B" w:rsidRPr="004274C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Текущее управление реализацией программы осуществляет Управление коммунального хозяйства, транспорта и связи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(далее именуется – ответственный исполнитель программы)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Основными источниками финансирования программы являются:</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средства областного бюджета (в том числе средства, поступившие из федерального бюджета), которые направляются в виде субсидий местным бюджетам:</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на 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на предоставление молодым семьям - участникам программы дополнительных социальных выплат при рождении (усыновлении) 1 ребенка;</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средства местных бюджетов;</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средства молодых семей, используемые для частичной оплаты стоимости приобретаемого жилья или создание объекта индивидуального жилищного строительства. </w:t>
      </w:r>
    </w:p>
    <w:p w:rsidR="00EE1843"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 Общий объем финансирования на 202</w:t>
      </w:r>
      <w:r w:rsidR="00A47D9D" w:rsidRPr="00317CB4">
        <w:rPr>
          <w:rFonts w:ascii="Times New Roman" w:hAnsi="Times New Roman" w:cs="Times New Roman"/>
          <w:sz w:val="28"/>
          <w:szCs w:val="28"/>
        </w:rPr>
        <w:t>6</w:t>
      </w:r>
      <w:r w:rsidRPr="00317CB4">
        <w:rPr>
          <w:rFonts w:ascii="Times New Roman" w:hAnsi="Times New Roman" w:cs="Times New Roman"/>
          <w:sz w:val="28"/>
          <w:szCs w:val="28"/>
        </w:rPr>
        <w:t>-202</w:t>
      </w:r>
      <w:r w:rsidR="006D6060"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годы составит </w:t>
      </w:r>
      <w:r w:rsidR="0058597B">
        <w:rPr>
          <w:rFonts w:ascii="Times New Roman" w:hAnsi="Times New Roman" w:cs="Times New Roman"/>
          <w:sz w:val="28"/>
          <w:szCs w:val="28"/>
        </w:rPr>
        <w:t>1</w:t>
      </w:r>
      <w:r w:rsidR="004F0790">
        <w:rPr>
          <w:rFonts w:ascii="Times New Roman" w:hAnsi="Times New Roman" w:cs="Times New Roman"/>
          <w:sz w:val="28"/>
          <w:szCs w:val="28"/>
        </w:rPr>
        <w:t>1</w:t>
      </w:r>
      <w:r w:rsidR="0058597B">
        <w:rPr>
          <w:rFonts w:ascii="Times New Roman" w:hAnsi="Times New Roman" w:cs="Times New Roman"/>
          <w:sz w:val="28"/>
          <w:szCs w:val="28"/>
        </w:rPr>
        <w:t> </w:t>
      </w:r>
      <w:r w:rsidR="004F0790">
        <w:rPr>
          <w:rFonts w:ascii="Times New Roman" w:hAnsi="Times New Roman" w:cs="Times New Roman"/>
          <w:sz w:val="28"/>
          <w:szCs w:val="28"/>
        </w:rPr>
        <w:t>725 817,23</w:t>
      </w:r>
      <w:r w:rsidRPr="00317CB4">
        <w:rPr>
          <w:rFonts w:ascii="Times New Roman" w:hAnsi="Times New Roman" w:cs="Times New Roman"/>
          <w:sz w:val="28"/>
          <w:szCs w:val="28"/>
        </w:rPr>
        <w:t xml:space="preserve"> рублей, в том числе за счет средств: федерального бюджета – </w:t>
      </w:r>
      <w:r w:rsidR="0058597B">
        <w:rPr>
          <w:rFonts w:ascii="Times New Roman" w:hAnsi="Times New Roman" w:cs="Times New Roman"/>
          <w:sz w:val="28"/>
          <w:szCs w:val="28"/>
        </w:rPr>
        <w:t>1 347 245,</w:t>
      </w:r>
      <w:r w:rsidR="0058597B" w:rsidRPr="0058597B">
        <w:rPr>
          <w:rFonts w:ascii="Times New Roman" w:hAnsi="Times New Roman" w:cs="Times New Roman"/>
          <w:sz w:val="28"/>
          <w:szCs w:val="28"/>
        </w:rPr>
        <w:t>57</w:t>
      </w:r>
      <w:r w:rsidR="00EE1843">
        <w:rPr>
          <w:rFonts w:ascii="Times New Roman" w:hAnsi="Times New Roman" w:cs="Times New Roman"/>
          <w:sz w:val="28"/>
          <w:szCs w:val="28"/>
        </w:rPr>
        <w:t xml:space="preserve"> рублей</w:t>
      </w:r>
      <w:r w:rsidRPr="00317CB4">
        <w:rPr>
          <w:rFonts w:ascii="Times New Roman" w:hAnsi="Times New Roman" w:cs="Times New Roman"/>
          <w:sz w:val="28"/>
          <w:szCs w:val="28"/>
        </w:rPr>
        <w:t xml:space="preserve">; областного бюджета – </w:t>
      </w:r>
      <w:r w:rsidR="0058597B" w:rsidRPr="0058597B">
        <w:rPr>
          <w:rFonts w:ascii="Times New Roman" w:hAnsi="Times New Roman" w:cs="Times New Roman"/>
          <w:sz w:val="28"/>
          <w:szCs w:val="28"/>
        </w:rPr>
        <w:t>5</w:t>
      </w:r>
      <w:r w:rsidR="0058597B">
        <w:rPr>
          <w:rFonts w:ascii="Times New Roman" w:hAnsi="Times New Roman" w:cs="Times New Roman"/>
          <w:sz w:val="28"/>
          <w:szCs w:val="28"/>
          <w:lang w:val="en-US"/>
        </w:rPr>
        <w:t> </w:t>
      </w:r>
      <w:r w:rsidR="0058597B" w:rsidRPr="0058597B">
        <w:rPr>
          <w:rFonts w:ascii="Times New Roman" w:hAnsi="Times New Roman" w:cs="Times New Roman"/>
          <w:sz w:val="28"/>
          <w:szCs w:val="28"/>
        </w:rPr>
        <w:t>672</w:t>
      </w:r>
      <w:r w:rsidR="0058597B">
        <w:rPr>
          <w:rFonts w:ascii="Times New Roman" w:hAnsi="Times New Roman" w:cs="Times New Roman"/>
          <w:sz w:val="28"/>
          <w:szCs w:val="28"/>
          <w:lang w:val="en-US"/>
        </w:rPr>
        <w:t> </w:t>
      </w:r>
      <w:r w:rsidR="0058597B" w:rsidRPr="0058597B">
        <w:rPr>
          <w:rFonts w:ascii="Times New Roman" w:hAnsi="Times New Roman" w:cs="Times New Roman"/>
          <w:sz w:val="28"/>
          <w:szCs w:val="28"/>
        </w:rPr>
        <w:t>542,46</w:t>
      </w:r>
      <w:r w:rsidRPr="00317CB4">
        <w:rPr>
          <w:rFonts w:ascii="Times New Roman" w:hAnsi="Times New Roman" w:cs="Times New Roman"/>
          <w:sz w:val="28"/>
          <w:szCs w:val="28"/>
        </w:rPr>
        <w:t xml:space="preserve"> рублей; местного бюджета – </w:t>
      </w:r>
      <w:r w:rsidR="00EE1843">
        <w:rPr>
          <w:rFonts w:ascii="Times New Roman" w:hAnsi="Times New Roman" w:cs="Times New Roman"/>
          <w:sz w:val="28"/>
          <w:szCs w:val="28"/>
        </w:rPr>
        <w:t>4</w:t>
      </w:r>
      <w:r w:rsidR="00EE1843" w:rsidRPr="00574219">
        <w:rPr>
          <w:rFonts w:ascii="Times New Roman" w:hAnsi="Times New Roman" w:cs="Times New Roman"/>
          <w:sz w:val="28"/>
          <w:szCs w:val="28"/>
        </w:rPr>
        <w:t> </w:t>
      </w:r>
      <w:r w:rsidR="00EE1843">
        <w:rPr>
          <w:rFonts w:ascii="Times New Roman" w:hAnsi="Times New Roman" w:cs="Times New Roman"/>
          <w:sz w:val="28"/>
          <w:szCs w:val="28"/>
        </w:rPr>
        <w:t>706</w:t>
      </w:r>
      <w:r w:rsidR="00EE1843" w:rsidRPr="00574219">
        <w:rPr>
          <w:rFonts w:ascii="Times New Roman" w:hAnsi="Times New Roman" w:cs="Times New Roman"/>
          <w:sz w:val="28"/>
          <w:szCs w:val="28"/>
        </w:rPr>
        <w:t> </w:t>
      </w:r>
      <w:r w:rsidR="00EE1843">
        <w:rPr>
          <w:rFonts w:ascii="Times New Roman" w:hAnsi="Times New Roman" w:cs="Times New Roman"/>
          <w:sz w:val="28"/>
          <w:szCs w:val="28"/>
        </w:rPr>
        <w:t>029</w:t>
      </w:r>
      <w:r w:rsidR="00EE1843" w:rsidRPr="00574219">
        <w:rPr>
          <w:rFonts w:ascii="Times New Roman" w:hAnsi="Times New Roman" w:cs="Times New Roman"/>
          <w:sz w:val="28"/>
          <w:szCs w:val="28"/>
        </w:rPr>
        <w:t>,</w:t>
      </w:r>
      <w:r w:rsidR="00EE1843">
        <w:rPr>
          <w:rFonts w:ascii="Times New Roman" w:hAnsi="Times New Roman" w:cs="Times New Roman"/>
          <w:sz w:val="28"/>
          <w:szCs w:val="28"/>
        </w:rPr>
        <w:t>2</w:t>
      </w:r>
      <w:r w:rsidR="00EE1843" w:rsidRPr="00574219">
        <w:rPr>
          <w:rFonts w:ascii="Times New Roman" w:hAnsi="Times New Roman" w:cs="Times New Roman"/>
          <w:sz w:val="28"/>
          <w:szCs w:val="28"/>
        </w:rPr>
        <w:t>0</w:t>
      </w:r>
      <w:r w:rsidR="00EE1843">
        <w:rPr>
          <w:rFonts w:ascii="Times New Roman" w:hAnsi="Times New Roman" w:cs="Times New Roman"/>
          <w:sz w:val="28"/>
          <w:szCs w:val="28"/>
        </w:rPr>
        <w:t xml:space="preserve"> рублей.</w:t>
      </w:r>
    </w:p>
    <w:p w:rsidR="00C8578A"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Ресурсное обеспечение программы приведено в приложении 2 к настоя</w:t>
      </w:r>
      <w:r w:rsidR="004274C4">
        <w:rPr>
          <w:rFonts w:ascii="Times New Roman" w:hAnsi="Times New Roman" w:cs="Times New Roman"/>
          <w:sz w:val="28"/>
          <w:szCs w:val="28"/>
        </w:rPr>
        <w:t>щей программе.</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Ответственным исполнителем программы является Управление коммунального хозяйства транспорта и связи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Мероприятия программы рассматриваются как показатель уровня жизни населения. </w:t>
      </w:r>
    </w:p>
    <w:p w:rsidR="00F1495B" w:rsidRPr="00317CB4" w:rsidRDefault="00F1495B" w:rsidP="00C8578A">
      <w:pPr>
        <w:tabs>
          <w:tab w:val="left" w:pos="567"/>
        </w:tabs>
        <w:ind w:firstLine="680"/>
        <w:jc w:val="both"/>
        <w:rPr>
          <w:rFonts w:ascii="Times New Roman" w:eastAsia="Cambria" w:hAnsi="Times New Roman" w:cs="Times New Roman"/>
          <w:sz w:val="28"/>
          <w:szCs w:val="28"/>
        </w:rPr>
      </w:pPr>
      <w:r w:rsidRPr="00317CB4">
        <w:rPr>
          <w:rFonts w:ascii="Times New Roman" w:eastAsia="Cambria" w:hAnsi="Times New Roman" w:cs="Times New Roman"/>
          <w:sz w:val="28"/>
          <w:szCs w:val="28"/>
        </w:rPr>
        <w:t xml:space="preserve">Реализация программы предусматривает целевое использование средств в соответствии с поставленными задачами, регулярное проведение </w:t>
      </w:r>
      <w:r w:rsidR="00E02805" w:rsidRPr="00317CB4">
        <w:rPr>
          <w:rFonts w:ascii="Times New Roman" w:eastAsia="Cambria" w:hAnsi="Times New Roman" w:cs="Times New Roman"/>
          <w:sz w:val="28"/>
          <w:szCs w:val="28"/>
        </w:rPr>
        <w:t>мониторинга результатов</w:t>
      </w:r>
      <w:r w:rsidRPr="00317CB4">
        <w:rPr>
          <w:rFonts w:ascii="Times New Roman" w:eastAsia="Cambria" w:hAnsi="Times New Roman" w:cs="Times New Roman"/>
          <w:sz w:val="28"/>
          <w:szCs w:val="28"/>
        </w:rPr>
        <w:t xml:space="preserve"> и оценки эффективности расходования бюджетных средств.</w:t>
      </w:r>
    </w:p>
    <w:p w:rsidR="00F1495B" w:rsidRPr="00317CB4" w:rsidRDefault="00F1495B" w:rsidP="00C8578A">
      <w:pPr>
        <w:ind w:firstLine="680"/>
        <w:jc w:val="both"/>
        <w:rPr>
          <w:rFonts w:ascii="Times New Roman" w:hAnsi="Times New Roman" w:cs="Times New Roman"/>
          <w:sz w:val="28"/>
          <w:szCs w:val="28"/>
        </w:rPr>
      </w:pPr>
      <w:r w:rsidRPr="00317CB4">
        <w:rPr>
          <w:rFonts w:ascii="Times New Roman" w:eastAsia="Cambria" w:hAnsi="Times New Roman" w:cs="Times New Roman"/>
          <w:sz w:val="28"/>
          <w:szCs w:val="28"/>
        </w:rPr>
        <w:t xml:space="preserve">Управление коммунального хозяйства, транспорта и связи Катав-Ивановского муниципального </w:t>
      </w:r>
      <w:r w:rsidR="00D1699A" w:rsidRPr="00317CB4">
        <w:rPr>
          <w:rFonts w:ascii="Times New Roman" w:eastAsia="Cambria" w:hAnsi="Times New Roman" w:cs="Times New Roman"/>
          <w:sz w:val="28"/>
          <w:szCs w:val="28"/>
        </w:rPr>
        <w:t>округа</w:t>
      </w:r>
      <w:r w:rsidRPr="00317CB4">
        <w:rPr>
          <w:rFonts w:ascii="Times New Roman" w:eastAsia="Cambria" w:hAnsi="Times New Roman" w:cs="Times New Roman"/>
          <w:sz w:val="28"/>
          <w:szCs w:val="28"/>
        </w:rPr>
        <w:t xml:space="preserve"> осуществляет контроль за целевым использованием бюджетных средств, направленных на реализацию данной программы. </w:t>
      </w:r>
      <w:r w:rsidRPr="00317CB4">
        <w:rPr>
          <w:rFonts w:ascii="Times New Roman" w:hAnsi="Times New Roman" w:cs="Times New Roman"/>
          <w:sz w:val="28"/>
          <w:szCs w:val="28"/>
        </w:rPr>
        <w:t>Включает итоги реализации программы в годовой отчет органов местного самоуправления.</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Предоставление годовой отчетности до 1 </w:t>
      </w:r>
      <w:r w:rsidR="00E02805" w:rsidRPr="00317CB4">
        <w:rPr>
          <w:rFonts w:ascii="Times New Roman" w:hAnsi="Times New Roman" w:cs="Times New Roman"/>
          <w:sz w:val="28"/>
          <w:szCs w:val="28"/>
        </w:rPr>
        <w:t>февраля года</w:t>
      </w:r>
      <w:r w:rsidRPr="00317CB4">
        <w:rPr>
          <w:rFonts w:ascii="Times New Roman" w:hAnsi="Times New Roman" w:cs="Times New Roman"/>
          <w:sz w:val="28"/>
          <w:szCs w:val="28"/>
        </w:rPr>
        <w:t xml:space="preserve"> предшествующего за отчетным в отдел </w:t>
      </w:r>
      <w:r w:rsidR="00E02805" w:rsidRPr="00317CB4">
        <w:rPr>
          <w:rFonts w:ascii="Times New Roman" w:hAnsi="Times New Roman" w:cs="Times New Roman"/>
          <w:sz w:val="28"/>
          <w:szCs w:val="28"/>
        </w:rPr>
        <w:t>экономики Администрации</w:t>
      </w:r>
      <w:r w:rsidRPr="00317CB4">
        <w:rPr>
          <w:rFonts w:ascii="Times New Roman" w:hAnsi="Times New Roman" w:cs="Times New Roman"/>
          <w:sz w:val="28"/>
          <w:szCs w:val="28"/>
        </w:rPr>
        <w:t xml:space="preserve">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C8578A">
      <w:pPr>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Управление утвержденную муниципальную программу на официальном сайте Администрации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сети Интернет в разделе «Муниципальные программы» в течение двух недель со дня подписания нормативного правового акта об ее утверждении.</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Информация о предоставлении возмещении расходов, выплате в соответствии с настоящей программой размещается в Единой государственной информационной системе социального обеспечения (ЕГИССО).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 178-ФЗ «О государственной социальной помощи».</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Механизм реализации программы предполагает оказание государственной поддержки молодым семьям - участникам программы в улучшении жилищных условий путем предоставления им:</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социальных выплат на приобретение жилого помещения или создание объекта индивидуального жилищного строительства (далее именуются - социальные выплаты);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дополнительных социальных выплат за счет средств областного бюджета в случае рождения (усыновления) 1 ребенка (далее именуются - дополнительные социальные выплаты).</w:t>
      </w:r>
    </w:p>
    <w:p w:rsidR="00F1495B" w:rsidRPr="00317CB4" w:rsidRDefault="00F1495B" w:rsidP="00C8578A">
      <w:pPr>
        <w:pStyle w:val="a6"/>
        <w:ind w:firstLine="680"/>
        <w:rPr>
          <w:rFonts w:ascii="Times New Roman" w:hAnsi="Times New Roman" w:cs="Times New Roman"/>
          <w:b/>
          <w:color w:val="000000"/>
          <w:szCs w:val="28"/>
        </w:rPr>
      </w:pPr>
      <w:r w:rsidRPr="00317CB4">
        <w:rPr>
          <w:rFonts w:ascii="Times New Roman" w:hAnsi="Times New Roman" w:cs="Times New Roman"/>
          <w:color w:val="000000"/>
          <w:szCs w:val="28"/>
        </w:rPr>
        <w:t xml:space="preserve"> Социальные выплаты используются:</w:t>
      </w:r>
    </w:p>
    <w:p w:rsidR="00F1495B" w:rsidRPr="00317CB4" w:rsidRDefault="00F1495B" w:rsidP="00C8578A">
      <w:pPr>
        <w:pStyle w:val="a6"/>
        <w:ind w:firstLine="680"/>
        <w:rPr>
          <w:rFonts w:ascii="Times New Roman" w:hAnsi="Times New Roman" w:cs="Times New Roman"/>
          <w:szCs w:val="28"/>
        </w:rPr>
      </w:pPr>
      <w:r w:rsidRPr="00317CB4">
        <w:rPr>
          <w:rFonts w:ascii="Times New Roman" w:hAnsi="Times New Roman" w:cs="Times New Roman"/>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б) для оплаты цены договора строительного подряда на создание объекта индивидуального жилищного строительства (далее - договор строительного подряда);</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г) для уплаты первоначального взноса при получении жилищного кредита, в том числе ипотечного, или жилищного кредит на приобретение жилого помещения по договору купли-продажи или создание объекта индивидуального жилищного строительства;</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е) для погашения основной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по кредиту (займу) на погашение ранее представленного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кредитным (займам) на погашение ранее предоставляемого жилищного кредита;</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ж) для уплаты цены договора участия в долевом строительстве, которой предусматривает в  качестве объекта долевого строительства жилое помещение, содержащего одно из условий привлечение денежных средств участников долевого строительства, установленных пунктом 5 части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участников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в долевом строительстве);</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з) для уплаты первоначального взноса при получении жилищного кредита на уплату цены договора участия в долевом строительстве, на уплату договора прав требований по договору участия в долевом строительстве;</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уступки прав требований по договору участия в долевом строительстве либо кредиту (займу) на погашение ранее предоставленного жилищного кредита на уплату цены договора участия в долевом строительстве или уплаты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кредитом (займам) на погашение ранее предоставленного жилищного кредита).</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Условием получения социальной выплаты является наличие у молодой семьи дополнительных средств - собственных средств или заемных средств, необходимых для оплаты приобретаемого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Молодые семьи - участники программы могут обратиться в уполномоченную организацию для оказания услуг по приобретению жилого помещения на первичном рынке жилья.</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Отбор уполномоченных организаций осуществляется ответственным исполнителем программы. Критерии отбора уполномоченных организаций, требования к ним и правила оказания ими услуг определяются Федеральным агентством по строительству и жилищно-коммунальному хозяйству (далее именуется - Госстрой).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Условием участия в программе и предоставления социальной выплаты является согласие совершеннолетних членов молодой семьи на обработку Управлением персональных данных членов молодой семьи.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Согласие на обработку персональных данных членов молодой семьи должно быть оформлено в соответствии со статьей 9 Федерального закона от 27 июля 2006 года № 152-ФЗ «О персональных данных».</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 xml:space="preserve">В качестве механизма предоставления социальной выплаты молодой семье используется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(далее именуется - свидетельство). Выдача свидетельства о праве на получение социальной выплаты осуществляется Администрацией Катав-Ивановского муниципального </w:t>
      </w:r>
      <w:r w:rsidR="007C6528" w:rsidRPr="00317CB4">
        <w:rPr>
          <w:rFonts w:ascii="Times New Roman" w:hAnsi="Times New Roman" w:cs="Times New Roman"/>
          <w:szCs w:val="28"/>
        </w:rPr>
        <w:t>округа</w:t>
      </w:r>
      <w:r w:rsidRPr="00317CB4">
        <w:rPr>
          <w:rFonts w:ascii="Times New Roman" w:hAnsi="Times New Roman" w:cs="Times New Roman"/>
          <w:szCs w:val="28"/>
        </w:rPr>
        <w:t>, в соответствии с выпиской из утвержденного Министерством строительства и инфраструктуры Челябинской области списка молодых семей - претендентов на получение социальных выплат в соответствующем году.</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 xml:space="preserve">Орган исполнительной власти субъекта Российской Федерации вправе принять решение об отказе от оформления свидетельств о праве на получение социальной выплаты на бланках и об оформлении свидетельств о праве на получение социальной выплаты на стандартных листах формата А4 (210 мм </w:t>
      </w:r>
      <w:r w:rsidRPr="00317CB4">
        <w:rPr>
          <w:rFonts w:ascii="Times New Roman" w:hAnsi="Times New Roman" w:cs="Times New Roman"/>
          <w:szCs w:val="28"/>
          <w:lang w:val="en-US"/>
        </w:rPr>
        <w:t>x</w:t>
      </w:r>
      <w:r w:rsidRPr="00317CB4">
        <w:rPr>
          <w:rFonts w:ascii="Times New Roman" w:hAnsi="Times New Roman" w:cs="Times New Roman"/>
          <w:szCs w:val="28"/>
        </w:rPr>
        <w:t xml:space="preserve"> 297 мм) или А5 (148 </w:t>
      </w:r>
      <w:r w:rsidRPr="00317CB4">
        <w:rPr>
          <w:rFonts w:ascii="Times New Roman" w:hAnsi="Times New Roman" w:cs="Times New Roman"/>
          <w:szCs w:val="28"/>
          <w:lang w:val="en-US"/>
        </w:rPr>
        <w:t>x</w:t>
      </w:r>
      <w:r w:rsidRPr="00317CB4">
        <w:rPr>
          <w:rFonts w:ascii="Times New Roman" w:hAnsi="Times New Roman" w:cs="Times New Roman"/>
          <w:szCs w:val="28"/>
        </w:rPr>
        <w:t xml:space="preserve"> 210 мм). В случае принятия такого решения орган исполнительной власти субъекта Российской Федерации направляет в органы местного самоуправления номера свидетельств о праве на получение социальной выплаты в соответствии с количеством молодых семей – претендентов на получение социальных выплат в соответствующем году.</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Право молодой семьи - участницы программы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Владелец свидетельства о праве на получение социальной выплаты в течение 1 месяца со дня его выдачи сдает это свидетельство в банк.</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Полученное свидетельство сдается его владельцем в банк, отобранный ответственным исполнителем программы 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Форма свидетельства определена федеральной программой.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Социальная выплата предоставляется Администрацией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принявшей решение об участии молодой семьи в мероприятии ведомственной целевой программы, за счет средств местного бюджета, предусмотренных на реализацию мероприятия муниципальной программы, и за счет субсидии из областного бюджета, в том числе средств, поступивших из федерального бюджета.</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Социальная выплата предоставляется в размере не менее: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35 процентов расчетной (средней) стоимости жилья, определяемой в соответствии с настоящей программой, - для молодых семей, имеющих 1 ребенка или более, а также для неполных молодых семей, состоящих из 1 молодого родителя и 1 ребенка или более;</w:t>
      </w:r>
    </w:p>
    <w:p w:rsidR="00F1495B" w:rsidRPr="00317CB4" w:rsidRDefault="00F1495B" w:rsidP="00C8578A">
      <w:pPr>
        <w:autoSpaceDE w:val="0"/>
        <w:autoSpaceDN w:val="0"/>
        <w:adjustRightInd w:val="0"/>
        <w:ind w:firstLine="709"/>
        <w:jc w:val="both"/>
        <w:rPr>
          <w:rFonts w:ascii="Times New Roman" w:hAnsi="Times New Roman" w:cs="Times New Roman"/>
          <w:b/>
          <w:sz w:val="28"/>
          <w:szCs w:val="28"/>
        </w:rPr>
      </w:pPr>
      <w:r w:rsidRPr="00317CB4">
        <w:rPr>
          <w:rFonts w:ascii="Times New Roman" w:hAnsi="Times New Roman" w:cs="Times New Roman"/>
          <w:sz w:val="28"/>
          <w:szCs w:val="28"/>
        </w:rPr>
        <w:t>30 процентов расчетной (средней) стоимости жилья, определяемой в соответствии с настоящей программой, - для молодых семей, не имеющих детей</w:t>
      </w:r>
      <w:r w:rsidRPr="00317CB4">
        <w:rPr>
          <w:rFonts w:ascii="Times New Roman" w:hAnsi="Times New Roman" w:cs="Times New Roman"/>
          <w:b/>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социальной выплаты на уплату последнего платежа в счет оплаты паевого взноса ее размер устанавливается в соответствии с пунктом 13 настоящей программы и ограничивается суммой остатка задолженности по выплате остатка пая.</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социальной выплаты для погашения долга по кредитам размер социальной выплаты устанавливается в соответствии с пунктом 13 настоящей программы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Средства областного бюджета, предусмотренные программой на предоставление дополнительных социальных выплат, направляются на предоставление дополнительных социальных выплат молодым семьям при рождении (усыновлении) 1 ребенка в размере 5 процентов расчетной (средней) стоимости жилья, определенной на дату выдачи свидетельства.</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уровня софинансирования расходного обязательства Челябинской области на реализацию мероприятий программы за счет субсидий из федерального бюджета определяется по формуле:</w:t>
      </w:r>
    </w:p>
    <w:p w:rsidR="00F1495B" w:rsidRPr="00317CB4" w:rsidRDefault="00F1495B" w:rsidP="005142C4">
      <w:pPr>
        <w:autoSpaceDE w:val="0"/>
        <w:autoSpaceDN w:val="0"/>
        <w:adjustRightInd w:val="0"/>
        <w:ind w:firstLine="709"/>
        <w:jc w:val="both"/>
        <w:rPr>
          <w:rFonts w:ascii="Times New Roman" w:hAnsi="Times New Roman" w:cs="Times New Roman"/>
          <w:sz w:val="16"/>
          <w:szCs w:val="16"/>
        </w:rPr>
      </w:pPr>
    </w:p>
    <w:p w:rsidR="00F1495B" w:rsidRPr="00317CB4" w:rsidRDefault="00F1495B" w:rsidP="00F1495B">
      <w:pPr>
        <w:autoSpaceDE w:val="0"/>
        <w:autoSpaceDN w:val="0"/>
        <w:adjustRightInd w:val="0"/>
        <w:spacing w:line="276" w:lineRule="auto"/>
        <w:ind w:firstLine="567"/>
        <w:jc w:val="center"/>
        <w:rPr>
          <w:rFonts w:ascii="Times New Roman" w:hAnsi="Times New Roman" w:cs="Times New Roman"/>
          <w:sz w:val="28"/>
          <w:szCs w:val="28"/>
        </w:rPr>
      </w:pPr>
      <w:r w:rsidRPr="00317CB4">
        <w:rPr>
          <w:rFonts w:ascii="Times New Roman" w:hAnsi="Times New Roman" w:cs="Times New Roman"/>
          <w:sz w:val="28"/>
          <w:szCs w:val="28"/>
        </w:rPr>
        <w:t>У</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xml:space="preserve"> = 0,3 / КБО</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xml:space="preserve"> , где:</w:t>
      </w:r>
    </w:p>
    <w:p w:rsidR="00F1495B" w:rsidRPr="00317CB4" w:rsidRDefault="00F1495B" w:rsidP="00F1495B">
      <w:pPr>
        <w:autoSpaceDE w:val="0"/>
        <w:autoSpaceDN w:val="0"/>
        <w:adjustRightInd w:val="0"/>
        <w:spacing w:line="276" w:lineRule="auto"/>
        <w:ind w:firstLine="567"/>
        <w:jc w:val="center"/>
        <w:rPr>
          <w:rFonts w:ascii="Times New Roman" w:hAnsi="Times New Roman" w:cs="Times New Roman"/>
          <w:sz w:val="16"/>
          <w:szCs w:val="16"/>
        </w:rPr>
      </w:pP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У</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xml:space="preserve"> - уровень софинансирования расходного обязательства Челябинской области;</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0,3 - средний уровень софинансирования расходных обязательств субъектов Российской Федерации;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КБО</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xml:space="preserve"> - показатель уровня бюджетной обеспеченности Челябинской области на соответствующий финансовый год с учетом распределения дотаций на выравнивание бюджетной обеспеченности субъектов Российской Федерации.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 этом уровень софинансирования за счет средств федерального бюджета расходного обязательства Челябинской области не может быть менее 5 процентов и более 95 процентов от общего объема расходных обязательств Челябинской области.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ДСФ - доля средств федерального бюджета, направляемых на софинансирование мероприятий программы, рассчитывается исходя из уровня софинансирования за счет средств федерального бюджета расходного обязательства Челябинской области (У</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ДСО - доля средств областного бюджета, направляемых на финансирование мероприятий программы, с учетом уровня бюджетной обеспеченности Челябинской области должна составлять соответственно:</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(35-ДСФ-ДСМ)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(30-ДСФ-ДСМ) процентов - для молодых семей, не имеющих детей;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ДСМ - доля средств местного бюджета, направляемых на финансирование мероприятий программы, должна составлять соответственно:</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10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5 процентов для молодых семей, не имеющих детей.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социальных выплат, предоставляемых молодым семьям, рассчитывается ежегодно в соответствии с показателем уровня расчетной бюджетной обеспеченности Челябинской области, в долях, определяемых по формулам, приведенным в пункте 14 настоящей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выделения средств федерального бюджета в размере менее заявки Челябинской области на текущий финансовый год данные затраты компенсируются из областного и местных бюджетов в пределах средств, предусмотренных на реализацию программ.</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Расчет размера социальной выплаты производится исходя из:</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размера общей площади жилого помещения, установленного для семей разной численности;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количества членов молодой семьи - участницы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норматива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на территории Катав-Ивановского муниципального </w:t>
      </w:r>
      <w:r w:rsidR="007C070A">
        <w:rPr>
          <w:rFonts w:ascii="Times New Roman" w:hAnsi="Times New Roman" w:cs="Times New Roman"/>
          <w:sz w:val="28"/>
          <w:szCs w:val="28"/>
        </w:rPr>
        <w:t>округа</w:t>
      </w:r>
      <w:r w:rsidRPr="00317CB4">
        <w:rPr>
          <w:rFonts w:ascii="Times New Roman" w:hAnsi="Times New Roman" w:cs="Times New Roman"/>
          <w:sz w:val="28"/>
          <w:szCs w:val="28"/>
        </w:rPr>
        <w:t>, в котором молодая семья включена в список участников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Норматив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на территории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 xml:space="preserve">а для расчета размера социальной выплаты устанавливается Администрацией Катав-Ивановского муниципального </w:t>
      </w:r>
      <w:r w:rsidR="007C070A">
        <w:rPr>
          <w:rFonts w:ascii="Times New Roman" w:hAnsi="Times New Roman" w:cs="Times New Roman"/>
          <w:sz w:val="28"/>
          <w:szCs w:val="28"/>
        </w:rPr>
        <w:t xml:space="preserve">округа </w:t>
      </w:r>
      <w:r w:rsidRPr="00317CB4">
        <w:rPr>
          <w:rFonts w:ascii="Times New Roman" w:hAnsi="Times New Roman" w:cs="Times New Roman"/>
          <w:sz w:val="28"/>
          <w:szCs w:val="28"/>
        </w:rPr>
        <w:t xml:space="preserve">исходя из размера средней рыночной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жилого помещения по муниципальному образованию.</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Норматив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на территории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 xml:space="preserve">а для расчета размера социальной выплаты не должен превышать среднюю рыночную стоимость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по Челябинской области, определяемую Министерством строительства и жилищно-коммунального хозяйства Российской Федерации (далее именуется - Минстрой России).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15 настоящей Программы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общей площади жилого помещения, с учетом которой определяется размер социальной выплаты, составляет:</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семьи, состоящей </w:t>
      </w:r>
      <w:r w:rsidRPr="00317CB4">
        <w:rPr>
          <w:rFonts w:ascii="Times New Roman" w:hAnsi="Times New Roman" w:cs="Times New Roman"/>
          <w:b/>
          <w:sz w:val="28"/>
          <w:szCs w:val="28"/>
        </w:rPr>
        <w:t>из 2 человек</w:t>
      </w:r>
      <w:r w:rsidRPr="00317CB4">
        <w:rPr>
          <w:rFonts w:ascii="Times New Roman" w:hAnsi="Times New Roman" w:cs="Times New Roman"/>
          <w:sz w:val="28"/>
          <w:szCs w:val="28"/>
        </w:rPr>
        <w:t xml:space="preserve"> (молодые супруги или 1 молодой родитель и ребенок), - </w:t>
      </w:r>
      <w:smartTag w:uri="urn:schemas-microsoft-com:office:smarttags" w:element="metricconverter">
        <w:smartTagPr>
          <w:attr w:name="ProductID" w:val="42 кв. метра"/>
        </w:smartTagPr>
        <w:r w:rsidRPr="00317CB4">
          <w:rPr>
            <w:rFonts w:ascii="Times New Roman" w:hAnsi="Times New Roman" w:cs="Times New Roman"/>
            <w:b/>
            <w:sz w:val="28"/>
            <w:szCs w:val="28"/>
          </w:rPr>
          <w:t>42 кв. метра</w:t>
        </w:r>
      </w:smartTag>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семьи, состоящей из </w:t>
      </w:r>
      <w:r w:rsidRPr="00317CB4">
        <w:rPr>
          <w:rFonts w:ascii="Times New Roman" w:hAnsi="Times New Roman" w:cs="Times New Roman"/>
          <w:b/>
          <w:sz w:val="28"/>
          <w:szCs w:val="28"/>
        </w:rPr>
        <w:t>3 или более человек</w:t>
      </w:r>
      <w:r w:rsidRPr="00317CB4">
        <w:rPr>
          <w:rFonts w:ascii="Times New Roman" w:hAnsi="Times New Roman" w:cs="Times New Roman"/>
          <w:sz w:val="28"/>
          <w:szCs w:val="28"/>
        </w:rPr>
        <w:t xml:space="preserve">, включающей, помимо молодых супругов, 1 или более детей (либо семьи, состоящей из 1 молодого родителя и 2 или более детей), - </w:t>
      </w:r>
      <w:r w:rsidRPr="00317CB4">
        <w:rPr>
          <w:rFonts w:ascii="Times New Roman" w:hAnsi="Times New Roman" w:cs="Times New Roman"/>
          <w:b/>
          <w:sz w:val="28"/>
          <w:szCs w:val="28"/>
        </w:rPr>
        <w:t xml:space="preserve">по </w:t>
      </w:r>
      <w:smartTag w:uri="urn:schemas-microsoft-com:office:smarttags" w:element="metricconverter">
        <w:smartTagPr>
          <w:attr w:name="ProductID" w:val="18 кв. метров"/>
        </w:smartTagPr>
        <w:r w:rsidRPr="00317CB4">
          <w:rPr>
            <w:rFonts w:ascii="Times New Roman" w:hAnsi="Times New Roman" w:cs="Times New Roman"/>
            <w:b/>
            <w:sz w:val="28"/>
            <w:szCs w:val="28"/>
          </w:rPr>
          <w:t>18 кв. метров</w:t>
        </w:r>
      </w:smartTag>
      <w:r w:rsidRPr="00317CB4">
        <w:rPr>
          <w:rFonts w:ascii="Times New Roman" w:hAnsi="Times New Roman" w:cs="Times New Roman"/>
          <w:b/>
          <w:sz w:val="28"/>
          <w:szCs w:val="28"/>
        </w:rPr>
        <w:t xml:space="preserve"> на 1 человека</w:t>
      </w:r>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Расчетная (средняя) стоимость жилья, используемая при расчете размера социальной выплаты (далее именуется - расчетная (средняя) стоимость жилья), определяется по формуле:</w:t>
      </w:r>
    </w:p>
    <w:p w:rsidR="00F1495B" w:rsidRDefault="00F1495B" w:rsidP="00C8578A">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СтЖ = Н x РЖ, где:</w:t>
      </w:r>
    </w:p>
    <w:p w:rsidR="00C8578A" w:rsidRPr="00317CB4" w:rsidRDefault="00C8578A" w:rsidP="00C8578A">
      <w:pPr>
        <w:autoSpaceDE w:val="0"/>
        <w:autoSpaceDN w:val="0"/>
        <w:adjustRightInd w:val="0"/>
        <w:ind w:firstLine="709"/>
        <w:jc w:val="center"/>
        <w:rPr>
          <w:rFonts w:ascii="Times New Roman" w:hAnsi="Times New Roman" w:cs="Times New Roman"/>
          <w:sz w:val="28"/>
          <w:szCs w:val="28"/>
        </w:rPr>
      </w:pP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СтЖ - расчетная (средняя) стоимость жилья;</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Н - норматив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по муниципальному образованию, определяемый в соответствии с пунктом 15 настоящей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РЖ - размер общей площади жилого помещения, определяемый в соответствии с пунктом 16 настоящей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Предоставление субсидий местным бюджетам на предоставление молодым семьям - участникам программы социальных выплат осуществляется в соответствии с условиями предоставления и методикой расчета субсидий местным бюджетам на предоставление молодым семьям - участникам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социальных выплат на приобретение жилого помещения или создание объекта индивидуального жилищного строительства (приложение 3 к настоящей Программе).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Дополнительная социальная выплата за счет средств областного бюджета предоставляется молодой семье - участнику программы в случае рождения (усыновления) 1 ребенка в период с даты подачи заявления на получение свидетельства до приобретения жилого помещения или создания объекта индивидуального жилищного строительства, в течение срока действия полученного свидетельства в планируемом году.</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предоставляемой дополнительной социальной выплаты равен 5 процентам расчетной (средней) стоимости жилья, определенной на дату выдачи свидетельства.</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Средства областного бюджета в форме дополнительной социальной выплаты предоставляются молодым семьям - участникам программы для компенсации собственных средств молодой семьи - участника программы, затраченных на оплату цены договоров, уплату взносов и осуществление платежей в соответствии с подпунктами «а» - «д» и «ж» пункта 9 настоящей Программы, а также для погашения основной суммы долга и уплаты процентов по ипотечным или жилищным займам на приобретение жилого помещения или создание объекта индивидуального жилищного строительства в соответствии с подпунктом «е» и «и» пункта 9 настоящей Программы, в порядке, установленном приложением 4 к настоящей Программе.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Предоставление субсидий местным бюджетам на предоставление дополнительных социальных выплат молодым семьям - участникам программы осуществляется в соответствии с условиями предоставления и методикой распределения субсидий местным бюджетам на предоставление молодым семьям - участникам программы «Оказание молодым семьям государственной поддержки для улучшения жилищных условий» государственной программы дополнительных социальных выплат при рождении (усыновлении) 1 ребенка.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Участником 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возраст каждого из супругов либо одного родителя в неполной семье на день принятия ответственным исполнителем программы решения о включении молодой семьи - участника программы в список претендентов на получение социальной выплаты в планируемом году не превышает 35 лет.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Днем принятия ответственным исполнителем программы решения о включении молодой семьи - участника программы в список претендентов на получение социальной выплаты в планируемом году считается дата утверждения Правительством Челябинской области сводного списка молодых семей - претендентов на получение социальных выплат в соответствующем году по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молодая семья признана нуждающейся в жилом помещении в соответствии с пунктом 22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целях настоящей программы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Администрацией Катав-Ивановского муниципального </w:t>
      </w:r>
      <w:r w:rsidR="007C6528" w:rsidRPr="00317CB4">
        <w:rPr>
          <w:rFonts w:ascii="Times New Roman" w:hAnsi="Times New Roman" w:cs="Times New Roman"/>
          <w:sz w:val="28"/>
          <w:szCs w:val="28"/>
        </w:rPr>
        <w:t xml:space="preserve">округа </w:t>
      </w:r>
      <w:r w:rsidRPr="00317CB4">
        <w:rPr>
          <w:rFonts w:ascii="Times New Roman" w:hAnsi="Times New Roman" w:cs="Times New Roman"/>
          <w:sz w:val="28"/>
          <w:szCs w:val="28"/>
        </w:rPr>
        <w:t>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 определении для молодой семьи уровня обеспеченности общей площадью жилого помещения в случае использования социальной выплаты в соответствии с подпунктами «е» и «и» пункта 9 настоящей Программы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программы «Оказание молодым семьям государственной поддержки для улучшения жилищных условий» государственной программы Челябинской области на территории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«Обеспечение доступным и комфортным жильем граждан Российской Федерации» в Катав-Ивановском муниципальном </w:t>
      </w:r>
      <w:r w:rsidR="00FE77EC">
        <w:rPr>
          <w:rFonts w:ascii="Times New Roman" w:hAnsi="Times New Roman" w:cs="Times New Roman"/>
          <w:sz w:val="28"/>
          <w:szCs w:val="28"/>
        </w:rPr>
        <w:t>округе</w:t>
      </w:r>
      <w:r w:rsidRPr="00317CB4">
        <w:rPr>
          <w:rFonts w:ascii="Times New Roman" w:hAnsi="Times New Roman" w:cs="Times New Roman"/>
          <w:sz w:val="28"/>
          <w:szCs w:val="28"/>
        </w:rPr>
        <w:t>, приведены в приложении 5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участия в программе в целях использования социальной выплаты в соответствии с подпунктами «а» - «д» и «ж» пункта 9 настоящей Программы молодая семья подает в Управление коммунального хозяйства, транспорта и связи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заявление по форме, приведенной в приложении 6 к настоящей программе, в 2 экземплярах и приложенные к нему документы (один экземпляр возвращается заявителю с указанием даты принятия заявления);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копии документов, удостоверяющих личность каждого члена молодой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копию свидетельства о браке (на неполную семью не распространяется);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4) решение Администраций Катав-Ивановского муниципального </w:t>
      </w:r>
      <w:r w:rsidR="007C6528" w:rsidRPr="00317CB4">
        <w:rPr>
          <w:rFonts w:ascii="Times New Roman" w:hAnsi="Times New Roman" w:cs="Times New Roman"/>
          <w:sz w:val="28"/>
          <w:szCs w:val="28"/>
        </w:rPr>
        <w:t xml:space="preserve">округа </w:t>
      </w:r>
      <w:r w:rsidRPr="00317CB4">
        <w:rPr>
          <w:rFonts w:ascii="Times New Roman" w:hAnsi="Times New Roman" w:cs="Times New Roman"/>
          <w:sz w:val="28"/>
          <w:szCs w:val="28"/>
        </w:rPr>
        <w:t>о признании молодой семьи нуждающейся в жилых помещениях;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6)копия страхового свидетельства обязательного пенсионного страхования каждого члена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заявление о согласии совершеннолетних членов молодой семьи на обработку персональных данных членов молодой семьи по форме согласно приложению 7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участия в программе в целях использования социальной выплаты в соответствии с подпунктом «е» и «и» пункта 9 настоящей Программы молодая семья подает в Управление коммунального хозяйства, транспорта и связи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по месту жительства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заявление по форме, приведенной в приложении 6 к настоящей программе, в 2 экземплярах (один экземпляр возвращается заявителю с указанием даты принятия заявления и приложенных к нему документов);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заявление о согласии совершеннолетних членов молодой семьи на обработку персональных данных членов молодой семьи по форме согласно приложению 7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копии документов, удостоверяющих личность каждого члена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копию свидетельства о браке (при неполной семье не представляется);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договоров строительного подряда или иных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подпунктом «е» пункта 9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6)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подпунктом «и» пункта 9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копию договора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8)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9) решение Администрации Катав-Ивановского муниципального </w:t>
      </w:r>
      <w:r w:rsidR="00B3260F" w:rsidRPr="00317CB4">
        <w:rPr>
          <w:rFonts w:ascii="Times New Roman" w:hAnsi="Times New Roman" w:cs="Times New Roman"/>
          <w:sz w:val="28"/>
          <w:szCs w:val="28"/>
        </w:rPr>
        <w:t>округа</w:t>
      </w:r>
      <w:r w:rsidRPr="00317CB4">
        <w:rPr>
          <w:rFonts w:ascii="Times New Roman" w:hAnsi="Times New Roman" w:cs="Times New Roman"/>
          <w:sz w:val="28"/>
          <w:szCs w:val="28"/>
        </w:rPr>
        <w:t>, подтверждающее, что молодая семья была признана нуждающейся в жилом помещении в соответствии с пунктом 22 настоящей Программы на день заключения договора жилищного кредита, указанного в подпункте «е» настоящего пункта;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10) справку кредитора (заимодавца) об оставшейся части суммы основного долга по жилищному кредиту тли кредиту (</w:t>
      </w:r>
      <w:r w:rsidR="005A6D06" w:rsidRPr="00317CB4">
        <w:rPr>
          <w:rFonts w:ascii="Times New Roman" w:hAnsi="Times New Roman" w:cs="Times New Roman"/>
          <w:sz w:val="28"/>
          <w:szCs w:val="28"/>
        </w:rPr>
        <w:t>займу) на</w:t>
      </w:r>
      <w:r w:rsidRPr="00317CB4">
        <w:rPr>
          <w:rFonts w:ascii="Times New Roman" w:hAnsi="Times New Roman" w:cs="Times New Roman"/>
          <w:sz w:val="28"/>
          <w:szCs w:val="28"/>
        </w:rPr>
        <w:t xml:space="preserve">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11) копия документа, подтверждающего регистрацию в системе индивидуального (персонифицированного) учета каждого члена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От имени молодой семьи документы, предусмотренные в пунктах 24 либо 25, 40 и 43 настоящей 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F1495B" w:rsidRPr="00317CB4" w:rsidRDefault="00F1495B" w:rsidP="005142C4">
      <w:pPr>
        <w:shd w:val="clear" w:color="auto" w:fill="FFFFFF"/>
        <w:ind w:firstLine="709"/>
        <w:jc w:val="both"/>
        <w:rPr>
          <w:rFonts w:ascii="Times New Roman" w:hAnsi="Times New Roman" w:cs="Times New Roman"/>
          <w:sz w:val="28"/>
          <w:szCs w:val="28"/>
        </w:rPr>
      </w:pPr>
      <w:r w:rsidRPr="00317CB4">
        <w:rPr>
          <w:rFonts w:ascii="Times New Roman" w:hAnsi="Times New Roman" w:cs="Times New Roman"/>
          <w:sz w:val="28"/>
          <w:szCs w:val="28"/>
        </w:rPr>
        <w:t>Управление организует работу по проверке сведений, содержащихся в документах, предусмотренных пунктами 24 либо 25 настоящей Программы, в том числе, проверка документов, представленных молодой семьей, для признания ее нуждающейся в жилых помещениях, выписка из Единого государственного реестра прав (ЕГРП) о правах гражданина и (или) членов его семьи на находящиеся у него (них) в собственности объекты недвижимого имущества и сделок с ним либо уведомления об отсутствии в ЕГРП прав на недвижимое имущество и сделок с ним и в течение 5 календарных дней с даты представления этих документов принимает решение о признании либо об отказе в признании молодой семьи участницей программы. О принятом решении молодая семья письменно уведомляется Управлением в течение 3 календарных дней.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Основаниями для отказа в признании молодой семьи участницей программы являются: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несоответствие молодой семьи требованиям, указанным в пункте 21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непредставление или представление не в полном объеме документов, предусмотренных пунктами 24 либо 25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недостоверность сведений, содержащихся в представленных документах;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областного или местного бюджетов,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Повторное обращение с заявлением об участии в программе допускается после устранения оснований для отказа, предусмотренных в пункте 28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Администрация Катав-Ивановского муниципального </w:t>
      </w:r>
      <w:r w:rsidR="00B3260F" w:rsidRPr="00317CB4">
        <w:rPr>
          <w:rFonts w:ascii="Times New Roman" w:hAnsi="Times New Roman" w:cs="Times New Roman"/>
          <w:sz w:val="28"/>
          <w:szCs w:val="28"/>
        </w:rPr>
        <w:t>округа</w:t>
      </w:r>
      <w:r w:rsidR="003632F0" w:rsidRPr="00317CB4">
        <w:rPr>
          <w:rFonts w:ascii="Times New Roman" w:hAnsi="Times New Roman" w:cs="Times New Roman"/>
          <w:sz w:val="28"/>
          <w:szCs w:val="28"/>
        </w:rPr>
        <w:t>до 1 июня,</w:t>
      </w:r>
      <w:r w:rsidRPr="00317CB4">
        <w:rPr>
          <w:rFonts w:ascii="Times New Roman" w:hAnsi="Times New Roman" w:cs="Times New Roman"/>
          <w:sz w:val="28"/>
          <w:szCs w:val="28"/>
        </w:rPr>
        <w:t xml:space="preserve"> предшествующего планируемому году, формирует списки молодых семей - участников программы, изъявивших желание получить социальную выплату в планируемом году, и представляет эти списки ответственному исполнителю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Порядок формирования Администрацией Ка</w:t>
      </w:r>
      <w:r w:rsidR="00D72962" w:rsidRPr="00317CB4">
        <w:rPr>
          <w:rFonts w:ascii="Times New Roman" w:hAnsi="Times New Roman" w:cs="Times New Roman"/>
          <w:sz w:val="28"/>
          <w:szCs w:val="28"/>
        </w:rPr>
        <w:t xml:space="preserve">тав-Ивановского муниципального </w:t>
      </w:r>
      <w:r w:rsidR="00B3260F"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списка молодых семей - участников программы, изъявивших желание получить социальную выплату в планируемом году, приведен в приложении 8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Министерство строительства и инфраструктуры Челябинской области на основании списков молодых семей - участников программы, изъявивших желание получить социальную выплату в планируемом году, поступивших от Администрации Катав-Ивановского муниципального </w:t>
      </w:r>
      <w:r w:rsidR="00B3260F"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 учетом предполагаемого объема средств, которые могут быть предоставлены из областного и федерального бюджетов, в виде субсидии на реализацию подпрограммы на соответствующий год, средств, которые планируется выделить на софинансирование мероприятий подпрограммы из местных бюджетов на соответствующий год, формирует сводный список молодых семей – участников мероприятий, изъявивших желание получить социальную выплату в планируемом году, по Катав-Ивановскому </w:t>
      </w:r>
      <w:r w:rsidR="00B3260F" w:rsidRPr="00317CB4">
        <w:rPr>
          <w:rFonts w:ascii="Times New Roman" w:hAnsi="Times New Roman" w:cs="Times New Roman"/>
          <w:sz w:val="28"/>
          <w:szCs w:val="28"/>
        </w:rPr>
        <w:t xml:space="preserve">округу </w:t>
      </w:r>
      <w:r w:rsidRPr="00317CB4">
        <w:rPr>
          <w:rFonts w:ascii="Times New Roman" w:hAnsi="Times New Roman" w:cs="Times New Roman"/>
          <w:sz w:val="28"/>
          <w:szCs w:val="28"/>
        </w:rPr>
        <w:t>по форме, утвержденной ответственным исполнителем мероприятий по обеспечению жильем молодых семей областного проекта – Министерством строительства и жилищно-коммунального хозяйства Российской Федерации (далее именуется – Минстрой России).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Сводный список утверждается Главой Катав-Ивановского муниципального </w:t>
      </w:r>
      <w:r w:rsidR="000A5C77"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Утвержденный список Главой Катав-Ивановского муниципального </w:t>
      </w:r>
      <w:r w:rsidR="000A5C77"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представляется в Министерство строительства и инфраструктуры Челябинской области в срок, установленный Минстроем России, в составе заявки об участии в ведомственной целевой программе в планируемом году, предусмотренной приложением 3.1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сводный список Управление коммунального хозяйства, транспорта и связи Ка</w:t>
      </w:r>
      <w:r w:rsidR="000A5C77" w:rsidRPr="00317CB4">
        <w:rPr>
          <w:rFonts w:ascii="Times New Roman" w:hAnsi="Times New Roman" w:cs="Times New Roman"/>
          <w:sz w:val="28"/>
          <w:szCs w:val="28"/>
        </w:rPr>
        <w:t>тав-Ивановского муниципального округа</w:t>
      </w:r>
      <w:r w:rsidRPr="00317CB4">
        <w:rPr>
          <w:rFonts w:ascii="Times New Roman" w:hAnsi="Times New Roman" w:cs="Times New Roman"/>
          <w:sz w:val="28"/>
          <w:szCs w:val="28"/>
        </w:rPr>
        <w:t xml:space="preserve"> может вносить изменения в порядке, утвержденном Министерством строительства и инфраструктуры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Ответственный исполнитель программы в течение 10 рабочих дней со дня получения уведомления о лимитах бюджетных обязательств, предусмотренных на предоставление субсидии из федерального бюджета бюджету Челябинской области, предназначенной для предоставления социальных выплат, направляет органам местного самоуправления уведомления о лимитах бюджетных обязательств, предусмотренных на предоставление субсидий из областного бюджета местным бюджетам, предназначенных для предоставления социальных выплат.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После доведения ответственным исполнителем основного мероприятия сведений о размере субсидии, предоставляемой бюджету Челябинской области на планируемый (текущий) год, до ответственного исполнителя программы, ответственный исполнитель на основании сводного списка и с учетом объема субсидий, предоставляемых из федерального бюджета, размера бюджетных ассигнований, предусматриваемых в бюджете Челябинской области и (или) местных бюджетах на соответствующий год на софинансирование подпрограммы, и (при наличии) средств, предоставляемых организациями, участвующими в реализации программы, за исключением организаций, предоставляющих жилищные кредиты и займы, формирует список молодых семей-претендентов на получение социальных выплат в соответствующем году по Челябинской области (приложение 9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Министерство строительства и инфраструктуры Челябинской области вносит изменения в утвержденный сводный список молодых семей - претендентов на получение социальных выплат в соответствующем году по Челябинской области по основаниям и в порядке, определенном пунктами 36 - 39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Министерство строительства и инфраструктуры Челябинской области в течение 10 рабочих дней с даты утверждения сводного списка молодых семей - претендентов на получение социальных выплат в соответствующем году по Челябинской области доводит до органов местного самоуправления выписки из сводного списка молодых семей - претендентов на получение социальных выплат в соответствующем году по Челябинской области (далее именуются - выписки).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Администрация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течение 10 рабочих дней со дня получения выписки доводит до сведения молодых семей - участников программы решение ответственного исполнителя программы по вопросу о включении их в сводный список молодых семей - претендентов на получение социальных выплат в соответствующем году по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Администрация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5142C4">
      <w:pPr>
        <w:autoSpaceDE w:val="0"/>
        <w:autoSpaceDN w:val="0"/>
        <w:adjustRightInd w:val="0"/>
        <w:ind w:firstLine="709"/>
        <w:jc w:val="both"/>
        <w:rPr>
          <w:rFonts w:ascii="Times New Roman" w:hAnsi="Times New Roman" w:cs="Times New Roman"/>
          <w:color w:val="000000"/>
          <w:sz w:val="28"/>
          <w:szCs w:val="28"/>
        </w:rPr>
      </w:pPr>
      <w:r w:rsidRPr="00317CB4">
        <w:rPr>
          <w:rFonts w:ascii="Times New Roman" w:hAnsi="Times New Roman" w:cs="Times New Roman"/>
          <w:sz w:val="28"/>
          <w:szCs w:val="28"/>
        </w:rPr>
        <w:t xml:space="preserve">1) в течение 5 рабочих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в установленный пунктом 40 настоящей Программы срок для получения свидетельства, а также разъясняет порядок и условия получения и использования </w:t>
      </w:r>
      <w:r w:rsidRPr="00317CB4">
        <w:rPr>
          <w:rFonts w:ascii="Times New Roman" w:hAnsi="Times New Roman" w:cs="Times New Roman"/>
          <w:color w:val="000000"/>
          <w:sz w:val="28"/>
          <w:szCs w:val="28"/>
        </w:rPr>
        <w:t>социальной выплаты, предоставляемой по этому свидетельству;</w:t>
      </w:r>
    </w:p>
    <w:p w:rsidR="00F1495B" w:rsidRPr="00317CB4" w:rsidRDefault="00F1495B" w:rsidP="005142C4">
      <w:pPr>
        <w:autoSpaceDE w:val="0"/>
        <w:autoSpaceDN w:val="0"/>
        <w:adjustRightInd w:val="0"/>
        <w:ind w:firstLine="709"/>
        <w:jc w:val="both"/>
        <w:rPr>
          <w:rFonts w:ascii="Times New Roman" w:hAnsi="Times New Roman" w:cs="Times New Roman"/>
          <w:color w:val="000000"/>
          <w:sz w:val="28"/>
          <w:szCs w:val="28"/>
        </w:rPr>
      </w:pPr>
      <w:r w:rsidRPr="00317CB4">
        <w:rPr>
          <w:rFonts w:ascii="Times New Roman" w:hAnsi="Times New Roman" w:cs="Times New Roman"/>
          <w:color w:val="000000"/>
          <w:sz w:val="28"/>
          <w:szCs w:val="28"/>
        </w:rPr>
        <w:t>2) производит оформление свидетельств о праве на получение социальных выплат и выдачу их молодым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по Челябинской области, утвержденным ответственным исполнителем программы, до 1 марта года предоставления субсидии.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Молодая семья подлежит исключению из утвержденного сводного списка молодых семей - претендентов на получение социальных выплат в соответствующем году по Челябинской области в случае, если молодые семьи - претенденты на получение социальной выплаты не представили необходимые документы для получения свидетельства в установленный пунктом 40 настоящей программы срок, в течение срока действия свидетельства отказались от получения социальной выплаты на приобретение жилья или по иным причинам не смогли воспользоваться данной социальной выплатой.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 наличии молодых семей, подлежащих исключению из сводного списка молодых семей - претендентов на получение социальных выплат в соответствующем году по Челябинской области по основани</w:t>
      </w:r>
      <w:r w:rsidR="004D53A2" w:rsidRPr="00317CB4">
        <w:rPr>
          <w:rFonts w:ascii="Times New Roman" w:hAnsi="Times New Roman" w:cs="Times New Roman"/>
          <w:sz w:val="28"/>
          <w:szCs w:val="28"/>
        </w:rPr>
        <w:t>ям, предусмотренным пунктом 36 округа</w:t>
      </w:r>
      <w:r w:rsidRPr="00317CB4">
        <w:rPr>
          <w:rFonts w:ascii="Times New Roman" w:hAnsi="Times New Roman" w:cs="Times New Roman"/>
          <w:sz w:val="28"/>
          <w:szCs w:val="28"/>
        </w:rPr>
        <w:t xml:space="preserve"> направляет в адрес государственного заказчика программы письменное уведомление о необходимости внесения изменения в сводный список молодых семей - претендентов на получение социальных выплат в соответствующем году по Челябинской области (далее именуется - уведомление) с предоставлением информации о молодых семьях: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исключаемых из списка молодых семей - претендентов на получение социальных выплат в соответствующем году, с приложением решения Администрации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об отказе молодой семье в предоставлении социальной выплаты либо об исключении из числа участников программы по основаниям, предусмотренным пунктом 36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включаемых в список молодых семей - претендентов на получение социальных выплат в соответствующем году из списка молодых семей, изъявивших желание получить социальную выплату в планируемом году, сформированном в хронологической последовательности по дате признания их участниками программы.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Министерство строительства и инфраструктуры Челябинской области осуществляет сбор уведомлений от органов местного самоуправления и утверждает новую редакцию сводного списка молодых семей - претендентов на получение социальных выплат в соответствующем году по Челябинской области после заключения соглашений о финансировании мероприятий программы по предоставлению молодым семьям социальных выплат с муниципальными образованиями Челябинской области - получателями бюджетных средств.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высвобождения по каким-либо основаниям бюджетных средств, источником которых являются субсидии из областного бюджета, выделенные на софинансирование мероприятий программы и предназначенные для предоставления социальных выплат молодым семьям - претендентам на получение социальных выплат, свидетельства на высвободившуюся сумму средств подлежат выдаче молодым семьям - участникам программы в порядке очередности.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Администрацию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по месту своего постоянного жительства заявление о выдаче свидетельства (в произвольной форме) и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социальных выплат в соответствии с подпунктами «а» - «д» и «ж» пункта 9 настоящей программы - документы, предусмотренные подпунктами 1 - 7 пункта 24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социальных выплат в соответствии с подпунктом «и» и «и» пункта 9 настоящей программы - документы, предусмотренные подпунктами 1-11 пункта 25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Ответственный исполнитель программы организует работу по проверке содержащихся в этих документах сведений.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Основаниями для отказа в выдаче свидетельства являются: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непредставление необходимых документов для получения свидетельства в установленный настоящим пунктом срок;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непредставление или представление не в полном объеме указанных документов;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недостоверность сведений, содержащихся в представленных документах;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несоответствие приобретенного (построенного) с помощью заемных средств жилого помещения требованиям пункта 48 настоящей Программы.</w:t>
      </w:r>
    </w:p>
    <w:p w:rsidR="00F1495B" w:rsidRPr="00317CB4" w:rsidRDefault="00F1495B" w:rsidP="005142C4">
      <w:pPr>
        <w:pStyle w:val="a6"/>
        <w:rPr>
          <w:rFonts w:ascii="Times New Roman" w:hAnsi="Times New Roman" w:cs="Times New Roman"/>
          <w:szCs w:val="28"/>
        </w:rPr>
      </w:pPr>
      <w:r w:rsidRPr="00317CB4">
        <w:rPr>
          <w:rFonts w:ascii="Times New Roman" w:hAnsi="Times New Roman" w:cs="Times New Roman"/>
          <w:szCs w:val="28"/>
        </w:rPr>
        <w:t>Размер социальной выплаты рассчитывается на дату утверждения Минстроем России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 получении свидетельства ответственный исполнитель программы информирует молодую семью о порядке и условиях получения и использования социальной выплаты, предоставляемой по этому свидетельству, а молодая семья дает письменное согласие на получение социальной выплаты на этих условиях.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Между молодой семьей и ответственный исполнитель программы заключается договор о сотрудничестве сторон в целях реализации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При возникновении у молодой семьи - участницы программы обстоятельств, потребовавших замены выданного свидетельства, молодая семья представляет в Администрацию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выдавшей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количественного состава семьи в связи со смертью одного из членов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w:t>
      </w:r>
      <w:r w:rsidRPr="00317CB4">
        <w:rPr>
          <w:rFonts w:ascii="Times New Roman" w:hAnsi="Times New Roman" w:cs="Times New Roman"/>
          <w:color w:val="000000"/>
          <w:sz w:val="28"/>
          <w:szCs w:val="28"/>
        </w:rPr>
        <w:t>течение 10 рабочих дней</w:t>
      </w:r>
      <w:r w:rsidRPr="00317CB4">
        <w:rPr>
          <w:rFonts w:ascii="Times New Roman" w:hAnsi="Times New Roman" w:cs="Times New Roman"/>
          <w:sz w:val="28"/>
          <w:szCs w:val="28"/>
        </w:rPr>
        <w:t xml:space="preserve"> с даты получения заявления Администрация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выдававшая свидетельство, выдает новое свидетельство, в котором указывается размер социальной выплаты, предусмотренный в замененном свидетельстве. В случае замены свидетельства по причине изменения количественного состава семьи производится перерасчет размера социальной выплаты, исходя из нового состава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новом свидетельстве указывается срок действия, соответствующий оставшемуся сроку действия замененного свидетельства.</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участницам программы (далее именуется - банк), на основании заявки банка на перечисление бюджетных средств.</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Срок действия свидетельства составляет:</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1) для владельца свидетельства - 1 месяц с даты выдачи свидетельства, указанной в нем.</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Владелец свидетельства в течение 1месяца с даты выдачи свидетельства, указанной в нем, должен сдать свидетельство в банк;</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2) для банков, участвующих в реализации программы, - 7 месяцев с даты выдачи свидетельства, указанной в нем.</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Свидетельство, представленное в банк по истечении месячного срока с даты его выдачи, банком не принимается. По истечении этого срока владелец свидетельства вправе обратиться в порядке, предусмотренном пунктом 43 настоящей программы, в орган местного самоуправления, выдавший свидетельство, с заявлением о замене свидетельства.</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заключение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именуется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932021" w:rsidRDefault="00F1495B" w:rsidP="00932021">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Банк представляет ежемесячно, до 10 числа, в орган местного самоуправления информацию по состоянию на 1 число текущего месяца о фактах заключения договоров банковского счета с владельцами свидетельств, об отказе в заключении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F1495B" w:rsidRPr="00317CB4" w:rsidRDefault="00F1495B" w:rsidP="00932021">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Распорядитель счета имеет право использовать социальную выплату для приобретения жилого помещения как на первичном, так и на вторичном рынке, уплаты цены договора участия в долевом строительстве, предусматривающего в качестве объекта долевого строительства жилое помещение, или создания объекта индивидуального жилищного строительства, отвечающих требованиям, установленным статьям 15 и 16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 у любых физических и (или) юридических лиц, за исключением лиц, перечисленных в абзаце втором настоящего пункта.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Социальная выплата не может быть использована на приобретение жилого помещения у близких родственников (супруг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Приобретаемое жилое помещение (в том числе являющееся объектом долевого строительства) должно находиться или создание объекта индивидуального жилищного строительства должно осуществляться на территории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социальной выплаты в соответствии с подпунктами «а» - «д», «ж» и «з» пункта 9 настоящей Программы общая площадь приобретаемого жилого помещения (создаваемого объекта индивидуального жилищного строительства, приобретаемого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(строительства) жилья.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социальной выплаты в соответствии с подпунктом «е» пункта 9 настоящей Программы общая площадь приобретаемого жилого помещения (создаваемого объекта индивидуального жилищного строительства, приобретаемого жилого помещения, являющегося объектом долевого строительства) в расчете на каждого члена молодой семьи на дату государственной регистрации права собственности на такое жилое помещение (объект индивидуального жилищного строительства)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социальной выплаты в соответствии с пп. </w:t>
      </w:r>
      <w:hyperlink w:anchor="Par213" w:tooltip="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 w:history="1">
        <w:r w:rsidRPr="00317CB4">
          <w:rPr>
            <w:rFonts w:ascii="Times New Roman" w:hAnsi="Times New Roman" w:cs="Times New Roman"/>
            <w:sz w:val="28"/>
            <w:szCs w:val="28"/>
          </w:rPr>
          <w:t>«и»</w:t>
        </w:r>
      </w:hyperlink>
      <w:r w:rsidRPr="00317CB4">
        <w:rPr>
          <w:rFonts w:ascii="Times New Roman" w:hAnsi="Times New Roman" w:cs="Times New Roman"/>
          <w:sz w:val="28"/>
          <w:szCs w:val="28"/>
        </w:rPr>
        <w:t xml:space="preserve"> пункта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317CB4">
          <w:rPr>
            <w:rFonts w:ascii="Times New Roman" w:hAnsi="Times New Roman" w:cs="Times New Roman"/>
            <w:sz w:val="28"/>
            <w:szCs w:val="28"/>
          </w:rPr>
          <w:t>9</w:t>
        </w:r>
      </w:hyperlink>
      <w:r w:rsidRPr="00317CB4">
        <w:rPr>
          <w:rFonts w:ascii="Times New Roman" w:hAnsi="Times New Roman" w:cs="Times New Roman"/>
          <w:sz w:val="28"/>
          <w:szCs w:val="28"/>
        </w:rPr>
        <w:t xml:space="preserve"> настоящей Программы общая площадь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Молодые семьи - участники программы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средства предоставляемые при реализации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внесении изменений в части 13.2 Федерального закона «Об актах гражданского состояния»».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оплаты приобретаемого жилого помещения по договору купли-продажи жилого помещения, в том числе жилого помещения, являющегося объектом долевого строительства, или строительства жилого дома распорядительного счета представляет в банк договор банковского счета, договор купли-продажи жилого помещения, договор участия в долевом строитель стве, либо договор строительного подряда, свидетельство о государственной регистрации права собственности на приобретаемое жилое помещение, в том числе являющегося объектом долевого строительства (построенный жилой дом) либо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купли-продажи жилого помещения, в том числе жилого помещения, являющегося объектом долевого строительства, или строящегося жилого дома в части, превышающей размер предоставляемой социальной выплаты.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договоре купли-продажи жилого помещения или договоре строительного подряда указываются реквизиты свидетельства (серия, номер, дата выдачи, орган местного самоуправления,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а также определяется порядок уплаты суммы, превышающей размер предоставляемой социальной выплаты.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приобретения распорядителем счета индивидуального жилого дома договоров купли-продажи может предусматривать приобретение земельного участка, занятого приобретаемым индивидуальным жилым домом и необходимого его использования.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приобретения жилого помещения уполномоченной организацией, осуществляющей оказание услуг для молодых семей - участниц программы, распорядитель счета представляет в банк договор банковского счета и договор с вышеуказанной организацией.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договоре с уполномоченной организацией, осуществляющей оказание услуг молодым семьям – участницам программы,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на первичном рынке жилья.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социальной выплаты </w:t>
      </w:r>
      <w:r w:rsidR="001A5EC2" w:rsidRPr="00317CB4">
        <w:rPr>
          <w:rFonts w:ascii="Times New Roman" w:hAnsi="Times New Roman" w:cs="Times New Roman"/>
          <w:sz w:val="28"/>
          <w:szCs w:val="28"/>
        </w:rPr>
        <w:t>на цель,</w:t>
      </w:r>
      <w:r w:rsidRPr="00317CB4">
        <w:rPr>
          <w:rFonts w:ascii="Times New Roman" w:hAnsi="Times New Roman" w:cs="Times New Roman"/>
          <w:sz w:val="28"/>
          <w:szCs w:val="28"/>
        </w:rPr>
        <w:t xml:space="preserve"> предусмотренную подпунктами «г» и «з» пункта 9 настоящей распорядитель счета представляет в банк: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договор банковского счета;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договор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в случае приобретения жилого помещения по договору купли-продажи жилого помещения;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в случае создания объекта индивидуального жилищного строительства - договор строительного подряда.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договора участия в долевом строительстве (копию договора уступки прав требований по договору участия в долевом строительстве).</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социальной выплаты на цель, предусмотренную </w:t>
      </w:r>
      <w:hyperlink w:anchor="Par214" w:tooltip="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 w:history="1">
        <w:r w:rsidRPr="00317CB4">
          <w:rPr>
            <w:rFonts w:ascii="Times New Roman" w:hAnsi="Times New Roman" w:cs="Times New Roman"/>
            <w:sz w:val="28"/>
            <w:szCs w:val="28"/>
          </w:rPr>
          <w:t>подпунктом «е» и «и»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договор банковского счета;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копия договора жилищного кредита;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подпунктом «е» пункта 9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договор участия в долевом строительстве, содержащий одно из условий привлечения денежных средств участников долевого строительства, установленных пунктом 5 части 4 статьи 4 Федерального закона от 30 декабря 2004 года № 214-ФЗ «Об участии в долевом строительстве многоквартирных домов и иных объектов недвижимости и о внесений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 выплаты в соответствии с подпунктом «и» пункта 9 настоящей Программы,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6)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в случае использования социальной выплаты </w:t>
      </w:r>
      <w:r w:rsidR="001A5EC2" w:rsidRPr="00317CB4">
        <w:rPr>
          <w:rFonts w:ascii="Times New Roman" w:hAnsi="Times New Roman" w:cs="Times New Roman"/>
          <w:sz w:val="28"/>
          <w:szCs w:val="28"/>
        </w:rPr>
        <w:t>в соответствии с подпунктами</w:t>
      </w:r>
      <w:r w:rsidRPr="00317CB4">
        <w:rPr>
          <w:rFonts w:ascii="Times New Roman" w:hAnsi="Times New Roman" w:cs="Times New Roman"/>
          <w:sz w:val="28"/>
          <w:szCs w:val="28"/>
        </w:rPr>
        <w:t xml:space="preserve"> «и» пункта 9 настоящей Программы, если осуществлена государственная регистрация прав собственности членов молодой семьи на указанное жилое помещение;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справка кредитора (заимодавца) об оставшейся части основного долга по жилищному кредиту или кредиту (займу) на погашение ранее предоставляемого жилищного кредита, для погашения которого используется социальная выплата, и сумма задолженности по выплате процентов за пользование указанным жилищным кредитом или кредитом (займом).</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Приобретаемое жилое помещение (созданный объект индивидуального жилищного строительства) оформляется в общую равную долевую собственность всех членов молодой семьи, указанных в свидетельстве.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средств социальной выплаты на цели, предусмотренные пунктом 51 и 52 настоящей программы, допускается оформление приобретенного жилого помещения или построенного жилого дома в собственность одного из супругов или обоих супругов (родителя в не полной семье). При этом лицо (лица), на чье имя оформлено право собственности на жилое помещение или жилой дом, представляет в Управление коммунального хозяйства, транспорта и связи Катав-Ивановского муниципального </w:t>
      </w:r>
      <w:r w:rsidR="00FE77EC">
        <w:rPr>
          <w:rFonts w:ascii="Times New Roman" w:hAnsi="Times New Roman" w:cs="Times New Roman"/>
          <w:sz w:val="28"/>
          <w:szCs w:val="28"/>
        </w:rPr>
        <w:t>округа</w:t>
      </w:r>
      <w:r w:rsidRPr="00317CB4">
        <w:rPr>
          <w:rFonts w:ascii="Times New Roman" w:hAnsi="Times New Roman" w:cs="Times New Roman"/>
          <w:sz w:val="28"/>
          <w:szCs w:val="28"/>
        </w:rPr>
        <w:t xml:space="preserve">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 жилого помещения.</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средств социальной выплаты на цель, предусмотренную подпунктом «ж» пункта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317CB4">
          <w:rPr>
            <w:rFonts w:ascii="Times New Roman" w:hAnsi="Times New Roman" w:cs="Times New Roman"/>
            <w:sz w:val="28"/>
            <w:szCs w:val="28"/>
          </w:rPr>
          <w:t>9</w:t>
        </w:r>
      </w:hyperlink>
      <w:r w:rsidRPr="00317CB4">
        <w:rPr>
          <w:rFonts w:ascii="Times New Roman" w:hAnsi="Times New Roman" w:cs="Times New Roman"/>
          <w:sz w:val="28"/>
          <w:szCs w:val="28"/>
        </w:rPr>
        <w:t xml:space="preserve"> настоящей Программы,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права собственности лица (лиц), являющегося участником долевого строительства, на такое жилое помещение.</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средств социальной выплаты на цели, предусмотренные подпунктами "з" и "и" пункта 9 настоящей Программы,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направления социальной выплаты на цель, предусмотренную </w:t>
      </w:r>
      <w:hyperlink w:anchor="Par211" w:tooltip="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 w:history="1">
        <w:r w:rsidRPr="00317CB4">
          <w:rPr>
            <w:rFonts w:ascii="Times New Roman" w:hAnsi="Times New Roman" w:cs="Times New Roman"/>
            <w:sz w:val="28"/>
            <w:szCs w:val="28"/>
          </w:rPr>
          <w:t>подпунктом «в»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копию устава кооператива;</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3)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мероприятия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копию решения о передаче жилого помещения в пользование члена кооператива.</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направления социальной выплаты на цель, предусмотренную </w:t>
      </w:r>
      <w:hyperlink w:anchor="Par210" w:tooltip="б) для оплаты цены договора строительного подряда на строительство жилого дома (далее - договор строительного подряда);" w:history="1">
        <w:r w:rsidRPr="00317CB4">
          <w:rPr>
            <w:rFonts w:ascii="Times New Roman" w:hAnsi="Times New Roman" w:cs="Times New Roman"/>
            <w:sz w:val="28"/>
            <w:szCs w:val="28"/>
          </w:rPr>
          <w:t>подпунктом "б"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w:t>
      </w:r>
    </w:p>
    <w:p w:rsidR="00F1495B" w:rsidRPr="00317CB4" w:rsidRDefault="00F1495B" w:rsidP="005142C4">
      <w:pPr>
        <w:pStyle w:val="ConsPlusNormal"/>
        <w:ind w:firstLine="709"/>
        <w:jc w:val="both"/>
        <w:rPr>
          <w:rFonts w:ascii="Times New Roman" w:hAnsi="Times New Roman" w:cs="Times New Roman"/>
          <w:sz w:val="28"/>
          <w:szCs w:val="28"/>
        </w:rPr>
      </w:pPr>
      <w:bookmarkStart w:id="1" w:name="Par371"/>
      <w:bookmarkEnd w:id="1"/>
      <w:r w:rsidRPr="00317CB4">
        <w:rPr>
          <w:rFonts w:ascii="Times New Roman" w:hAnsi="Times New Roman" w:cs="Times New Roman"/>
          <w:sz w:val="28"/>
          <w:szCs w:val="28"/>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F1495B" w:rsidRPr="00317CB4" w:rsidRDefault="00F1495B" w:rsidP="005142C4">
      <w:pPr>
        <w:pStyle w:val="ConsPlusNormal"/>
        <w:ind w:firstLine="709"/>
        <w:jc w:val="both"/>
        <w:rPr>
          <w:rFonts w:ascii="Times New Roman" w:hAnsi="Times New Roman" w:cs="Times New Roman"/>
          <w:sz w:val="28"/>
          <w:szCs w:val="28"/>
        </w:rPr>
      </w:pPr>
      <w:bookmarkStart w:id="2" w:name="Par372"/>
      <w:bookmarkEnd w:id="2"/>
      <w:r w:rsidRPr="00317CB4">
        <w:rPr>
          <w:rFonts w:ascii="Times New Roman" w:hAnsi="Times New Roman" w:cs="Times New Roman"/>
          <w:sz w:val="28"/>
          <w:szCs w:val="28"/>
        </w:rPr>
        <w:t>б)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либо разрешение на строительство, выданное одному из членов молодой семьи.</w:t>
      </w:r>
    </w:p>
    <w:p w:rsidR="00F1495B" w:rsidRPr="00317CB4" w:rsidRDefault="00F1495B" w:rsidP="005142C4">
      <w:pPr>
        <w:pStyle w:val="ConsPlusNormal"/>
        <w:ind w:firstLine="709"/>
        <w:jc w:val="both"/>
        <w:rPr>
          <w:rFonts w:ascii="Times New Roman" w:hAnsi="Times New Roman" w:cs="Times New Roman"/>
          <w:color w:val="FF0000"/>
          <w:sz w:val="28"/>
          <w:szCs w:val="28"/>
        </w:rPr>
      </w:pPr>
      <w:r w:rsidRPr="00317CB4">
        <w:rPr>
          <w:rFonts w:ascii="Times New Roman" w:hAnsi="Times New Roman" w:cs="Times New Roman"/>
          <w:sz w:val="28"/>
          <w:szCs w:val="28"/>
        </w:rP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направления социальной выплаты на цель, предусмотренную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317CB4">
          <w:rPr>
            <w:rFonts w:ascii="Times New Roman" w:hAnsi="Times New Roman" w:cs="Times New Roman"/>
            <w:sz w:val="28"/>
            <w:szCs w:val="28"/>
          </w:rPr>
          <w:t>подпунктом «ж»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договоров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долевом строительстве) в части, превышающей размер предоставляемой социальной выплаты.</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В договоре участия  в долевом строительстве (договоре уступки прав требований по договору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(договора уступки прав требований по договору участия в долевом строительстве), а также определяется порядок уплаты суммы, превышающей размер предоставляемой социальной выплаты.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разрешение на строительство, выданное одному из членов молодой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Банк в течение 5 рабочих дней со дня получения документов, предусмотренных пунктами 49 - 52, 54, подпунктами «а», и «б» пункта 55 и пунктом 55-1 настоящей Программы, осуществляет проверку содержащихся в них сведений.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вынесения банком решения об отказе в принятии документов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либо об отказе от оплаты расходов на основании указанных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Оригиналы документов на жилое помещение, документы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хранятся в банке до перечисления средств указанному в них лицу или до отказа от такого перечисления и затем возвращаются распорядителю счета.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Банк в течение 1 рабочего дня после вынесения решения о принятии документов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направляет в Управление заявку на перечисление бюджетных средств в счет оплаты расходов на основании указанных документов.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Управление коммунального хозяйства, транспорта и связи Катав-Ивановского муниципального </w:t>
      </w:r>
      <w:r w:rsidR="00FE77EC">
        <w:rPr>
          <w:rFonts w:ascii="Times New Roman" w:hAnsi="Times New Roman" w:cs="Times New Roman"/>
          <w:sz w:val="28"/>
          <w:szCs w:val="28"/>
        </w:rPr>
        <w:t>округа</w:t>
      </w:r>
      <w:r w:rsidRPr="00317CB4">
        <w:rPr>
          <w:rFonts w:ascii="Times New Roman" w:hAnsi="Times New Roman" w:cs="Times New Roman"/>
          <w:sz w:val="28"/>
          <w:szCs w:val="28"/>
        </w:rPr>
        <w:t xml:space="preserve"> в течение </w:t>
      </w:r>
      <w:r w:rsidRPr="00317CB4">
        <w:rPr>
          <w:rFonts w:ascii="Times New Roman" w:hAnsi="Times New Roman" w:cs="Times New Roman"/>
          <w:color w:val="9BBB59"/>
          <w:sz w:val="28"/>
          <w:szCs w:val="28"/>
        </w:rPr>
        <w:t xml:space="preserve">7 </w:t>
      </w:r>
      <w:r w:rsidRPr="00317CB4">
        <w:rPr>
          <w:rFonts w:ascii="Times New Roman" w:hAnsi="Times New Roman" w:cs="Times New Roman"/>
          <w:sz w:val="28"/>
          <w:szCs w:val="28"/>
        </w:rPr>
        <w:t>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Управление в указанный срок письменно уведомляет банк.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Перечисление средств с банковского счета лицу, в пользу которого распорядитель счета должен осуществить платеж, осуществляется в безналичной форме в </w:t>
      </w:r>
      <w:r w:rsidRPr="005142C4">
        <w:rPr>
          <w:rFonts w:ascii="Times New Roman" w:hAnsi="Times New Roman" w:cs="Times New Roman"/>
          <w:color w:val="000000"/>
          <w:sz w:val="28"/>
          <w:szCs w:val="28"/>
        </w:rPr>
        <w:t>течение 3 рабочих</w:t>
      </w:r>
      <w:r w:rsidRPr="00317CB4">
        <w:rPr>
          <w:rFonts w:ascii="Times New Roman" w:hAnsi="Times New Roman" w:cs="Times New Roman"/>
          <w:sz w:val="28"/>
          <w:szCs w:val="28"/>
        </w:rPr>
        <w:t xml:space="preserve"> дней со дня поступления средств из местного бюджета для предоставления социальной выплаты на банковский счет.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 соглашению сторон договор банковского счета может быть продлен, если: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до истечения срока действия договора банковского счета банк принял документы, предусмотренные </w:t>
      </w:r>
      <w:hyperlink w:anchor="Par347" w:tooltip="41. В случае использования социальной выплаты на цель, предусмотренную подпунктом &quot;г&quot; пункта 2 настоящих Правил, распорядитель счета представляет в банк:" w:history="1">
        <w:r w:rsidRPr="00317CB4">
          <w:rPr>
            <w:rFonts w:ascii="Times New Roman" w:hAnsi="Times New Roman" w:cs="Times New Roman"/>
            <w:sz w:val="28"/>
            <w:szCs w:val="28"/>
          </w:rPr>
          <w:t>пунктами 51</w:t>
        </w:r>
      </w:hyperlink>
      <w:r w:rsidRPr="00317CB4">
        <w:rPr>
          <w:rFonts w:ascii="Times New Roman" w:hAnsi="Times New Roman" w:cs="Times New Roman"/>
          <w:sz w:val="28"/>
          <w:szCs w:val="28"/>
        </w:rPr>
        <w:t xml:space="preserve">, </w:t>
      </w:r>
      <w:hyperlink w:anchor="Par352" w:tooltip="42. В случае использования социальной выплаты на цель, предусмотренную подпунктом &quot;е&quot; пункта 2 настоящих Правил, распорядитель счета представляет в банк следующие документы:" w:history="1">
        <w:r w:rsidRPr="00317CB4">
          <w:rPr>
            <w:rFonts w:ascii="Times New Roman" w:hAnsi="Times New Roman" w:cs="Times New Roman"/>
            <w:sz w:val="28"/>
            <w:szCs w:val="28"/>
          </w:rPr>
          <w:t>52</w:t>
        </w:r>
      </w:hyperlink>
      <w:r w:rsidRPr="00317CB4">
        <w:rPr>
          <w:rFonts w:ascii="Times New Roman" w:hAnsi="Times New Roman" w:cs="Times New Roman"/>
          <w:sz w:val="28"/>
          <w:szCs w:val="28"/>
        </w:rPr>
        <w:t xml:space="preserve">, </w:t>
      </w:r>
      <w:hyperlink w:anchor="Par363" w:tooltip="44. В случае направления социальной выплаты на цель, предусмотренную подпунктом &quot;в&quot; пункта 2 настоящих Правил, распорядитель счета представляет в банк:" w:history="1">
        <w:r w:rsidRPr="00317CB4">
          <w:rPr>
            <w:rFonts w:ascii="Times New Roman" w:hAnsi="Times New Roman" w:cs="Times New Roman"/>
            <w:sz w:val="28"/>
            <w:szCs w:val="28"/>
          </w:rPr>
          <w:t>54</w:t>
        </w:r>
      </w:hyperlink>
      <w:r w:rsidRPr="00317CB4">
        <w:rPr>
          <w:rFonts w:ascii="Times New Roman" w:hAnsi="Times New Roman" w:cs="Times New Roman"/>
          <w:sz w:val="28"/>
          <w:szCs w:val="28"/>
        </w:rPr>
        <w:t xml:space="preserve">, </w:t>
      </w:r>
      <w:hyperlink w:anchor="Par371" w:tooltip="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Pr="00317CB4">
          <w:rPr>
            <w:rFonts w:ascii="Times New Roman" w:hAnsi="Times New Roman" w:cs="Times New Roman"/>
            <w:sz w:val="28"/>
            <w:szCs w:val="28"/>
          </w:rPr>
          <w:t>подпунктами "а"</w:t>
        </w:r>
      </w:hyperlink>
      <w:r w:rsidRPr="00317CB4">
        <w:rPr>
          <w:rFonts w:ascii="Times New Roman" w:hAnsi="Times New Roman" w:cs="Times New Roman"/>
          <w:sz w:val="28"/>
          <w:szCs w:val="28"/>
        </w:rPr>
        <w:t xml:space="preserve"> и </w:t>
      </w:r>
      <w:hyperlink w:anchor="Par372" w:tooltip="б) разрешение на строительство, выданное одному из членов молодой семьи;" w:history="1">
        <w:r w:rsidRPr="00317CB4">
          <w:rPr>
            <w:rFonts w:ascii="Times New Roman" w:hAnsi="Times New Roman" w:cs="Times New Roman"/>
            <w:sz w:val="28"/>
            <w:szCs w:val="28"/>
          </w:rPr>
          <w:t>"б" пункта 55</w:t>
        </w:r>
      </w:hyperlink>
      <w:r w:rsidRPr="00317CB4">
        <w:rPr>
          <w:rFonts w:ascii="Times New Roman" w:hAnsi="Times New Roman" w:cs="Times New Roman"/>
          <w:sz w:val="28"/>
          <w:szCs w:val="28"/>
        </w:rPr>
        <w:t xml:space="preserve"> и 51-1настоящих Правил, но оплата не произведена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 прав. В этом случае договор участия в долевом строительстве или договоров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пунктом 56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Социальная выплата считается предоставленной участнику 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создание объекта индивидуального жилищного строительства, договора с уполномоченной организацией, погашения основной суммы долга и уплаты процентов по ипотечным жилищным кредитам или займам на приобретение жилья или создание объекта индивидуального жилищного строительства, либо уплаты оставшейся части паевого взноса члена кооператива.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настоящей программой, считаются недействительными.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Управление,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программе на общих основаниях, с изменение очередности (переносится в конец списка молодых семей - участниц муниципальной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Управление участвует в реализации мероприятий программы и осуществляет: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признание молодых семей имеющие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программы «Оказание молодым семьям государственной поддержки для улучшения жилищных условий»;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признание молодых семей участниками программы и ведение их учета;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определение ежегодно объема бюджетных ассигнований, выделяемых из местного бюджета на реализацию мероприятий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представление в Министерство строительства и инфраструктуры Челябинской области ежегодно, до 15 мая года, предшествующего планируемому, заявки на финансирование мероприятий программы из федерального и областного бюджетов исходя из объемов финансирования, предусмотренных на эти цели в местном бюджете;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формирование списка молодых семей - участников программы, изъявивших желание получить социальную выплату в планируемом году;</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6) представление в Министерство строительства и инфраструктуры Челябинской области для участия Челябинской области в конкурсном отборе субъектов Российской Федерации в рамках реализации федеральной программы следующих документов: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выписки из бюджета муниципального образования Челябинской области об объемах финансирования мероприятий муниципальной программы на предоставление социальных выплат молодым семьям на соответствующий год;</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копии муниципальной программы по обеспечению жильем молодых семей, предусматривающей предоставление социальных выплат молодым семьям в соответствии с условиями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финансирование мероприятий программы исходя из объемов финансирования, предусмотренных на эти цели в местном бюджете, а также за счет средств областного бюджета, в том числе средств, поступивших из федерального бюджета, перечисленных в местный бюджет в виде социальной выплаты;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8) выдачу в установленном порядке свидетельств о праве на получение социальной выплаты на приобретение (строительство) жилья молодым семьям - претендентам на получение социальных выплат в соответствующем году согласно актам выдачи бланков свидетельств, полученным от ответственного исполнителя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9) заключение с банками, отобранными Министерством строительства и инфраструктуры Челябинской области для обслуживания средств, предоставляемых молодым семьям в качестве социальных выплат, соглашений о взаимодействии в реализации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10) ведение реестра выданных, оплаченных и погашенных свидетельств на приобретение жилого помещения или создание объекта индивидуального жилищного строительства;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11) предоставление Управлением Министерству строительства и инфраструктуры Челябинской области отчет о реализации мероприятий программы по установленной форме ежемесячно, в срок до 5 числа месяца, следующего за отчетным;</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12) предоставление Управлением Министерству строительства и инфраструктуры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ежеквартально, не позднее 10 числа месяца, следующего за отчетным кварталом, в форме электронного документа в государственной информационной системе управления общественными финансами «Электронный бюджет» отчеты о:</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расходах Катав-Ивановского муниципального образования, в целях софинансирования которых представлена субсидия;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достижении значений показателей результативности;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ежемесячно в срок до 5 числа месяца, следующего за отчетным месяцем, и до 10 января года, следующего за годом представления субсидии: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отчет о реализации мероприятий подпрограммы;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копии свидетельств с отметкой банка об их погашении (перечислении денежных средств с блокированного целевого банковского счета владельца свидетельства продавцу жилого помещения, кооперативу, юридическому лицу (индивидуальному предпринимателю), выполнявшему подрядные работы по строительству объектов индивидуального жилищного строительства, кредитной организации, выдавшей ипотечный кредит);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копии договоров, подтверждающих расходы на приобретение жилых помещений либо на создание объектов индивидуального жилищного строительства;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копии выписки (выписок) из Единого государственного реестра недвижимости о правах на жилые помещения, объекты индивидуального жилищного строительства (в случае приобретения жилых помещений или объектов индивидуального жилищного строительства);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копии документов о снятии молодых семей с учета в качестве нуждающихся в жилых помещениях;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ежемесячно в срок до 3 числа месяца, следующего за отчетным, и ежегодно до 13 января года, следующего за годом предоставления субсидии: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отчет об использовании межбюджетных трансфертов из федерального и областного бюджета муниципальными образованиями.</w:t>
      </w:r>
    </w:p>
    <w:p w:rsidR="00F1495B" w:rsidRPr="00317CB4" w:rsidRDefault="00F1495B" w:rsidP="005142C4">
      <w:pPr>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13) Ответственный исполнитель программы размещает утвержденную муниципальную программу на официальном сайте Администрации Катав-Ивановского муниципального </w:t>
      </w:r>
      <w:r w:rsidR="001A5EC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сети Интернет в разделе «Муниципальные программы» в течение двух недель со дня подписания нормативного правового акта об ее утверждении.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ОАО «ЮУ КЖСИ», являясь региональным оператором по ипотечному жилищному кредитованию и одним из участников взаимодействия в реализации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взаимодействует с органами местного самоуправления в части предоставления молодым семьям - участницам программы (по их желанию) ипотечных жилищных кредитов на приобретение жилых помещений, в том числе при продаже жилых помещений, строительство которых инвестирует ОАО «ЮУ КЖСИ». Средства социальной выплаты являются подтверждением наличия у молодой семьи первоначального взноса для получения ипотечного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предоставляет ипотечные жилищные займы участникам программы (по желанию участника программы);</w:t>
      </w:r>
    </w:p>
    <w:p w:rsidR="00F1495B" w:rsidRPr="00AA6679" w:rsidRDefault="00F1495B" w:rsidP="00AA6679">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предоставляет ответственному исполнителю программы оперативную информацию о количестве выданных ипотечных жилищных займов на приобретение и строительство жилья участникам программы.</w:t>
      </w:r>
    </w:p>
    <w:p w:rsidR="00F1495B" w:rsidRPr="00317CB4" w:rsidRDefault="00F1495B" w:rsidP="00F101DB">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Успешное выполнение мероприятий программы при условии выделения средств федерального бюджета, предусмотренных условиями настоящей программы, позволит в 202</w:t>
      </w:r>
      <w:r w:rsidR="00C63818" w:rsidRPr="00317CB4">
        <w:rPr>
          <w:rFonts w:ascii="Times New Roman" w:hAnsi="Times New Roman" w:cs="Times New Roman"/>
          <w:sz w:val="28"/>
          <w:szCs w:val="28"/>
        </w:rPr>
        <w:t>4 - 2028</w:t>
      </w:r>
      <w:r w:rsidRPr="00317CB4">
        <w:rPr>
          <w:rFonts w:ascii="Times New Roman" w:hAnsi="Times New Roman" w:cs="Times New Roman"/>
          <w:sz w:val="28"/>
          <w:szCs w:val="28"/>
        </w:rPr>
        <w:t xml:space="preserve"> годах обеспечить жильем </w:t>
      </w:r>
      <w:r w:rsidR="008410FF" w:rsidRPr="00317CB4">
        <w:rPr>
          <w:rFonts w:ascii="Times New Roman" w:hAnsi="Times New Roman" w:cs="Times New Roman"/>
          <w:sz w:val="28"/>
          <w:szCs w:val="28"/>
        </w:rPr>
        <w:t>18</w:t>
      </w:r>
      <w:r w:rsidRPr="00317CB4">
        <w:rPr>
          <w:rFonts w:ascii="Times New Roman" w:hAnsi="Times New Roman" w:cs="Times New Roman"/>
          <w:sz w:val="28"/>
          <w:szCs w:val="28"/>
        </w:rPr>
        <w:t xml:space="preserve"> молодых семей, нуждающихся в улучшении жилищных условий, в том числе: 202</w:t>
      </w:r>
      <w:r w:rsidR="00C63818" w:rsidRPr="00317CB4">
        <w:rPr>
          <w:rFonts w:ascii="Times New Roman" w:hAnsi="Times New Roman" w:cs="Times New Roman"/>
          <w:sz w:val="28"/>
          <w:szCs w:val="28"/>
        </w:rPr>
        <w:t>4</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5</w:t>
      </w:r>
      <w:r w:rsidRPr="00317CB4">
        <w:rPr>
          <w:rFonts w:ascii="Times New Roman" w:hAnsi="Times New Roman" w:cs="Times New Roman"/>
          <w:sz w:val="28"/>
          <w:szCs w:val="28"/>
        </w:rPr>
        <w:t xml:space="preserve"> молодых семей, 202</w:t>
      </w:r>
      <w:r w:rsidR="00C63818" w:rsidRPr="00317CB4">
        <w:rPr>
          <w:rFonts w:ascii="Times New Roman" w:hAnsi="Times New Roman" w:cs="Times New Roman"/>
          <w:sz w:val="28"/>
          <w:szCs w:val="28"/>
        </w:rPr>
        <w:t>5</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4</w:t>
      </w:r>
      <w:r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C63818" w:rsidRPr="00317CB4">
        <w:rPr>
          <w:rFonts w:ascii="Times New Roman" w:hAnsi="Times New Roman" w:cs="Times New Roman"/>
          <w:sz w:val="28"/>
          <w:szCs w:val="28"/>
        </w:rPr>
        <w:t>6</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20</w:t>
      </w:r>
      <w:r w:rsidR="00C63818" w:rsidRPr="00317CB4">
        <w:rPr>
          <w:rFonts w:ascii="Times New Roman" w:hAnsi="Times New Roman" w:cs="Times New Roman"/>
          <w:sz w:val="28"/>
          <w:szCs w:val="28"/>
        </w:rPr>
        <w:t>27</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C63818"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3</w:t>
      </w:r>
      <w:r w:rsidR="005A6D06"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xml:space="preserve"> создать условия для повышения уровня обеспеченности жильем молодых семей.</w:t>
      </w:r>
    </w:p>
    <w:p w:rsidR="00F1495B" w:rsidRPr="00317CB4" w:rsidRDefault="00F1495B" w:rsidP="00F101DB">
      <w:pPr>
        <w:numPr>
          <w:ilvl w:val="0"/>
          <w:numId w:val="8"/>
        </w:numPr>
        <w:tabs>
          <w:tab w:val="left" w:pos="1134"/>
        </w:tabs>
        <w:autoSpaceDE w:val="0"/>
        <w:autoSpaceDN w:val="0"/>
        <w:adjustRightInd w:val="0"/>
        <w:ind w:left="0" w:firstLine="709"/>
        <w:jc w:val="both"/>
        <w:rPr>
          <w:rFonts w:ascii="Times New Roman" w:hAnsi="Times New Roman" w:cs="Times New Roman"/>
          <w:sz w:val="28"/>
          <w:szCs w:val="28"/>
        </w:rPr>
      </w:pPr>
      <w:r w:rsidRPr="00317CB4">
        <w:rPr>
          <w:rFonts w:ascii="Times New Roman" w:hAnsi="Times New Roman" w:cs="Times New Roman"/>
          <w:sz w:val="28"/>
          <w:szCs w:val="28"/>
        </w:rPr>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F1495B" w:rsidRPr="00317CB4" w:rsidRDefault="00F1495B" w:rsidP="00F101DB">
      <w:pPr>
        <w:numPr>
          <w:ilvl w:val="0"/>
          <w:numId w:val="8"/>
        </w:numPr>
        <w:tabs>
          <w:tab w:val="left" w:pos="1134"/>
        </w:tabs>
        <w:autoSpaceDE w:val="0"/>
        <w:autoSpaceDN w:val="0"/>
        <w:adjustRightInd w:val="0"/>
        <w:ind w:left="0" w:firstLine="709"/>
        <w:jc w:val="both"/>
        <w:rPr>
          <w:rFonts w:ascii="Times New Roman" w:hAnsi="Times New Roman" w:cs="Times New Roman"/>
          <w:sz w:val="28"/>
          <w:szCs w:val="28"/>
        </w:rPr>
      </w:pPr>
      <w:r w:rsidRPr="00317CB4">
        <w:rPr>
          <w:rFonts w:ascii="Times New Roman" w:hAnsi="Times New Roman" w:cs="Times New Roman"/>
          <w:sz w:val="28"/>
          <w:szCs w:val="28"/>
        </w:rPr>
        <w:t>улучшить демографическую ситуацию в Челябинской области;</w:t>
      </w:r>
    </w:p>
    <w:p w:rsidR="00F1495B" w:rsidRPr="00317CB4" w:rsidRDefault="00F1495B" w:rsidP="00F101DB">
      <w:pPr>
        <w:numPr>
          <w:ilvl w:val="0"/>
          <w:numId w:val="8"/>
        </w:numPr>
        <w:tabs>
          <w:tab w:val="left" w:pos="1134"/>
        </w:tabs>
        <w:autoSpaceDE w:val="0"/>
        <w:autoSpaceDN w:val="0"/>
        <w:adjustRightInd w:val="0"/>
        <w:ind w:left="0" w:firstLine="709"/>
        <w:jc w:val="both"/>
        <w:rPr>
          <w:rFonts w:ascii="Times New Roman" w:hAnsi="Times New Roman" w:cs="Times New Roman"/>
          <w:sz w:val="28"/>
          <w:szCs w:val="28"/>
        </w:rPr>
      </w:pPr>
      <w:r w:rsidRPr="00317CB4">
        <w:rPr>
          <w:rFonts w:ascii="Times New Roman" w:hAnsi="Times New Roman" w:cs="Times New Roman"/>
          <w:sz w:val="28"/>
          <w:szCs w:val="28"/>
        </w:rPr>
        <w:t>способствовать развитию системы ипотечного жилищного кредитования.</w:t>
      </w:r>
    </w:p>
    <w:p w:rsidR="00F1495B" w:rsidRPr="00317CB4" w:rsidRDefault="00F1495B" w:rsidP="00F101DB">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Ожидаемые результаты реализации муниципальной </w:t>
      </w:r>
      <w:r w:rsidR="0032028B" w:rsidRPr="00317CB4">
        <w:rPr>
          <w:rFonts w:ascii="Times New Roman" w:hAnsi="Times New Roman" w:cs="Times New Roman"/>
          <w:sz w:val="28"/>
          <w:szCs w:val="28"/>
        </w:rPr>
        <w:t>программы представлены</w:t>
      </w:r>
      <w:r w:rsidRPr="00317CB4">
        <w:rPr>
          <w:rFonts w:ascii="Times New Roman" w:hAnsi="Times New Roman" w:cs="Times New Roman"/>
          <w:sz w:val="28"/>
          <w:szCs w:val="28"/>
        </w:rPr>
        <w:t xml:space="preserve"> в приложении 2.</w:t>
      </w:r>
    </w:p>
    <w:p w:rsidR="00F1495B" w:rsidRPr="00317CB4" w:rsidRDefault="00F1495B" w:rsidP="00F101DB">
      <w:pPr>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Показатели муниципальной программы включены в состав индикативных показателей «Стратегии социально экономического развития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а.</w:t>
      </w:r>
    </w:p>
    <w:p w:rsidR="00F1495B" w:rsidRPr="00317CB4" w:rsidRDefault="00F1495B" w:rsidP="00F1495B">
      <w:pPr>
        <w:spacing w:line="276" w:lineRule="auto"/>
        <w:rPr>
          <w:rFonts w:ascii="Times New Roman" w:hAnsi="Times New Roman" w:cs="Times New Roman"/>
          <w:sz w:val="28"/>
          <w:szCs w:val="28"/>
        </w:rPr>
      </w:pPr>
    </w:p>
    <w:p w:rsidR="00AA6679" w:rsidRPr="00AA6679" w:rsidRDefault="00AA6679" w:rsidP="00AA6679">
      <w:pPr>
        <w:spacing w:line="276" w:lineRule="auto"/>
        <w:jc w:val="center"/>
        <w:rPr>
          <w:rFonts w:ascii="Times New Roman" w:hAnsi="Times New Roman" w:cs="Times New Roman"/>
          <w:sz w:val="28"/>
          <w:szCs w:val="28"/>
        </w:rPr>
      </w:pPr>
      <w:r w:rsidRPr="00AA6679">
        <w:rPr>
          <w:rFonts w:ascii="Times New Roman" w:hAnsi="Times New Roman" w:cs="Times New Roman"/>
          <w:sz w:val="28"/>
          <w:szCs w:val="28"/>
        </w:rPr>
        <w:t xml:space="preserve">Раздел </w:t>
      </w:r>
      <w:r w:rsidRPr="00AA6679">
        <w:rPr>
          <w:rFonts w:ascii="Times New Roman" w:hAnsi="Times New Roman" w:cs="Times New Roman"/>
          <w:sz w:val="28"/>
          <w:szCs w:val="28"/>
          <w:lang w:val="en-US"/>
        </w:rPr>
        <w:t>IV</w:t>
      </w:r>
      <w:r w:rsidRPr="00AA6679">
        <w:rPr>
          <w:rFonts w:ascii="Times New Roman" w:hAnsi="Times New Roman" w:cs="Times New Roman"/>
          <w:sz w:val="28"/>
          <w:szCs w:val="28"/>
        </w:rPr>
        <w:t xml:space="preserve">. Задачи муниципального управления, способы их эффективного решения в соответствующей отрасли экономики и сферы муниципального управления </w:t>
      </w:r>
    </w:p>
    <w:p w:rsidR="00AA6679" w:rsidRPr="00AA6679" w:rsidRDefault="00AA6679" w:rsidP="00AA6679">
      <w:pPr>
        <w:autoSpaceDE w:val="0"/>
        <w:autoSpaceDN w:val="0"/>
        <w:adjustRightInd w:val="0"/>
        <w:ind w:firstLine="708"/>
        <w:jc w:val="both"/>
        <w:rPr>
          <w:rFonts w:ascii="Times New Roman" w:hAnsi="Times New Roman" w:cs="Times New Roman"/>
          <w:sz w:val="28"/>
          <w:szCs w:val="28"/>
        </w:rPr>
      </w:pPr>
      <w:r w:rsidRPr="00AA6679">
        <w:rPr>
          <w:rFonts w:ascii="Times New Roman" w:hAnsi="Times New Roman" w:cs="Times New Roman"/>
          <w:b/>
          <w:sz w:val="28"/>
          <w:szCs w:val="28"/>
        </w:rPr>
        <w:t>Задачами программы являются</w:t>
      </w:r>
      <w:r w:rsidRPr="00AA6679">
        <w:rPr>
          <w:rFonts w:ascii="Times New Roman" w:hAnsi="Times New Roman" w:cs="Times New Roman"/>
          <w:sz w:val="28"/>
          <w:szCs w:val="28"/>
        </w:rPr>
        <w:t>:</w:t>
      </w:r>
    </w:p>
    <w:p w:rsidR="00AA6679" w:rsidRPr="00AA6679" w:rsidRDefault="00AA6679" w:rsidP="00AA6679">
      <w:pPr>
        <w:autoSpaceDE w:val="0"/>
        <w:autoSpaceDN w:val="0"/>
        <w:adjustRightInd w:val="0"/>
        <w:ind w:firstLine="567"/>
        <w:jc w:val="both"/>
        <w:rPr>
          <w:rFonts w:ascii="Times New Roman" w:hAnsi="Times New Roman" w:cs="Times New Roman"/>
          <w:sz w:val="28"/>
          <w:szCs w:val="28"/>
        </w:rPr>
      </w:pPr>
      <w:r w:rsidRPr="00AA6679">
        <w:rPr>
          <w:rFonts w:ascii="Times New Roman" w:hAnsi="Times New Roman" w:cs="Times New Roman"/>
          <w:sz w:val="28"/>
          <w:szCs w:val="28"/>
        </w:rPr>
        <w:t xml:space="preserve">-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 </w:t>
      </w:r>
    </w:p>
    <w:p w:rsidR="00F1495B" w:rsidRPr="00AA6679" w:rsidRDefault="00AA6679" w:rsidP="00AA6679">
      <w:pPr>
        <w:autoSpaceDE w:val="0"/>
        <w:autoSpaceDN w:val="0"/>
        <w:adjustRightInd w:val="0"/>
        <w:ind w:firstLine="567"/>
        <w:jc w:val="both"/>
        <w:rPr>
          <w:rFonts w:ascii="Times New Roman" w:hAnsi="Times New Roman" w:cs="Times New Roman"/>
          <w:sz w:val="28"/>
          <w:szCs w:val="28"/>
        </w:rPr>
      </w:pPr>
      <w:r w:rsidRPr="00AA6679">
        <w:rPr>
          <w:rFonts w:ascii="Times New Roman" w:hAnsi="Times New Roman" w:cs="Times New Roman"/>
          <w:sz w:val="28"/>
          <w:szCs w:val="28"/>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(далее именуются - заемные средства), для приобретения жилья или создание объекта индивиду</w:t>
      </w:r>
      <w:r>
        <w:rPr>
          <w:rFonts w:ascii="Times New Roman" w:hAnsi="Times New Roman" w:cs="Times New Roman"/>
          <w:sz w:val="28"/>
          <w:szCs w:val="28"/>
        </w:rPr>
        <w:t>ального жилищного строительства.</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Социальные выплаты предоставляются молодым семьям на условиях софинансирование из средств областного бюджета, в том числе средств, поступивших из федерального бюджета, и местных бюджетов.</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Субсидия из федерального бюджета бюджету Челябинской области предоставляется в соответствии с Правилами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приведенными в приложении 4 к настоящей Программе.</w:t>
      </w:r>
    </w:p>
    <w:p w:rsidR="00F1495B" w:rsidRPr="00AA6679" w:rsidRDefault="00F1495B" w:rsidP="00F101DB">
      <w:pPr>
        <w:ind w:firstLine="680"/>
        <w:jc w:val="both"/>
        <w:rPr>
          <w:rFonts w:ascii="Times New Roman" w:hAnsi="Times New Roman" w:cs="Times New Roman"/>
          <w:sz w:val="28"/>
          <w:szCs w:val="28"/>
        </w:rPr>
      </w:pPr>
      <w:r w:rsidRPr="00AA6679">
        <w:rPr>
          <w:rFonts w:ascii="Times New Roman" w:hAnsi="Times New Roman" w:cs="Times New Roman"/>
          <w:sz w:val="28"/>
          <w:szCs w:val="28"/>
        </w:rPr>
        <w:t>Средства областного бюджета на реализацию мероприятий программы по предоставлению социальных выплат молодым семьям предусматриваются в законе Челябинской области об областном бюджете на очередной финансовый год.</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Предоставление субсидий местным бюджетам на 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осуществляется в соответствии с условиями предоставления и методикой расчета субсидий местным бюджетам, установленными приложением 3 к настоящей Программе.</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Предоставление субсидий местным бюджетам на предоставление молодым семьям - участникам программы дополнительных социальных выплат при рождении (усыновлении) 1 ребенка осуществляется в соответствии с условиями предоставления и методикой расчета субсидий местным бюджетам.</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Условием предоставления субсидии из областного бюджета местным бюджетам является наличие средств в местных бюджетах, предусмотренных на мероприятия муниципальной программы на предоставление социальных выплат молодым семьям на соответствующий год, наличие муниципальной программы по обеспечению жильем молодых семей, предусматривающей предоставление социальных выплат молодым семьям в соответствии с условиями программы.</w:t>
      </w:r>
    </w:p>
    <w:p w:rsidR="00AA6679" w:rsidRDefault="00F1495B" w:rsidP="00AA6679">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Расчет финансовых затрат на реализацию мероприятий программы приведен в приложении 1 к настоящей Программе.</w:t>
      </w:r>
    </w:p>
    <w:p w:rsidR="00F1495B" w:rsidRPr="00317CB4" w:rsidRDefault="00F1495B" w:rsidP="00AA6679">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Эффективность реализации муниципальной программы и использования выделенных</w:t>
      </w:r>
      <w:r w:rsidRPr="00317CB4">
        <w:rPr>
          <w:rFonts w:ascii="Times New Roman" w:hAnsi="Times New Roman" w:cs="Times New Roman"/>
          <w:sz w:val="28"/>
          <w:szCs w:val="28"/>
        </w:rPr>
        <w:t xml:space="preserve"> на нее средств федерального, областного и местных бюджетов обеспечивается за счет:</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прозрачности использования бюджетных средств, в том числе средств федерального и областного бюджетов;</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государственного регулирования порядка расчета размера и предоставления социальных выплат;</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адресного предоставления социальных выплат;</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исключения возможности нецелевого использования бюджетных средств;</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привлечения молодыми семьями собственных, кредитных и заемных средств для приобретения жилого помещения или строительства индивидуального жилого дома.</w:t>
      </w:r>
    </w:p>
    <w:p w:rsidR="0036295D" w:rsidRDefault="0036295D" w:rsidP="0036295D">
      <w:pPr>
        <w:pStyle w:val="ConsPlusTitle"/>
        <w:outlineLvl w:val="2"/>
        <w:rPr>
          <w:rFonts w:ascii="Times New Roman" w:hAnsi="Times New Roman" w:cs="Times New Roman"/>
          <w:sz w:val="24"/>
          <w:szCs w:val="24"/>
        </w:rPr>
      </w:pPr>
    </w:p>
    <w:p w:rsidR="0036295D" w:rsidRDefault="0036295D"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36295D" w:rsidRDefault="0036295D" w:rsidP="0036295D">
      <w:pPr>
        <w:pStyle w:val="ConsPlusTitle"/>
        <w:outlineLvl w:val="2"/>
        <w:rPr>
          <w:rFonts w:ascii="Times New Roman" w:hAnsi="Times New Roman" w:cs="Times New Roman"/>
          <w:sz w:val="24"/>
          <w:szCs w:val="24"/>
        </w:rPr>
      </w:pPr>
    </w:p>
    <w:p w:rsidR="0036295D" w:rsidRPr="00574219" w:rsidRDefault="0036295D" w:rsidP="0036295D">
      <w:pPr>
        <w:pStyle w:val="a6"/>
        <w:jc w:val="right"/>
        <w:rPr>
          <w:rFonts w:ascii="Times New Roman" w:hAnsi="Times New Roman" w:cs="Times New Roman"/>
          <w:szCs w:val="24"/>
        </w:rPr>
      </w:pPr>
      <w:r w:rsidRPr="00574219">
        <w:rPr>
          <w:rFonts w:ascii="Times New Roman" w:hAnsi="Times New Roman" w:cs="Times New Roman"/>
          <w:szCs w:val="24"/>
        </w:rPr>
        <w:t>Приложение 1</w:t>
      </w:r>
    </w:p>
    <w:p w:rsidR="0036295D" w:rsidRPr="00574219" w:rsidRDefault="0036295D" w:rsidP="0036295D">
      <w:pPr>
        <w:jc w:val="right"/>
        <w:rPr>
          <w:rFonts w:ascii="Times New Roman" w:hAnsi="Times New Roman" w:cs="Times New Roman"/>
          <w:sz w:val="28"/>
        </w:rPr>
      </w:pPr>
      <w:r w:rsidRPr="00574219">
        <w:rPr>
          <w:rFonts w:ascii="Times New Roman" w:hAnsi="Times New Roman" w:cs="Times New Roman"/>
          <w:sz w:val="28"/>
        </w:rPr>
        <w:t xml:space="preserve">к муниципальной программе </w:t>
      </w:r>
    </w:p>
    <w:p w:rsidR="0036295D" w:rsidRPr="00574219" w:rsidRDefault="0036295D" w:rsidP="0036295D">
      <w:pPr>
        <w:jc w:val="right"/>
        <w:rPr>
          <w:rFonts w:ascii="Times New Roman" w:hAnsi="Times New Roman" w:cs="Times New Roman"/>
          <w:sz w:val="28"/>
        </w:rPr>
      </w:pPr>
      <w:r w:rsidRPr="00574219">
        <w:rPr>
          <w:rFonts w:ascii="Times New Roman" w:hAnsi="Times New Roman" w:cs="Times New Roman"/>
          <w:sz w:val="28"/>
        </w:rPr>
        <w:t xml:space="preserve">«Оказание молодым семьям государственной </w:t>
      </w:r>
    </w:p>
    <w:p w:rsidR="00045787" w:rsidRDefault="0036295D" w:rsidP="0036295D">
      <w:pPr>
        <w:pStyle w:val="a6"/>
        <w:ind w:firstLine="0"/>
        <w:jc w:val="right"/>
        <w:rPr>
          <w:rFonts w:ascii="Times New Roman" w:hAnsi="Times New Roman" w:cs="Times New Roman"/>
          <w:szCs w:val="24"/>
        </w:rPr>
      </w:pPr>
      <w:r w:rsidRPr="00574219">
        <w:rPr>
          <w:rFonts w:ascii="Times New Roman" w:hAnsi="Times New Roman" w:cs="Times New Roman"/>
          <w:szCs w:val="24"/>
        </w:rPr>
        <w:t xml:space="preserve">                                                                         поддержки для улучшения жилищных условий на территории Катав-Ивановского </w:t>
      </w:r>
    </w:p>
    <w:p w:rsidR="0036295D" w:rsidRPr="00574219" w:rsidRDefault="0036295D" w:rsidP="0036295D">
      <w:pPr>
        <w:pStyle w:val="a6"/>
        <w:ind w:firstLine="0"/>
        <w:jc w:val="right"/>
        <w:rPr>
          <w:rFonts w:ascii="Times New Roman" w:hAnsi="Times New Roman" w:cs="Times New Roman"/>
          <w:szCs w:val="24"/>
        </w:rPr>
      </w:pPr>
      <w:r w:rsidRPr="00574219">
        <w:rPr>
          <w:rFonts w:ascii="Times New Roman" w:hAnsi="Times New Roman" w:cs="Times New Roman"/>
          <w:szCs w:val="24"/>
        </w:rPr>
        <w:t>муниципального округа»</w:t>
      </w:r>
    </w:p>
    <w:p w:rsidR="0036295D" w:rsidRPr="00574219" w:rsidRDefault="00E87F95" w:rsidP="0036295D">
      <w:pPr>
        <w:jc w:val="right"/>
        <w:rPr>
          <w:rFonts w:ascii="Times New Roman" w:hAnsi="Times New Roman" w:cs="Times New Roman"/>
          <w:sz w:val="32"/>
          <w:szCs w:val="28"/>
        </w:rPr>
      </w:pPr>
      <w:r>
        <w:rPr>
          <w:rFonts w:ascii="Times New Roman" w:hAnsi="Times New Roman" w:cs="Times New Roman"/>
          <w:sz w:val="28"/>
        </w:rPr>
        <w:t>от _______________ 2026</w:t>
      </w:r>
      <w:r w:rsidR="0036295D" w:rsidRPr="00574219">
        <w:rPr>
          <w:rFonts w:ascii="Times New Roman" w:hAnsi="Times New Roman" w:cs="Times New Roman"/>
          <w:sz w:val="28"/>
        </w:rPr>
        <w:t xml:space="preserve"> года № _______</w:t>
      </w:r>
    </w:p>
    <w:p w:rsidR="0036295D" w:rsidRDefault="0036295D" w:rsidP="0036295D">
      <w:pPr>
        <w:pStyle w:val="ConsPlusNormal"/>
        <w:widowControl/>
        <w:spacing w:line="276" w:lineRule="auto"/>
        <w:ind w:firstLine="0"/>
        <w:jc w:val="center"/>
        <w:outlineLvl w:val="1"/>
        <w:rPr>
          <w:rFonts w:ascii="Times New Roman" w:hAnsi="Times New Roman" w:cs="Times New Roman"/>
          <w:sz w:val="28"/>
          <w:szCs w:val="28"/>
        </w:rPr>
      </w:pPr>
    </w:p>
    <w:p w:rsidR="00574219" w:rsidRPr="00317CB4" w:rsidRDefault="00574219" w:rsidP="0036295D">
      <w:pPr>
        <w:pStyle w:val="ConsPlusNormal"/>
        <w:widowControl/>
        <w:spacing w:line="276" w:lineRule="auto"/>
        <w:ind w:firstLine="0"/>
        <w:jc w:val="center"/>
        <w:outlineLvl w:val="1"/>
        <w:rPr>
          <w:rFonts w:ascii="Times New Roman" w:hAnsi="Times New Roman" w:cs="Times New Roman"/>
          <w:sz w:val="28"/>
          <w:szCs w:val="28"/>
        </w:rPr>
      </w:pPr>
    </w:p>
    <w:p w:rsidR="0036295D" w:rsidRPr="00574219" w:rsidRDefault="0036295D" w:rsidP="0036295D">
      <w:pPr>
        <w:pStyle w:val="ConsPlusNormal"/>
        <w:widowControl/>
        <w:spacing w:line="276" w:lineRule="auto"/>
        <w:ind w:firstLine="0"/>
        <w:jc w:val="center"/>
        <w:outlineLvl w:val="1"/>
        <w:rPr>
          <w:rFonts w:ascii="Times New Roman" w:hAnsi="Times New Roman" w:cs="Times New Roman"/>
          <w:b/>
          <w:sz w:val="28"/>
          <w:szCs w:val="28"/>
        </w:rPr>
      </w:pPr>
      <w:r w:rsidRPr="00574219">
        <w:rPr>
          <w:rFonts w:ascii="Times New Roman" w:hAnsi="Times New Roman" w:cs="Times New Roman"/>
          <w:b/>
          <w:sz w:val="28"/>
          <w:szCs w:val="28"/>
        </w:rPr>
        <w:t>ПАСПОРТ</w:t>
      </w:r>
    </w:p>
    <w:p w:rsidR="0036295D" w:rsidRPr="00317CB4" w:rsidRDefault="0036295D" w:rsidP="0036295D">
      <w:pPr>
        <w:pStyle w:val="a6"/>
        <w:spacing w:line="276" w:lineRule="auto"/>
        <w:jc w:val="center"/>
        <w:rPr>
          <w:rFonts w:ascii="Times New Roman" w:hAnsi="Times New Roman" w:cs="Times New Roman"/>
          <w:szCs w:val="28"/>
        </w:rPr>
      </w:pPr>
      <w:r w:rsidRPr="00317CB4">
        <w:rPr>
          <w:rFonts w:ascii="Times New Roman" w:hAnsi="Times New Roman" w:cs="Times New Roman"/>
          <w:szCs w:val="28"/>
        </w:rPr>
        <w:t xml:space="preserve">  муниципальной программы «Оказание молодым семьям государственной</w:t>
      </w:r>
    </w:p>
    <w:p w:rsidR="0036295D" w:rsidRPr="00317CB4" w:rsidRDefault="0036295D" w:rsidP="0036295D">
      <w:pPr>
        <w:pStyle w:val="a6"/>
        <w:spacing w:line="276" w:lineRule="auto"/>
        <w:jc w:val="center"/>
        <w:rPr>
          <w:rFonts w:ascii="Times New Roman" w:hAnsi="Times New Roman" w:cs="Times New Roman"/>
          <w:szCs w:val="28"/>
        </w:rPr>
      </w:pPr>
      <w:r w:rsidRPr="00317CB4">
        <w:rPr>
          <w:rFonts w:ascii="Times New Roman" w:hAnsi="Times New Roman" w:cs="Times New Roman"/>
          <w:szCs w:val="28"/>
        </w:rPr>
        <w:t>поддержки для улучшения жилищных условий</w:t>
      </w:r>
    </w:p>
    <w:p w:rsidR="0036295D" w:rsidRPr="00317CB4" w:rsidRDefault="0036295D" w:rsidP="0036295D">
      <w:pPr>
        <w:pStyle w:val="a6"/>
        <w:spacing w:line="276" w:lineRule="auto"/>
        <w:jc w:val="center"/>
        <w:rPr>
          <w:rFonts w:ascii="Times New Roman" w:hAnsi="Times New Roman" w:cs="Times New Roman"/>
          <w:szCs w:val="28"/>
        </w:rPr>
      </w:pPr>
      <w:r w:rsidRPr="00317CB4">
        <w:rPr>
          <w:rFonts w:ascii="Times New Roman" w:hAnsi="Times New Roman" w:cs="Times New Roman"/>
          <w:szCs w:val="28"/>
        </w:rPr>
        <w:t>на территории Катав-Ивановского</w:t>
      </w:r>
    </w:p>
    <w:p w:rsidR="0036295D" w:rsidRPr="00317CB4" w:rsidRDefault="0036295D" w:rsidP="0036295D">
      <w:pPr>
        <w:pStyle w:val="ConsPlusNormal"/>
        <w:widowControl/>
        <w:spacing w:line="276" w:lineRule="auto"/>
        <w:ind w:firstLine="0"/>
        <w:jc w:val="center"/>
        <w:outlineLvl w:val="1"/>
        <w:rPr>
          <w:rFonts w:ascii="Times New Roman" w:hAnsi="Times New Roman" w:cs="Times New Roman"/>
          <w:sz w:val="28"/>
          <w:szCs w:val="28"/>
        </w:rPr>
      </w:pPr>
      <w:r w:rsidRPr="00317CB4">
        <w:rPr>
          <w:rFonts w:ascii="Times New Roman" w:hAnsi="Times New Roman" w:cs="Times New Roman"/>
          <w:sz w:val="28"/>
          <w:szCs w:val="28"/>
        </w:rPr>
        <w:t>муниципального округа»</w:t>
      </w:r>
    </w:p>
    <w:p w:rsidR="0036295D" w:rsidRPr="00317CB4" w:rsidRDefault="0036295D" w:rsidP="0036295D">
      <w:pPr>
        <w:pStyle w:val="ConsPlusNormal"/>
        <w:ind w:firstLine="0"/>
        <w:jc w:val="center"/>
        <w:rPr>
          <w:rFonts w:ascii="Times New Roman" w:hAnsi="Times New Roman" w:cs="Times New Roman"/>
          <w:sz w:val="28"/>
          <w:szCs w:val="28"/>
        </w:rPr>
      </w:pPr>
    </w:p>
    <w:p w:rsidR="0036295D" w:rsidRPr="00317CB4" w:rsidRDefault="0036295D" w:rsidP="0036295D">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t>1. Основные положения</w:t>
      </w:r>
    </w:p>
    <w:p w:rsidR="0036295D" w:rsidRPr="00317CB4" w:rsidRDefault="0036295D" w:rsidP="0036295D">
      <w:pPr>
        <w:pStyle w:val="ConsPlusNormal"/>
        <w:widowControl/>
        <w:spacing w:line="276" w:lineRule="auto"/>
        <w:ind w:firstLine="0"/>
        <w:jc w:val="center"/>
        <w:rPr>
          <w:rFonts w:ascii="Times New Roman" w:hAnsi="Times New Roman" w:cs="Times New Roman"/>
          <w:sz w:val="28"/>
          <w:szCs w:val="28"/>
        </w:rPr>
      </w:pP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57"/>
        <w:gridCol w:w="3391"/>
        <w:gridCol w:w="3426"/>
      </w:tblGrid>
      <w:tr w:rsidR="0036295D" w:rsidRPr="0054717D" w:rsidTr="00574219">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Куратор муниципальной программы</w:t>
            </w:r>
          </w:p>
        </w:tc>
        <w:tc>
          <w:tcPr>
            <w:tcW w:w="6817" w:type="dxa"/>
            <w:gridSpan w:val="2"/>
          </w:tcPr>
          <w:p w:rsidR="0036295D" w:rsidRPr="0054717D" w:rsidRDefault="00D23D6F" w:rsidP="00D23D6F">
            <w:pPr>
              <w:rPr>
                <w:rFonts w:ascii="Times New Roman" w:hAnsi="Times New Roman" w:cs="Times New Roman"/>
                <w:sz w:val="28"/>
                <w:szCs w:val="28"/>
              </w:rPr>
            </w:pPr>
            <w:r>
              <w:rPr>
                <w:rFonts w:ascii="Times New Roman" w:hAnsi="Times New Roman" w:cs="Times New Roman"/>
                <w:sz w:val="28"/>
                <w:szCs w:val="28"/>
              </w:rPr>
              <w:t>Заместитель</w:t>
            </w:r>
            <w:r w:rsidRPr="00D23D6F">
              <w:rPr>
                <w:rFonts w:ascii="Times New Roman" w:hAnsi="Times New Roman" w:cs="Times New Roman"/>
                <w:sz w:val="28"/>
                <w:szCs w:val="28"/>
              </w:rPr>
              <w:t xml:space="preserve"> Главы Катав-И</w:t>
            </w:r>
            <w:r w:rsidR="00A9176A">
              <w:rPr>
                <w:rFonts w:ascii="Times New Roman" w:hAnsi="Times New Roman" w:cs="Times New Roman"/>
                <w:sz w:val="28"/>
                <w:szCs w:val="28"/>
              </w:rPr>
              <w:t xml:space="preserve">вановского муниципального округа </w:t>
            </w:r>
            <w:r w:rsidRPr="00D23D6F">
              <w:rPr>
                <w:rFonts w:ascii="Times New Roman" w:hAnsi="Times New Roman" w:cs="Times New Roman"/>
                <w:sz w:val="28"/>
                <w:szCs w:val="28"/>
              </w:rPr>
              <w:t xml:space="preserve"> по обеспечению жизнедеятельности.</w:t>
            </w:r>
          </w:p>
        </w:tc>
      </w:tr>
      <w:tr w:rsidR="0036295D" w:rsidRPr="0054717D" w:rsidTr="00574219">
        <w:tc>
          <w:tcPr>
            <w:tcW w:w="3957" w:type="dxa"/>
          </w:tcPr>
          <w:p w:rsidR="0036295D" w:rsidRPr="0054717D" w:rsidRDefault="0036295D" w:rsidP="0057421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Ответственный исполнитель</w:t>
            </w:r>
            <w:r w:rsidR="00574219">
              <w:rPr>
                <w:rFonts w:ascii="Times New Roman" w:hAnsi="Times New Roman" w:cs="Times New Roman"/>
                <w:sz w:val="28"/>
                <w:szCs w:val="28"/>
              </w:rPr>
              <w:t xml:space="preserve"> м</w:t>
            </w:r>
            <w:r w:rsidRPr="0054717D">
              <w:rPr>
                <w:rFonts w:ascii="Times New Roman" w:hAnsi="Times New Roman" w:cs="Times New Roman"/>
                <w:sz w:val="28"/>
                <w:szCs w:val="28"/>
              </w:rPr>
              <w:t xml:space="preserve">униципальной программы </w:t>
            </w:r>
          </w:p>
        </w:tc>
        <w:tc>
          <w:tcPr>
            <w:tcW w:w="6817" w:type="dxa"/>
            <w:gridSpan w:val="2"/>
          </w:tcPr>
          <w:p w:rsidR="0036295D" w:rsidRPr="0054717D" w:rsidRDefault="0036295D" w:rsidP="00516ED9">
            <w:pPr>
              <w:pStyle w:val="ConsPlusNormal"/>
              <w:widowControl/>
              <w:spacing w:line="276" w:lineRule="auto"/>
              <w:ind w:firstLine="0"/>
              <w:jc w:val="both"/>
              <w:rPr>
                <w:rFonts w:ascii="Times New Roman" w:hAnsi="Times New Roman" w:cs="Times New Roman"/>
                <w:sz w:val="28"/>
                <w:szCs w:val="28"/>
              </w:rPr>
            </w:pPr>
            <w:r w:rsidRPr="0054717D">
              <w:rPr>
                <w:rFonts w:ascii="Times New Roman" w:hAnsi="Times New Roman" w:cs="Times New Roman"/>
                <w:sz w:val="28"/>
                <w:szCs w:val="28"/>
              </w:rPr>
              <w:t>Управление коммунального хозяйства транспорта и связи Катав-Ивановского муниципального округа</w:t>
            </w:r>
          </w:p>
        </w:tc>
      </w:tr>
      <w:tr w:rsidR="0036295D" w:rsidRPr="0054717D" w:rsidTr="00574219">
        <w:trPr>
          <w:trHeight w:val="373"/>
        </w:trPr>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Соисполнители муниципальной программы</w:t>
            </w:r>
          </w:p>
        </w:tc>
        <w:tc>
          <w:tcPr>
            <w:tcW w:w="6817" w:type="dxa"/>
            <w:gridSpan w:val="2"/>
          </w:tcPr>
          <w:p w:rsidR="0036295D" w:rsidRPr="0054717D" w:rsidRDefault="0036295D" w:rsidP="00516ED9">
            <w:pPr>
              <w:pStyle w:val="ConsPlusNormal"/>
              <w:widowControl/>
              <w:spacing w:line="276" w:lineRule="auto"/>
              <w:ind w:firstLine="0"/>
              <w:jc w:val="both"/>
              <w:rPr>
                <w:rFonts w:ascii="Times New Roman" w:hAnsi="Times New Roman" w:cs="Times New Roman"/>
                <w:sz w:val="28"/>
                <w:szCs w:val="28"/>
              </w:rPr>
            </w:pPr>
            <w:r w:rsidRPr="0054717D">
              <w:rPr>
                <w:rFonts w:ascii="Times New Roman" w:hAnsi="Times New Roman" w:cs="Times New Roman"/>
                <w:sz w:val="28"/>
                <w:szCs w:val="28"/>
              </w:rPr>
              <w:t>-</w:t>
            </w:r>
          </w:p>
        </w:tc>
      </w:tr>
      <w:tr w:rsidR="0036295D" w:rsidRPr="0054717D" w:rsidTr="00574219">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Период реализации муниципальной программы</w:t>
            </w:r>
          </w:p>
        </w:tc>
        <w:tc>
          <w:tcPr>
            <w:tcW w:w="6817" w:type="dxa"/>
            <w:gridSpan w:val="2"/>
          </w:tcPr>
          <w:p w:rsidR="0036295D" w:rsidRPr="0054717D" w:rsidRDefault="0036295D" w:rsidP="00516ED9">
            <w:pPr>
              <w:pStyle w:val="ConsPlusNormal"/>
              <w:widowControl/>
              <w:spacing w:after="240" w:line="276" w:lineRule="auto"/>
              <w:ind w:firstLine="0"/>
              <w:jc w:val="both"/>
              <w:rPr>
                <w:rFonts w:ascii="Times New Roman" w:hAnsi="Times New Roman" w:cs="Times New Roman"/>
                <w:sz w:val="28"/>
                <w:szCs w:val="28"/>
              </w:rPr>
            </w:pPr>
            <w:r w:rsidRPr="0054717D">
              <w:rPr>
                <w:rFonts w:ascii="Times New Roman" w:hAnsi="Times New Roman" w:cs="Times New Roman"/>
                <w:sz w:val="28"/>
                <w:szCs w:val="28"/>
              </w:rPr>
              <w:t xml:space="preserve">Этап </w:t>
            </w:r>
            <w:r w:rsidRPr="0054717D">
              <w:rPr>
                <w:rFonts w:ascii="Times New Roman" w:hAnsi="Times New Roman" w:cs="Times New Roman"/>
                <w:sz w:val="28"/>
                <w:szCs w:val="28"/>
                <w:lang w:val="en-US"/>
              </w:rPr>
              <w:t>I</w:t>
            </w:r>
            <w:r w:rsidRPr="0054717D">
              <w:rPr>
                <w:rFonts w:ascii="Times New Roman" w:hAnsi="Times New Roman" w:cs="Times New Roman"/>
                <w:sz w:val="28"/>
                <w:szCs w:val="28"/>
              </w:rPr>
              <w:t xml:space="preserve"> 01.01.2026-31.12.2028</w:t>
            </w:r>
          </w:p>
        </w:tc>
      </w:tr>
      <w:tr w:rsidR="0036295D" w:rsidRPr="0054717D" w:rsidTr="00574219">
        <w:trPr>
          <w:trHeight w:val="2130"/>
        </w:trPr>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Цели/задачи</w:t>
            </w:r>
          </w:p>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муниципальной программы</w:t>
            </w:r>
          </w:p>
        </w:tc>
        <w:tc>
          <w:tcPr>
            <w:tcW w:w="3391" w:type="dxa"/>
          </w:tcPr>
          <w:p w:rsidR="0036295D" w:rsidRPr="0054717D" w:rsidRDefault="0036295D" w:rsidP="00516ED9">
            <w:pPr>
              <w:autoSpaceDE w:val="0"/>
              <w:autoSpaceDN w:val="0"/>
              <w:adjustRightInd w:val="0"/>
              <w:jc w:val="both"/>
              <w:rPr>
                <w:rFonts w:ascii="Times New Roman" w:hAnsi="Times New Roman" w:cs="Times New Roman"/>
                <w:sz w:val="28"/>
                <w:szCs w:val="28"/>
                <w:lang w:eastAsia="en-US"/>
              </w:rPr>
            </w:pPr>
            <w:r w:rsidRPr="0054717D">
              <w:rPr>
                <w:rFonts w:ascii="Times New Roman" w:hAnsi="Times New Roman" w:cs="Times New Roman"/>
                <w:sz w:val="28"/>
                <w:szCs w:val="28"/>
              </w:rPr>
              <w:t xml:space="preserve">Цель. </w:t>
            </w:r>
            <w:r w:rsidRPr="0054717D">
              <w:rPr>
                <w:rFonts w:ascii="Times New Roman" w:hAnsi="Times New Roman" w:cs="Times New Roman"/>
                <w:sz w:val="28"/>
                <w:szCs w:val="28"/>
                <w:lang w:eastAsia="en-US"/>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3426" w:type="dxa"/>
          </w:tcPr>
          <w:p w:rsidR="0036295D" w:rsidRPr="0054717D" w:rsidRDefault="0036295D" w:rsidP="00516ED9">
            <w:pPr>
              <w:autoSpaceDE w:val="0"/>
              <w:autoSpaceDN w:val="0"/>
              <w:adjustRightInd w:val="0"/>
              <w:jc w:val="both"/>
              <w:rPr>
                <w:rFonts w:ascii="Times New Roman" w:hAnsi="Times New Roman" w:cs="Times New Roman"/>
                <w:sz w:val="28"/>
                <w:szCs w:val="28"/>
                <w:lang w:eastAsia="en-US"/>
              </w:rPr>
            </w:pPr>
            <w:r w:rsidRPr="0054717D">
              <w:rPr>
                <w:rFonts w:ascii="Times New Roman" w:hAnsi="Times New Roman" w:cs="Times New Roman"/>
                <w:sz w:val="28"/>
                <w:szCs w:val="28"/>
              </w:rPr>
              <w:t xml:space="preserve">Задача. </w:t>
            </w:r>
            <w:r w:rsidRPr="0054717D">
              <w:rPr>
                <w:rFonts w:ascii="Times New Roman" w:hAnsi="Times New Roman" w:cs="Times New Roman"/>
                <w:sz w:val="28"/>
                <w:szCs w:val="28"/>
                <w:lang w:eastAsia="en-US"/>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36295D" w:rsidRPr="0054717D" w:rsidTr="00574219">
        <w:trPr>
          <w:trHeight w:val="473"/>
        </w:trPr>
        <w:tc>
          <w:tcPr>
            <w:tcW w:w="3957" w:type="dxa"/>
          </w:tcPr>
          <w:p w:rsidR="0036295D" w:rsidRPr="0054717D" w:rsidRDefault="00574219" w:rsidP="00516ED9">
            <w:pPr>
              <w:pStyle w:val="ConsPlusNonformat"/>
              <w:widowControl/>
              <w:spacing w:line="276" w:lineRule="auto"/>
              <w:rPr>
                <w:rFonts w:ascii="Times New Roman" w:hAnsi="Times New Roman" w:cs="Times New Roman"/>
                <w:sz w:val="28"/>
                <w:szCs w:val="28"/>
              </w:rPr>
            </w:pPr>
            <w:r>
              <w:rPr>
                <w:rFonts w:ascii="Times New Roman" w:hAnsi="Times New Roman" w:cs="Times New Roman"/>
                <w:sz w:val="28"/>
                <w:szCs w:val="28"/>
              </w:rPr>
              <w:t>Структурные элементы муниципальной программы (при наличии)</w:t>
            </w:r>
          </w:p>
        </w:tc>
        <w:tc>
          <w:tcPr>
            <w:tcW w:w="6817" w:type="dxa"/>
            <w:gridSpan w:val="2"/>
          </w:tcPr>
          <w:p w:rsidR="0036295D" w:rsidRPr="0054717D" w:rsidRDefault="0036295D" w:rsidP="00516ED9">
            <w:pPr>
              <w:pStyle w:val="a6"/>
              <w:ind w:firstLine="0"/>
              <w:rPr>
                <w:rFonts w:ascii="Times New Roman" w:hAnsi="Times New Roman" w:cs="Times New Roman"/>
                <w:b/>
                <w:bCs/>
                <w:szCs w:val="28"/>
              </w:rPr>
            </w:pPr>
            <w:r w:rsidRPr="0054717D">
              <w:rPr>
                <w:rFonts w:ascii="Times New Roman" w:hAnsi="Times New Roman" w:cs="Times New Roman"/>
                <w:szCs w:val="28"/>
              </w:rPr>
              <w:t xml:space="preserve">Региональные проекты, реализуемые вне национальных проектов «Оказание молодым семьям государственной поддержки для улучшения жилищных условий» </w:t>
            </w:r>
          </w:p>
        </w:tc>
      </w:tr>
      <w:tr w:rsidR="0036295D" w:rsidRPr="0054717D" w:rsidTr="00574219">
        <w:trPr>
          <w:trHeight w:val="472"/>
        </w:trPr>
        <w:tc>
          <w:tcPr>
            <w:tcW w:w="3957" w:type="dxa"/>
          </w:tcPr>
          <w:p w:rsidR="0036295D" w:rsidRPr="0054717D" w:rsidRDefault="0036295D" w:rsidP="00516ED9">
            <w:pPr>
              <w:pStyle w:val="ConsPlusNonformat"/>
              <w:widowControl/>
              <w:spacing w:line="276" w:lineRule="auto"/>
              <w:rPr>
                <w:rFonts w:ascii="Times New Roman" w:hAnsi="Times New Roman" w:cs="Times New Roman"/>
                <w:sz w:val="28"/>
                <w:szCs w:val="28"/>
              </w:rPr>
            </w:pPr>
            <w:r w:rsidRPr="0054717D">
              <w:rPr>
                <w:rFonts w:ascii="Times New Roman" w:hAnsi="Times New Roman" w:cs="Times New Roman"/>
                <w:sz w:val="28"/>
                <w:szCs w:val="28"/>
              </w:rPr>
              <w:t>Объемы финансового обеспечения за весь период реализации (руб.)</w:t>
            </w:r>
          </w:p>
        </w:tc>
        <w:tc>
          <w:tcPr>
            <w:tcW w:w="6817" w:type="dxa"/>
            <w:gridSpan w:val="2"/>
            <w:vAlign w:val="center"/>
          </w:tcPr>
          <w:p w:rsidR="0036295D" w:rsidRPr="0054717D" w:rsidRDefault="009222AD" w:rsidP="00574219">
            <w:pPr>
              <w:pStyle w:val="a6"/>
              <w:ind w:firstLine="0"/>
              <w:jc w:val="center"/>
              <w:rPr>
                <w:rFonts w:ascii="Times New Roman" w:hAnsi="Times New Roman" w:cs="Times New Roman"/>
                <w:szCs w:val="28"/>
              </w:rPr>
            </w:pPr>
            <w:r w:rsidRPr="009222AD">
              <w:rPr>
                <w:rFonts w:ascii="Times New Roman" w:hAnsi="Times New Roman" w:cs="Times New Roman"/>
                <w:szCs w:val="28"/>
              </w:rPr>
              <w:t>11 725 817,23</w:t>
            </w:r>
            <w:r w:rsidR="0036295D" w:rsidRPr="0054717D">
              <w:rPr>
                <w:rFonts w:ascii="Times New Roman" w:hAnsi="Times New Roman" w:cs="Times New Roman"/>
                <w:szCs w:val="28"/>
              </w:rPr>
              <w:t>руб.</w:t>
            </w:r>
          </w:p>
        </w:tc>
      </w:tr>
      <w:tr w:rsidR="0036295D" w:rsidRPr="0054717D" w:rsidTr="00574219">
        <w:tc>
          <w:tcPr>
            <w:tcW w:w="3957" w:type="dxa"/>
          </w:tcPr>
          <w:p w:rsidR="0036295D" w:rsidRPr="0054717D" w:rsidRDefault="0036295D" w:rsidP="00516ED9">
            <w:pPr>
              <w:pStyle w:val="ConsPlusNonformat"/>
              <w:widowControl/>
              <w:spacing w:line="276" w:lineRule="auto"/>
              <w:rPr>
                <w:rFonts w:ascii="Times New Roman" w:hAnsi="Times New Roman" w:cs="Times New Roman"/>
                <w:sz w:val="28"/>
                <w:szCs w:val="28"/>
              </w:rPr>
            </w:pPr>
            <w:r w:rsidRPr="0054717D">
              <w:rPr>
                <w:rFonts w:ascii="Times New Roman" w:hAnsi="Times New Roman" w:cs="Times New Roman"/>
                <w:sz w:val="28"/>
                <w:szCs w:val="28"/>
              </w:rPr>
              <w:t>Связь с национальными целями развития Российской Федерации/государственной программой</w:t>
            </w:r>
          </w:p>
        </w:tc>
        <w:tc>
          <w:tcPr>
            <w:tcW w:w="6817" w:type="dxa"/>
            <w:gridSpan w:val="2"/>
          </w:tcPr>
          <w:p w:rsidR="0036295D" w:rsidRPr="0054717D" w:rsidRDefault="0036295D" w:rsidP="00516ED9">
            <w:pPr>
              <w:shd w:val="clear" w:color="auto" w:fill="FFFFFF"/>
              <w:tabs>
                <w:tab w:val="left" w:pos="176"/>
              </w:tabs>
              <w:autoSpaceDE w:val="0"/>
              <w:autoSpaceDN w:val="0"/>
              <w:adjustRightInd w:val="0"/>
              <w:jc w:val="both"/>
              <w:rPr>
                <w:rFonts w:ascii="Times New Roman" w:hAnsi="Times New Roman" w:cs="Times New Roman"/>
                <w:b/>
                <w:sz w:val="28"/>
                <w:szCs w:val="28"/>
                <w:shd w:val="clear" w:color="auto" w:fill="FFFFFF"/>
              </w:rPr>
            </w:pPr>
            <w:r w:rsidRPr="0054717D">
              <w:rPr>
                <w:rFonts w:ascii="Times New Roman" w:hAnsi="Times New Roman" w:cs="Times New Roman"/>
                <w:sz w:val="28"/>
                <w:szCs w:val="28"/>
              </w:rPr>
              <w:t xml:space="preserve">Национальная цель развития Российской Федерации на период до 2030 года: </w:t>
            </w:r>
            <w:r w:rsidRPr="0054717D">
              <w:rPr>
                <w:rStyle w:val="af0"/>
                <w:rFonts w:ascii="Times New Roman" w:hAnsi="Times New Roman" w:cs="Times New Roman"/>
                <w:b w:val="0"/>
                <w:sz w:val="28"/>
                <w:szCs w:val="28"/>
                <w:shd w:val="clear" w:color="auto" w:fill="FFFFFF"/>
              </w:rPr>
              <w:t>Сохранение населения, укрепление здоровья иповышение благополучия людей, поддержка семьи.</w:t>
            </w:r>
          </w:p>
          <w:p w:rsidR="0036295D" w:rsidRPr="0054717D" w:rsidRDefault="0036295D" w:rsidP="00516ED9">
            <w:pPr>
              <w:shd w:val="clear" w:color="auto" w:fill="FFFFFF"/>
              <w:tabs>
                <w:tab w:val="left" w:pos="176"/>
              </w:tabs>
              <w:autoSpaceDE w:val="0"/>
              <w:autoSpaceDN w:val="0"/>
              <w:adjustRightInd w:val="0"/>
              <w:jc w:val="both"/>
              <w:rPr>
                <w:rFonts w:ascii="Times New Roman" w:hAnsi="Times New Roman" w:cs="Times New Roman"/>
                <w:sz w:val="28"/>
                <w:szCs w:val="28"/>
                <w:shd w:val="clear" w:color="auto" w:fill="FFFFFF"/>
              </w:rPr>
            </w:pPr>
            <w:r w:rsidRPr="0054717D">
              <w:rPr>
                <w:rFonts w:ascii="Times New Roman" w:hAnsi="Times New Roman" w:cs="Times New Roman"/>
                <w:sz w:val="28"/>
                <w:szCs w:val="28"/>
              </w:rPr>
              <w:t xml:space="preserve">Целевой показатель, характеризующий достижение национальных целей в 2030 году:  </w:t>
            </w:r>
            <w:r w:rsidRPr="0054717D">
              <w:rPr>
                <w:rFonts w:ascii="Times New Roman" w:hAnsi="Times New Roman" w:cs="Times New Roman"/>
                <w:sz w:val="28"/>
                <w:szCs w:val="28"/>
                <w:shd w:val="clear" w:color="auto" w:fill="FFFFFF"/>
              </w:rPr>
              <w:t>ежегодный рост рождаемости третьих и последующих детей в семьях; увеличение ожидаемой продолжительности жизни до 78 лет к 2030 году; повышение уровня удовлетворенности граждан условиями для занятия физической культурой и спортом; увеличение численности граждан пожилого возраста и инвалидов, получающих услуги долговременного ухода; повышение уровня удовлетворенности участников специальной военной операции условиями для медицинской реабилитации, переобучения и трудоустройства; снижение уровня бедности; повышение опережающими темпами минимального размера оплаты труда.</w:t>
            </w:r>
          </w:p>
          <w:p w:rsidR="0036295D" w:rsidRPr="0054717D" w:rsidRDefault="0036295D" w:rsidP="00516ED9">
            <w:pPr>
              <w:shd w:val="clear" w:color="auto" w:fill="FFFFFF"/>
              <w:tabs>
                <w:tab w:val="left" w:pos="176"/>
              </w:tabs>
              <w:autoSpaceDE w:val="0"/>
              <w:autoSpaceDN w:val="0"/>
              <w:adjustRightInd w:val="0"/>
              <w:jc w:val="both"/>
              <w:rPr>
                <w:rFonts w:ascii="Times New Roman" w:hAnsi="Times New Roman" w:cs="Times New Roman"/>
                <w:sz w:val="28"/>
                <w:szCs w:val="28"/>
              </w:rPr>
            </w:pPr>
            <w:r w:rsidRPr="0054717D">
              <w:rPr>
                <w:rFonts w:ascii="Times New Roman" w:hAnsi="Times New Roman" w:cs="Times New Roman"/>
                <w:sz w:val="28"/>
                <w:szCs w:val="28"/>
              </w:rPr>
              <w:t>Государственная программа Челябинской области «Обеспечение доступным и комфортным жильем граждан Российской Федерации в Челябинской области», утвержденной постановлением Правительства Челябинской области от 21.12.2020 года № 700-П»</w:t>
            </w:r>
          </w:p>
        </w:tc>
      </w:tr>
    </w:tbl>
    <w:p w:rsidR="0036295D" w:rsidRPr="0054717D" w:rsidRDefault="0036295D" w:rsidP="0036295D">
      <w:pPr>
        <w:pStyle w:val="ConsPlusTitle"/>
        <w:outlineLvl w:val="2"/>
        <w:rPr>
          <w:rFonts w:ascii="Times New Roman" w:hAnsi="Times New Roman" w:cs="Times New Roman"/>
          <w:sz w:val="28"/>
          <w:szCs w:val="28"/>
        </w:rPr>
      </w:pPr>
    </w:p>
    <w:p w:rsidR="0036295D" w:rsidRPr="0054717D" w:rsidRDefault="0036295D" w:rsidP="0036295D">
      <w:pPr>
        <w:pStyle w:val="ConsPlusTitle"/>
        <w:outlineLvl w:val="2"/>
        <w:rPr>
          <w:rFonts w:ascii="Times New Roman" w:hAnsi="Times New Roman" w:cs="Times New Roman"/>
          <w:sz w:val="28"/>
          <w:szCs w:val="28"/>
        </w:rPr>
      </w:pPr>
    </w:p>
    <w:p w:rsidR="0036295D" w:rsidRDefault="0036295D" w:rsidP="0036295D">
      <w:pPr>
        <w:pStyle w:val="ConsPlusTitle"/>
        <w:outlineLvl w:val="2"/>
        <w:rPr>
          <w:rFonts w:ascii="Times New Roman" w:hAnsi="Times New Roman" w:cs="Times New Roman"/>
          <w:sz w:val="24"/>
          <w:szCs w:val="24"/>
        </w:rPr>
      </w:pPr>
    </w:p>
    <w:p w:rsidR="0036295D" w:rsidRDefault="0036295D" w:rsidP="0036295D">
      <w:pPr>
        <w:pStyle w:val="ConsPlusTitle"/>
        <w:outlineLvl w:val="2"/>
        <w:rPr>
          <w:rFonts w:ascii="Times New Roman" w:hAnsi="Times New Roman" w:cs="Times New Roman"/>
          <w:sz w:val="24"/>
          <w:szCs w:val="24"/>
        </w:rPr>
      </w:pPr>
    </w:p>
    <w:p w:rsidR="0036295D" w:rsidRPr="00317CB4" w:rsidRDefault="0036295D" w:rsidP="0036295D">
      <w:pPr>
        <w:pStyle w:val="ConsPlusTitle"/>
        <w:outlineLvl w:val="2"/>
        <w:rPr>
          <w:rFonts w:ascii="Times New Roman" w:hAnsi="Times New Roman" w:cs="Times New Roman"/>
          <w:sz w:val="24"/>
          <w:szCs w:val="24"/>
        </w:rPr>
        <w:sectPr w:rsidR="0036295D" w:rsidRPr="00317CB4" w:rsidSect="00005060">
          <w:pgSz w:w="11906" w:h="16838"/>
          <w:pgMar w:top="1134" w:right="567" w:bottom="1134" w:left="1134" w:header="709" w:footer="709" w:gutter="0"/>
          <w:cols w:space="708"/>
          <w:docGrid w:linePitch="360"/>
        </w:sectPr>
      </w:pPr>
    </w:p>
    <w:p w:rsidR="00127332" w:rsidRPr="00317CB4" w:rsidRDefault="00127332" w:rsidP="00F101DB">
      <w:pPr>
        <w:shd w:val="clear" w:color="auto" w:fill="FFFFFF"/>
        <w:autoSpaceDE w:val="0"/>
        <w:autoSpaceDN w:val="0"/>
        <w:adjustRightInd w:val="0"/>
        <w:ind w:firstLine="709"/>
        <w:jc w:val="center"/>
        <w:rPr>
          <w:rFonts w:ascii="Times New Roman" w:hAnsi="Times New Roman" w:cs="Times New Roman"/>
          <w:b/>
          <w:color w:val="000000"/>
          <w:sz w:val="28"/>
          <w:szCs w:val="28"/>
        </w:rPr>
      </w:pPr>
      <w:r w:rsidRPr="00317CB4">
        <w:rPr>
          <w:rFonts w:ascii="Times New Roman" w:hAnsi="Times New Roman" w:cs="Times New Roman"/>
          <w:b/>
          <w:color w:val="000000"/>
          <w:sz w:val="28"/>
          <w:szCs w:val="28"/>
        </w:rPr>
        <w:t>2. Показатели муниципальной программы</w:t>
      </w:r>
    </w:p>
    <w:p w:rsidR="00127332" w:rsidRPr="00317CB4" w:rsidRDefault="00127332" w:rsidP="00127332">
      <w:pPr>
        <w:shd w:val="clear" w:color="auto" w:fill="FFFFFF"/>
        <w:autoSpaceDE w:val="0"/>
        <w:autoSpaceDN w:val="0"/>
        <w:adjustRightInd w:val="0"/>
        <w:jc w:val="center"/>
        <w:rPr>
          <w:rFonts w:ascii="Times New Roman"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4253"/>
        <w:gridCol w:w="1417"/>
        <w:gridCol w:w="1418"/>
        <w:gridCol w:w="1134"/>
        <w:gridCol w:w="1134"/>
        <w:gridCol w:w="1134"/>
        <w:gridCol w:w="3543"/>
      </w:tblGrid>
      <w:tr w:rsidR="00127332" w:rsidRPr="00317CB4" w:rsidTr="00F63EE1">
        <w:tc>
          <w:tcPr>
            <w:tcW w:w="771"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N п/п</w:t>
            </w:r>
          </w:p>
        </w:tc>
        <w:tc>
          <w:tcPr>
            <w:tcW w:w="4253" w:type="dxa"/>
            <w:vMerge w:val="restart"/>
            <w:vAlign w:val="center"/>
          </w:tcPr>
          <w:p w:rsidR="00127332" w:rsidRPr="001A3602" w:rsidRDefault="00127332" w:rsidP="00F63EE1">
            <w:pPr>
              <w:pStyle w:val="ConsPlusNormal"/>
              <w:rPr>
                <w:rFonts w:ascii="Times New Roman" w:hAnsi="Times New Roman" w:cs="Times New Roman"/>
                <w:sz w:val="28"/>
                <w:szCs w:val="28"/>
              </w:rPr>
            </w:pPr>
            <w:r w:rsidRPr="001A3602">
              <w:rPr>
                <w:rFonts w:ascii="Times New Roman" w:hAnsi="Times New Roman" w:cs="Times New Roman"/>
                <w:sz w:val="28"/>
                <w:szCs w:val="28"/>
              </w:rPr>
              <w:t>Наименование показателя</w:t>
            </w:r>
          </w:p>
        </w:tc>
        <w:tc>
          <w:tcPr>
            <w:tcW w:w="1417"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Единица измерения</w:t>
            </w:r>
          </w:p>
        </w:tc>
        <w:tc>
          <w:tcPr>
            <w:tcW w:w="1418"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Базовое значение показателя</w:t>
            </w:r>
          </w:p>
        </w:tc>
        <w:tc>
          <w:tcPr>
            <w:tcW w:w="3402" w:type="dxa"/>
            <w:gridSpan w:val="3"/>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Значение показателя по годам</w:t>
            </w:r>
          </w:p>
        </w:tc>
        <w:tc>
          <w:tcPr>
            <w:tcW w:w="3543"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Ответственный за достижение показателя</w:t>
            </w:r>
          </w:p>
        </w:tc>
      </w:tr>
      <w:tr w:rsidR="00127332" w:rsidRPr="00317CB4" w:rsidTr="00F63EE1">
        <w:tc>
          <w:tcPr>
            <w:tcW w:w="771" w:type="dxa"/>
            <w:vMerge/>
          </w:tcPr>
          <w:p w:rsidR="00127332" w:rsidRPr="001A3602" w:rsidRDefault="00127332" w:rsidP="00F63EE1">
            <w:pPr>
              <w:pStyle w:val="ConsPlusNormal"/>
              <w:rPr>
                <w:rFonts w:ascii="Times New Roman" w:hAnsi="Times New Roman" w:cs="Times New Roman"/>
                <w:sz w:val="28"/>
                <w:szCs w:val="28"/>
              </w:rPr>
            </w:pPr>
          </w:p>
        </w:tc>
        <w:tc>
          <w:tcPr>
            <w:tcW w:w="4253" w:type="dxa"/>
            <w:vMerge/>
          </w:tcPr>
          <w:p w:rsidR="00127332" w:rsidRPr="001A3602" w:rsidRDefault="00127332" w:rsidP="00F63EE1">
            <w:pPr>
              <w:pStyle w:val="ConsPlusNormal"/>
              <w:rPr>
                <w:rFonts w:ascii="Times New Roman" w:hAnsi="Times New Roman" w:cs="Times New Roman"/>
                <w:sz w:val="28"/>
                <w:szCs w:val="28"/>
              </w:rPr>
            </w:pPr>
          </w:p>
        </w:tc>
        <w:tc>
          <w:tcPr>
            <w:tcW w:w="1417" w:type="dxa"/>
            <w:vMerge/>
          </w:tcPr>
          <w:p w:rsidR="00127332" w:rsidRPr="001A3602" w:rsidRDefault="00127332" w:rsidP="00F63EE1">
            <w:pPr>
              <w:pStyle w:val="ConsPlusNormal"/>
              <w:rPr>
                <w:rFonts w:ascii="Times New Roman" w:hAnsi="Times New Roman" w:cs="Times New Roman"/>
                <w:sz w:val="28"/>
                <w:szCs w:val="28"/>
              </w:rPr>
            </w:pPr>
          </w:p>
        </w:tc>
        <w:tc>
          <w:tcPr>
            <w:tcW w:w="1418" w:type="dxa"/>
            <w:vMerge/>
          </w:tcPr>
          <w:p w:rsidR="00127332" w:rsidRPr="001A3602" w:rsidRDefault="00127332" w:rsidP="00F63EE1">
            <w:pPr>
              <w:pStyle w:val="ConsPlusNormal"/>
              <w:rPr>
                <w:rFonts w:ascii="Times New Roman" w:hAnsi="Times New Roman" w:cs="Times New Roman"/>
                <w:sz w:val="28"/>
                <w:szCs w:val="28"/>
              </w:rPr>
            </w:pPr>
          </w:p>
        </w:tc>
        <w:tc>
          <w:tcPr>
            <w:tcW w:w="1134" w:type="dxa"/>
            <w:vAlign w:val="center"/>
          </w:tcPr>
          <w:p w:rsidR="00127332" w:rsidRPr="001A3602" w:rsidRDefault="00127332" w:rsidP="007A0C06">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202</w:t>
            </w:r>
            <w:r w:rsidR="007A0C06" w:rsidRPr="001A3602">
              <w:rPr>
                <w:rFonts w:ascii="Times New Roman" w:hAnsi="Times New Roman" w:cs="Times New Roman"/>
                <w:sz w:val="28"/>
                <w:szCs w:val="28"/>
              </w:rPr>
              <w:t>6</w:t>
            </w:r>
            <w:r w:rsidRPr="001A3602">
              <w:rPr>
                <w:rFonts w:ascii="Times New Roman" w:hAnsi="Times New Roman" w:cs="Times New Roman"/>
                <w:sz w:val="28"/>
                <w:szCs w:val="28"/>
              </w:rPr>
              <w:t xml:space="preserve"> год</w:t>
            </w:r>
          </w:p>
        </w:tc>
        <w:tc>
          <w:tcPr>
            <w:tcW w:w="1134" w:type="dxa"/>
            <w:vAlign w:val="center"/>
          </w:tcPr>
          <w:p w:rsidR="00127332" w:rsidRPr="001A3602" w:rsidRDefault="00127332" w:rsidP="007A0C06">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202</w:t>
            </w:r>
            <w:r w:rsidR="007A0C06" w:rsidRPr="001A3602">
              <w:rPr>
                <w:rFonts w:ascii="Times New Roman" w:hAnsi="Times New Roman" w:cs="Times New Roman"/>
                <w:sz w:val="28"/>
                <w:szCs w:val="28"/>
              </w:rPr>
              <w:t>7</w:t>
            </w:r>
            <w:r w:rsidRPr="001A3602">
              <w:rPr>
                <w:rFonts w:ascii="Times New Roman" w:hAnsi="Times New Roman" w:cs="Times New Roman"/>
                <w:sz w:val="28"/>
                <w:szCs w:val="28"/>
              </w:rPr>
              <w:t xml:space="preserve"> год</w:t>
            </w:r>
          </w:p>
        </w:tc>
        <w:tc>
          <w:tcPr>
            <w:tcW w:w="1134" w:type="dxa"/>
            <w:vAlign w:val="center"/>
          </w:tcPr>
          <w:p w:rsidR="00127332" w:rsidRPr="001A3602" w:rsidRDefault="00127332" w:rsidP="007A0C06">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202</w:t>
            </w:r>
            <w:r w:rsidR="007A0C06" w:rsidRPr="001A3602">
              <w:rPr>
                <w:rFonts w:ascii="Times New Roman" w:hAnsi="Times New Roman" w:cs="Times New Roman"/>
                <w:sz w:val="28"/>
                <w:szCs w:val="28"/>
              </w:rPr>
              <w:t>8</w:t>
            </w:r>
            <w:r w:rsidRPr="001A3602">
              <w:rPr>
                <w:rFonts w:ascii="Times New Roman" w:hAnsi="Times New Roman" w:cs="Times New Roman"/>
                <w:sz w:val="28"/>
                <w:szCs w:val="28"/>
              </w:rPr>
              <w:t xml:space="preserve"> год</w:t>
            </w:r>
          </w:p>
        </w:tc>
        <w:tc>
          <w:tcPr>
            <w:tcW w:w="3543" w:type="dxa"/>
            <w:vMerge/>
          </w:tcPr>
          <w:p w:rsidR="00127332" w:rsidRPr="001A3602" w:rsidRDefault="00127332" w:rsidP="00F63EE1">
            <w:pPr>
              <w:pStyle w:val="ConsPlusNormal"/>
              <w:rPr>
                <w:rFonts w:ascii="Times New Roman" w:hAnsi="Times New Roman" w:cs="Times New Roman"/>
                <w:sz w:val="28"/>
                <w:szCs w:val="28"/>
              </w:rPr>
            </w:pPr>
          </w:p>
        </w:tc>
      </w:tr>
      <w:tr w:rsidR="00127332" w:rsidRPr="00317CB4" w:rsidTr="00F63EE1">
        <w:tc>
          <w:tcPr>
            <w:tcW w:w="77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4253"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41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418"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134"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1134"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1134"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3543"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8</w:t>
            </w:r>
          </w:p>
        </w:tc>
      </w:tr>
      <w:tr w:rsidR="00127332" w:rsidRPr="00574219" w:rsidTr="00F63EE1">
        <w:trPr>
          <w:trHeight w:val="744"/>
        </w:trPr>
        <w:tc>
          <w:tcPr>
            <w:tcW w:w="14804" w:type="dxa"/>
            <w:gridSpan w:val="8"/>
          </w:tcPr>
          <w:p w:rsidR="001F5ECB" w:rsidRPr="001A3602" w:rsidRDefault="00CF2617" w:rsidP="00574219">
            <w:pPr>
              <w:autoSpaceDE w:val="0"/>
              <w:autoSpaceDN w:val="0"/>
              <w:adjustRightInd w:val="0"/>
              <w:jc w:val="both"/>
              <w:rPr>
                <w:rFonts w:ascii="Times New Roman" w:hAnsi="Times New Roman" w:cs="Times New Roman"/>
                <w:sz w:val="28"/>
                <w:szCs w:val="28"/>
                <w:lang w:eastAsia="en-US"/>
              </w:rPr>
            </w:pPr>
            <w:r w:rsidRPr="001A3602">
              <w:rPr>
                <w:rFonts w:ascii="Times New Roman" w:hAnsi="Times New Roman" w:cs="Times New Roman"/>
                <w:sz w:val="28"/>
                <w:szCs w:val="28"/>
              </w:rPr>
              <w:t xml:space="preserve">Цель. </w:t>
            </w:r>
            <w:r w:rsidRPr="001A3602">
              <w:rPr>
                <w:rFonts w:ascii="Times New Roman" w:hAnsi="Times New Roman" w:cs="Times New Roman"/>
                <w:sz w:val="28"/>
                <w:szCs w:val="28"/>
                <w:lang w:eastAsia="en-US"/>
              </w:rPr>
              <w:t>Г</w:t>
            </w:r>
            <w:r w:rsidR="00127332" w:rsidRPr="001A3602">
              <w:rPr>
                <w:rFonts w:ascii="Times New Roman" w:hAnsi="Times New Roman" w:cs="Times New Roman"/>
                <w:sz w:val="28"/>
                <w:szCs w:val="28"/>
                <w:lang w:eastAsia="en-US"/>
              </w:rPr>
              <w:t>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127332" w:rsidRPr="00574219" w:rsidTr="00F63EE1">
        <w:trPr>
          <w:trHeight w:val="674"/>
        </w:trPr>
        <w:tc>
          <w:tcPr>
            <w:tcW w:w="771" w:type="dxa"/>
            <w:vMerge w:val="restart"/>
          </w:tcPr>
          <w:p w:rsidR="00127332" w:rsidRPr="001A3602" w:rsidRDefault="00127332" w:rsidP="00F63EE1">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4253" w:type="dxa"/>
            <w:vMerge w:val="restart"/>
          </w:tcPr>
          <w:p w:rsidR="00127332" w:rsidRPr="001A3602" w:rsidRDefault="00127332" w:rsidP="00F63EE1">
            <w:pPr>
              <w:autoSpaceDE w:val="0"/>
              <w:autoSpaceDN w:val="0"/>
              <w:adjustRightInd w:val="0"/>
              <w:jc w:val="both"/>
              <w:rPr>
                <w:rFonts w:ascii="Times New Roman" w:hAnsi="Times New Roman" w:cs="Times New Roman"/>
                <w:sz w:val="28"/>
                <w:szCs w:val="28"/>
                <w:lang w:eastAsia="en-US"/>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417" w:type="dxa"/>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1418" w:type="dxa"/>
            <w:shd w:val="clear" w:color="auto" w:fill="FFFFFF"/>
          </w:tcPr>
          <w:p w:rsidR="00127332" w:rsidRPr="001A3602" w:rsidRDefault="007A0C06"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134" w:type="dxa"/>
            <w:shd w:val="clear" w:color="auto" w:fill="FFFFFF"/>
          </w:tcPr>
          <w:p w:rsidR="00127332" w:rsidRPr="001A3602" w:rsidRDefault="006D038C"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134" w:type="dxa"/>
            <w:shd w:val="clear" w:color="auto" w:fill="FFFFFF"/>
          </w:tcPr>
          <w:p w:rsidR="00127332" w:rsidRPr="001A3602" w:rsidRDefault="008705EB"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134" w:type="dxa"/>
            <w:shd w:val="clear" w:color="auto" w:fill="FFFFFF"/>
          </w:tcPr>
          <w:p w:rsidR="00127332" w:rsidRPr="001A3602" w:rsidRDefault="008705EB"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3543" w:type="dxa"/>
            <w:vMerge w:val="restart"/>
          </w:tcPr>
          <w:p w:rsidR="00127332" w:rsidRPr="001A3602" w:rsidRDefault="00127332" w:rsidP="00DD2E9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lang w:eastAsia="en-US"/>
              </w:rPr>
              <w:t xml:space="preserve">Управление коммунального хозяйства транспорта и связи Катав-Ивановского муниципального </w:t>
            </w:r>
            <w:r w:rsidR="00DD2E98" w:rsidRPr="001A3602">
              <w:rPr>
                <w:rFonts w:ascii="Times New Roman" w:hAnsi="Times New Roman" w:cs="Times New Roman"/>
                <w:sz w:val="28"/>
                <w:szCs w:val="28"/>
                <w:lang w:eastAsia="en-US"/>
              </w:rPr>
              <w:t>округа</w:t>
            </w:r>
          </w:p>
        </w:tc>
      </w:tr>
      <w:tr w:rsidR="00127332" w:rsidRPr="00574219" w:rsidTr="00F63EE1">
        <w:trPr>
          <w:trHeight w:val="360"/>
        </w:trPr>
        <w:tc>
          <w:tcPr>
            <w:tcW w:w="771" w:type="dxa"/>
            <w:vMerge/>
          </w:tcPr>
          <w:p w:rsidR="00127332" w:rsidRPr="00574219" w:rsidRDefault="00127332" w:rsidP="00F63EE1">
            <w:pPr>
              <w:pStyle w:val="ConsPlusNormal"/>
              <w:jc w:val="center"/>
              <w:rPr>
                <w:rFonts w:ascii="Times New Roman" w:hAnsi="Times New Roman" w:cs="Times New Roman"/>
                <w:sz w:val="28"/>
                <w:szCs w:val="28"/>
              </w:rPr>
            </w:pPr>
          </w:p>
        </w:tc>
        <w:tc>
          <w:tcPr>
            <w:tcW w:w="4253" w:type="dxa"/>
            <w:vMerge/>
          </w:tcPr>
          <w:p w:rsidR="00127332" w:rsidRPr="00574219" w:rsidRDefault="00127332" w:rsidP="00F63EE1">
            <w:pPr>
              <w:autoSpaceDE w:val="0"/>
              <w:autoSpaceDN w:val="0"/>
              <w:adjustRightInd w:val="0"/>
              <w:jc w:val="both"/>
              <w:rPr>
                <w:rFonts w:ascii="Times New Roman" w:hAnsi="Times New Roman" w:cs="Times New Roman"/>
                <w:sz w:val="28"/>
                <w:szCs w:val="28"/>
                <w:lang w:eastAsia="en-US"/>
              </w:rPr>
            </w:pPr>
          </w:p>
        </w:tc>
        <w:tc>
          <w:tcPr>
            <w:tcW w:w="1417" w:type="dxa"/>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w:t>
            </w:r>
          </w:p>
        </w:tc>
        <w:tc>
          <w:tcPr>
            <w:tcW w:w="1418" w:type="dxa"/>
            <w:shd w:val="clear" w:color="auto" w:fill="FFFFFF"/>
          </w:tcPr>
          <w:p w:rsidR="00127332" w:rsidRPr="00574219" w:rsidRDefault="007A0C06" w:rsidP="00F63EE1">
            <w:pPr>
              <w:jc w:val="center"/>
              <w:rPr>
                <w:rFonts w:ascii="Times New Roman" w:hAnsi="Times New Roman" w:cs="Times New Roman"/>
                <w:sz w:val="28"/>
                <w:szCs w:val="28"/>
              </w:rPr>
            </w:pPr>
            <w:r w:rsidRPr="00574219">
              <w:rPr>
                <w:rFonts w:ascii="Times New Roman" w:hAnsi="Times New Roman" w:cs="Times New Roman"/>
                <w:sz w:val="28"/>
                <w:szCs w:val="28"/>
              </w:rPr>
              <w:t>40,0</w:t>
            </w:r>
          </w:p>
        </w:tc>
        <w:tc>
          <w:tcPr>
            <w:tcW w:w="1134" w:type="dxa"/>
            <w:shd w:val="clear" w:color="auto" w:fill="FFFFFF"/>
          </w:tcPr>
          <w:p w:rsidR="00127332" w:rsidRPr="00574219" w:rsidRDefault="006D038C" w:rsidP="004F0790">
            <w:pPr>
              <w:autoSpaceDE w:val="0"/>
              <w:autoSpaceDN w:val="0"/>
              <w:adjustRightInd w:val="0"/>
              <w:jc w:val="center"/>
              <w:rPr>
                <w:rFonts w:ascii="Times New Roman" w:hAnsi="Times New Roman" w:cs="Times New Roman"/>
                <w:sz w:val="28"/>
                <w:szCs w:val="28"/>
              </w:rPr>
            </w:pPr>
            <w:r w:rsidRPr="00574219">
              <w:rPr>
                <w:rFonts w:ascii="Times New Roman" w:hAnsi="Times New Roman" w:cs="Times New Roman"/>
                <w:sz w:val="28"/>
                <w:szCs w:val="28"/>
              </w:rPr>
              <w:t>3</w:t>
            </w:r>
            <w:r w:rsidR="004F0790">
              <w:rPr>
                <w:rFonts w:ascii="Times New Roman" w:hAnsi="Times New Roman" w:cs="Times New Roman"/>
                <w:sz w:val="28"/>
                <w:szCs w:val="28"/>
              </w:rPr>
              <w:t>3</w:t>
            </w:r>
            <w:r w:rsidRPr="00574219">
              <w:rPr>
                <w:rFonts w:ascii="Times New Roman" w:hAnsi="Times New Roman" w:cs="Times New Roman"/>
                <w:sz w:val="28"/>
                <w:szCs w:val="28"/>
              </w:rPr>
              <w:t>,</w:t>
            </w:r>
            <w:r w:rsidR="004F0790">
              <w:rPr>
                <w:rFonts w:ascii="Times New Roman" w:hAnsi="Times New Roman" w:cs="Times New Roman"/>
                <w:sz w:val="28"/>
                <w:szCs w:val="28"/>
              </w:rPr>
              <w:t>3</w:t>
            </w:r>
          </w:p>
        </w:tc>
        <w:tc>
          <w:tcPr>
            <w:tcW w:w="1134" w:type="dxa"/>
            <w:shd w:val="clear" w:color="auto" w:fill="FFFFFF"/>
          </w:tcPr>
          <w:p w:rsidR="00127332" w:rsidRPr="00574219" w:rsidRDefault="004F0790" w:rsidP="00F63EE1">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33,3</w:t>
            </w:r>
          </w:p>
          <w:p w:rsidR="00BB2C34" w:rsidRPr="00574219" w:rsidRDefault="00BB2C34" w:rsidP="00F63EE1">
            <w:pPr>
              <w:autoSpaceDE w:val="0"/>
              <w:autoSpaceDN w:val="0"/>
              <w:adjustRightInd w:val="0"/>
              <w:jc w:val="center"/>
              <w:rPr>
                <w:rFonts w:ascii="Times New Roman" w:hAnsi="Times New Roman" w:cs="Times New Roman"/>
                <w:sz w:val="28"/>
                <w:szCs w:val="28"/>
              </w:rPr>
            </w:pPr>
          </w:p>
        </w:tc>
        <w:tc>
          <w:tcPr>
            <w:tcW w:w="1134" w:type="dxa"/>
            <w:shd w:val="clear" w:color="auto" w:fill="FFFFFF"/>
          </w:tcPr>
          <w:p w:rsidR="00127332" w:rsidRPr="00574219" w:rsidRDefault="004F0790" w:rsidP="00F63EE1">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33</w:t>
            </w:r>
            <w:r w:rsidR="00BB2C34" w:rsidRPr="00574219">
              <w:rPr>
                <w:rFonts w:ascii="Times New Roman" w:hAnsi="Times New Roman" w:cs="Times New Roman"/>
                <w:sz w:val="28"/>
                <w:szCs w:val="28"/>
              </w:rPr>
              <w:t>,</w:t>
            </w:r>
            <w:r>
              <w:rPr>
                <w:rFonts w:ascii="Times New Roman" w:hAnsi="Times New Roman" w:cs="Times New Roman"/>
                <w:sz w:val="28"/>
                <w:szCs w:val="28"/>
              </w:rPr>
              <w:t>3</w:t>
            </w:r>
          </w:p>
        </w:tc>
        <w:tc>
          <w:tcPr>
            <w:tcW w:w="3543" w:type="dxa"/>
            <w:vMerge/>
          </w:tcPr>
          <w:p w:rsidR="00127332" w:rsidRPr="00574219" w:rsidRDefault="00127332" w:rsidP="00F63EE1">
            <w:pPr>
              <w:pStyle w:val="ConsPlusNormal"/>
              <w:ind w:firstLine="0"/>
              <w:rPr>
                <w:rFonts w:ascii="Times New Roman" w:hAnsi="Times New Roman" w:cs="Times New Roman"/>
                <w:sz w:val="28"/>
                <w:szCs w:val="28"/>
                <w:lang w:eastAsia="en-US"/>
              </w:rPr>
            </w:pPr>
          </w:p>
        </w:tc>
      </w:tr>
    </w:tbl>
    <w:p w:rsidR="00127332" w:rsidRPr="00574219" w:rsidRDefault="00127332" w:rsidP="00127332">
      <w:pPr>
        <w:pStyle w:val="ConsPlusTitle"/>
        <w:jc w:val="center"/>
        <w:outlineLvl w:val="2"/>
        <w:rPr>
          <w:rFonts w:ascii="Times New Roman" w:hAnsi="Times New Roman" w:cs="Times New Roman"/>
          <w:sz w:val="28"/>
          <w:szCs w:val="28"/>
        </w:rPr>
      </w:pPr>
    </w:p>
    <w:p w:rsidR="00127332" w:rsidRPr="00317CB4" w:rsidRDefault="00127332" w:rsidP="00127332">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t>3. План достижения показателей муниципальной программы в 202</w:t>
      </w:r>
      <w:r w:rsidR="00DD2E98" w:rsidRPr="00317CB4">
        <w:rPr>
          <w:rFonts w:ascii="Times New Roman" w:hAnsi="Times New Roman" w:cs="Times New Roman"/>
          <w:sz w:val="28"/>
          <w:szCs w:val="28"/>
        </w:rPr>
        <w:t xml:space="preserve">6 </w:t>
      </w:r>
      <w:r w:rsidRPr="00317CB4">
        <w:rPr>
          <w:rFonts w:ascii="Times New Roman" w:hAnsi="Times New Roman" w:cs="Times New Roman"/>
          <w:sz w:val="28"/>
          <w:szCs w:val="28"/>
        </w:rPr>
        <w:t>году</w:t>
      </w:r>
    </w:p>
    <w:p w:rsidR="00127332" w:rsidRPr="00317CB4" w:rsidRDefault="00127332" w:rsidP="00127332">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4586"/>
        <w:gridCol w:w="1417"/>
        <w:gridCol w:w="659"/>
        <w:gridCol w:w="567"/>
        <w:gridCol w:w="567"/>
        <w:gridCol w:w="567"/>
        <w:gridCol w:w="567"/>
        <w:gridCol w:w="567"/>
        <w:gridCol w:w="567"/>
        <w:gridCol w:w="567"/>
        <w:gridCol w:w="569"/>
        <w:gridCol w:w="709"/>
        <w:gridCol w:w="711"/>
        <w:gridCol w:w="1277"/>
      </w:tblGrid>
      <w:tr w:rsidR="00127332" w:rsidRPr="00317CB4" w:rsidTr="00F63EE1">
        <w:tc>
          <w:tcPr>
            <w:tcW w:w="913"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N п/п</w:t>
            </w:r>
          </w:p>
        </w:tc>
        <w:tc>
          <w:tcPr>
            <w:tcW w:w="4586"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Показатели муниципальной программы</w:t>
            </w:r>
          </w:p>
        </w:tc>
        <w:tc>
          <w:tcPr>
            <w:tcW w:w="1417"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Единица измерения</w:t>
            </w:r>
          </w:p>
        </w:tc>
        <w:tc>
          <w:tcPr>
            <w:tcW w:w="6617" w:type="dxa"/>
            <w:gridSpan w:val="11"/>
            <w:vAlign w:val="center"/>
          </w:tcPr>
          <w:p w:rsidR="00127332" w:rsidRPr="001A3602" w:rsidRDefault="00127332" w:rsidP="00F63EE1">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Плановые значения по месяцам</w:t>
            </w:r>
          </w:p>
        </w:tc>
        <w:tc>
          <w:tcPr>
            <w:tcW w:w="1277" w:type="dxa"/>
            <w:vMerge w:val="restart"/>
            <w:vAlign w:val="center"/>
          </w:tcPr>
          <w:p w:rsidR="00127332" w:rsidRPr="001A3602" w:rsidRDefault="00127332" w:rsidP="00DD2E9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На конец 202</w:t>
            </w:r>
            <w:r w:rsidR="00DD2E98" w:rsidRPr="001A3602">
              <w:rPr>
                <w:rFonts w:ascii="Times New Roman" w:hAnsi="Times New Roman" w:cs="Times New Roman"/>
                <w:sz w:val="28"/>
                <w:szCs w:val="28"/>
              </w:rPr>
              <w:t>6</w:t>
            </w:r>
            <w:r w:rsidRPr="001A3602">
              <w:rPr>
                <w:rFonts w:ascii="Times New Roman" w:hAnsi="Times New Roman" w:cs="Times New Roman"/>
                <w:sz w:val="28"/>
                <w:szCs w:val="28"/>
              </w:rPr>
              <w:t xml:space="preserve">  года</w:t>
            </w:r>
          </w:p>
        </w:tc>
      </w:tr>
      <w:tr w:rsidR="00127332" w:rsidRPr="00317CB4" w:rsidTr="00F63EE1">
        <w:tc>
          <w:tcPr>
            <w:tcW w:w="913" w:type="dxa"/>
            <w:vMerge/>
          </w:tcPr>
          <w:p w:rsidR="00127332" w:rsidRPr="001A3602" w:rsidRDefault="00127332" w:rsidP="00F63EE1">
            <w:pPr>
              <w:pStyle w:val="ConsPlusNormal"/>
              <w:rPr>
                <w:rFonts w:ascii="Times New Roman" w:hAnsi="Times New Roman" w:cs="Times New Roman"/>
                <w:sz w:val="28"/>
                <w:szCs w:val="28"/>
              </w:rPr>
            </w:pPr>
          </w:p>
        </w:tc>
        <w:tc>
          <w:tcPr>
            <w:tcW w:w="4586" w:type="dxa"/>
            <w:vMerge/>
          </w:tcPr>
          <w:p w:rsidR="00127332" w:rsidRPr="001A3602" w:rsidRDefault="00127332" w:rsidP="00F63EE1">
            <w:pPr>
              <w:pStyle w:val="ConsPlusNormal"/>
              <w:rPr>
                <w:rFonts w:ascii="Times New Roman" w:hAnsi="Times New Roman" w:cs="Times New Roman"/>
                <w:sz w:val="28"/>
                <w:szCs w:val="28"/>
              </w:rPr>
            </w:pPr>
          </w:p>
        </w:tc>
        <w:tc>
          <w:tcPr>
            <w:tcW w:w="1417" w:type="dxa"/>
            <w:vMerge/>
          </w:tcPr>
          <w:p w:rsidR="00127332" w:rsidRPr="001A3602" w:rsidRDefault="00127332" w:rsidP="00F63EE1">
            <w:pPr>
              <w:pStyle w:val="ConsPlusNormal"/>
              <w:rPr>
                <w:rFonts w:ascii="Times New Roman" w:hAnsi="Times New Roman" w:cs="Times New Roman"/>
                <w:sz w:val="28"/>
                <w:szCs w:val="28"/>
              </w:rPr>
            </w:pPr>
          </w:p>
        </w:tc>
        <w:tc>
          <w:tcPr>
            <w:tcW w:w="65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8</w:t>
            </w:r>
          </w:p>
        </w:tc>
        <w:tc>
          <w:tcPr>
            <w:tcW w:w="56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9</w:t>
            </w:r>
          </w:p>
        </w:tc>
        <w:tc>
          <w:tcPr>
            <w:tcW w:w="70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10</w:t>
            </w:r>
          </w:p>
        </w:tc>
        <w:tc>
          <w:tcPr>
            <w:tcW w:w="7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1277" w:type="dxa"/>
            <w:vMerge/>
          </w:tcPr>
          <w:p w:rsidR="00127332" w:rsidRPr="001A3602" w:rsidRDefault="00127332" w:rsidP="00F63EE1">
            <w:pPr>
              <w:pStyle w:val="ConsPlusNormal"/>
              <w:rPr>
                <w:rFonts w:ascii="Times New Roman" w:hAnsi="Times New Roman" w:cs="Times New Roman"/>
                <w:sz w:val="28"/>
                <w:szCs w:val="28"/>
              </w:rPr>
            </w:pPr>
          </w:p>
        </w:tc>
      </w:tr>
      <w:tr w:rsidR="00127332" w:rsidRPr="00317CB4" w:rsidTr="00F63EE1">
        <w:tc>
          <w:tcPr>
            <w:tcW w:w="913" w:type="dxa"/>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1.</w:t>
            </w:r>
          </w:p>
        </w:tc>
        <w:tc>
          <w:tcPr>
            <w:tcW w:w="13897" w:type="dxa"/>
            <w:gridSpan w:val="14"/>
          </w:tcPr>
          <w:p w:rsidR="007636E3" w:rsidRPr="001A3602" w:rsidRDefault="00F14ECF" w:rsidP="007636E3">
            <w:pPr>
              <w:pStyle w:val="a6"/>
              <w:spacing w:line="276" w:lineRule="auto"/>
              <w:ind w:firstLine="0"/>
              <w:rPr>
                <w:rFonts w:ascii="Times New Roman" w:hAnsi="Times New Roman" w:cs="Times New Roman"/>
                <w:szCs w:val="28"/>
              </w:rPr>
            </w:pPr>
            <w:r w:rsidRPr="001A3602">
              <w:rPr>
                <w:rFonts w:ascii="Times New Roman" w:hAnsi="Times New Roman" w:cs="Times New Roman"/>
                <w:szCs w:val="28"/>
              </w:rPr>
              <w:t>Показатели проектной</w:t>
            </w:r>
            <w:r w:rsidR="00127332" w:rsidRPr="001A3602">
              <w:rPr>
                <w:rFonts w:ascii="Times New Roman" w:hAnsi="Times New Roman" w:cs="Times New Roman"/>
                <w:szCs w:val="28"/>
              </w:rPr>
              <w:t xml:space="preserve"> части муниципальной программы</w:t>
            </w:r>
            <w:r w:rsidR="007636E3" w:rsidRPr="001A3602">
              <w:rPr>
                <w:rFonts w:ascii="Times New Roman" w:hAnsi="Times New Roman" w:cs="Times New Roman"/>
                <w:szCs w:val="28"/>
              </w:rPr>
              <w:t xml:space="preserve"> «Оказание молодым семьям государственной</w:t>
            </w:r>
          </w:p>
          <w:p w:rsidR="00127332" w:rsidRPr="001A3602" w:rsidRDefault="007636E3" w:rsidP="00DD2E98">
            <w:pPr>
              <w:pStyle w:val="a6"/>
              <w:spacing w:line="276" w:lineRule="auto"/>
              <w:ind w:firstLine="0"/>
              <w:rPr>
                <w:rFonts w:ascii="Times New Roman" w:hAnsi="Times New Roman" w:cs="Times New Roman"/>
                <w:szCs w:val="28"/>
              </w:rPr>
            </w:pPr>
            <w:r w:rsidRPr="001A3602">
              <w:rPr>
                <w:rFonts w:ascii="Times New Roman" w:hAnsi="Times New Roman" w:cs="Times New Roman"/>
                <w:szCs w:val="28"/>
              </w:rPr>
              <w:t xml:space="preserve">поддержки для улучшения жилищных условий на территории Катав-Ивановского муниципального </w:t>
            </w:r>
            <w:r w:rsidR="00DD2E98" w:rsidRPr="001A3602">
              <w:rPr>
                <w:rFonts w:ascii="Times New Roman" w:hAnsi="Times New Roman" w:cs="Times New Roman"/>
                <w:szCs w:val="28"/>
              </w:rPr>
              <w:t>округа</w:t>
            </w:r>
            <w:r w:rsidRPr="001A3602">
              <w:rPr>
                <w:rFonts w:ascii="Times New Roman" w:hAnsi="Times New Roman" w:cs="Times New Roman"/>
                <w:szCs w:val="28"/>
              </w:rPr>
              <w:t>»</w:t>
            </w:r>
          </w:p>
        </w:tc>
      </w:tr>
      <w:tr w:rsidR="00127332" w:rsidRPr="00317CB4" w:rsidTr="00F63EE1">
        <w:tc>
          <w:tcPr>
            <w:tcW w:w="913" w:type="dxa"/>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1.1.</w:t>
            </w:r>
          </w:p>
        </w:tc>
        <w:tc>
          <w:tcPr>
            <w:tcW w:w="4586" w:type="dxa"/>
          </w:tcPr>
          <w:p w:rsidR="00127332" w:rsidRPr="001A3602" w:rsidRDefault="00127332" w:rsidP="00F63EE1">
            <w:pPr>
              <w:pStyle w:val="ConsPlusNormal"/>
              <w:ind w:firstLine="0"/>
              <w:jc w:val="both"/>
              <w:rPr>
                <w:rFonts w:ascii="Times New Roman" w:hAnsi="Times New Roman" w:cs="Times New Roman"/>
                <w:sz w:val="28"/>
                <w:szCs w:val="28"/>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41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65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567" w:type="dxa"/>
            <w:vAlign w:val="center"/>
          </w:tcPr>
          <w:p w:rsidR="00127332" w:rsidRPr="001A3602" w:rsidRDefault="00B04D7B"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x</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x</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x</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569" w:type="dxa"/>
            <w:vAlign w:val="center"/>
          </w:tcPr>
          <w:p w:rsidR="00127332" w:rsidRPr="001A3602" w:rsidRDefault="00C67F20"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70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7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1277" w:type="dxa"/>
            <w:vAlign w:val="center"/>
          </w:tcPr>
          <w:p w:rsidR="00127332" w:rsidRPr="001A3602" w:rsidRDefault="00C67F20"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r>
    </w:tbl>
    <w:p w:rsidR="00127332" w:rsidRPr="00317CB4" w:rsidRDefault="00127332" w:rsidP="00127332">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t>4. Структура муниципальной программы</w:t>
      </w:r>
    </w:p>
    <w:p w:rsidR="00127332" w:rsidRPr="00317CB4" w:rsidRDefault="00127332" w:rsidP="00127332">
      <w:pPr>
        <w:pStyle w:val="ConsPlusNormal"/>
        <w:jc w:val="both"/>
        <w:rPr>
          <w:rFonts w:ascii="Times New Roman" w:hAnsi="Times New Roman" w:cs="Times New Roman"/>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6"/>
        <w:gridCol w:w="5168"/>
        <w:gridCol w:w="4111"/>
        <w:gridCol w:w="4819"/>
      </w:tblGrid>
      <w:tr w:rsidR="00127332" w:rsidRPr="00317CB4" w:rsidTr="00300928">
        <w:tc>
          <w:tcPr>
            <w:tcW w:w="706" w:type="dxa"/>
            <w:vAlign w:val="center"/>
          </w:tcPr>
          <w:p w:rsidR="00127332" w:rsidRPr="001A3602" w:rsidRDefault="00127332" w:rsidP="00F63EE1">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N п/п</w:t>
            </w:r>
          </w:p>
        </w:tc>
        <w:tc>
          <w:tcPr>
            <w:tcW w:w="5168"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Задачи структурного элемента</w:t>
            </w:r>
          </w:p>
        </w:tc>
        <w:tc>
          <w:tcPr>
            <w:tcW w:w="41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Краткое описание ожидаемых эффектов от реализации задачи структурного элемента</w:t>
            </w:r>
          </w:p>
        </w:tc>
        <w:tc>
          <w:tcPr>
            <w:tcW w:w="481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Связь с показателями</w:t>
            </w:r>
          </w:p>
        </w:tc>
      </w:tr>
      <w:tr w:rsidR="00127332" w:rsidRPr="00317CB4" w:rsidTr="00300928">
        <w:trPr>
          <w:trHeight w:val="47"/>
        </w:trPr>
        <w:tc>
          <w:tcPr>
            <w:tcW w:w="706"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5168"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41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481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r>
      <w:tr w:rsidR="00300928" w:rsidRPr="00317CB4" w:rsidTr="00BB7122">
        <w:trPr>
          <w:trHeight w:val="47"/>
        </w:trPr>
        <w:tc>
          <w:tcPr>
            <w:tcW w:w="14804" w:type="dxa"/>
            <w:gridSpan w:val="4"/>
            <w:vAlign w:val="center"/>
          </w:tcPr>
          <w:p w:rsidR="00300928" w:rsidRPr="001A3602" w:rsidRDefault="00300928"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Проектная часть </w:t>
            </w:r>
          </w:p>
        </w:tc>
      </w:tr>
      <w:tr w:rsidR="008D7C88" w:rsidRPr="00317CB4" w:rsidTr="008D7C88">
        <w:trPr>
          <w:trHeight w:val="47"/>
        </w:trPr>
        <w:tc>
          <w:tcPr>
            <w:tcW w:w="14804" w:type="dxa"/>
            <w:gridSpan w:val="4"/>
            <w:vAlign w:val="center"/>
          </w:tcPr>
          <w:p w:rsidR="00961DAB" w:rsidRPr="001A3602" w:rsidRDefault="00961DAB" w:rsidP="00961DAB">
            <w:pPr>
              <w:ind w:left="720"/>
              <w:jc w:val="center"/>
              <w:rPr>
                <w:rFonts w:ascii="Times New Roman" w:hAnsi="Times New Roman" w:cs="Times New Roman"/>
                <w:color w:val="000000"/>
                <w:sz w:val="28"/>
                <w:szCs w:val="28"/>
              </w:rPr>
            </w:pPr>
            <w:r w:rsidRPr="001A3602">
              <w:rPr>
                <w:rFonts w:ascii="Times New Roman" w:hAnsi="Times New Roman" w:cs="Times New Roman"/>
                <w:color w:val="000000"/>
                <w:sz w:val="28"/>
                <w:szCs w:val="28"/>
              </w:rPr>
              <w:t>Региональный проект, реализуемый вне национальных проектов</w:t>
            </w:r>
          </w:p>
          <w:p w:rsidR="008D7C88" w:rsidRPr="001A3602" w:rsidRDefault="00961DAB" w:rsidP="00961DAB">
            <w:pPr>
              <w:ind w:left="720"/>
              <w:jc w:val="center"/>
              <w:rPr>
                <w:rFonts w:ascii="Times New Roman" w:hAnsi="Times New Roman" w:cs="Times New Roman"/>
                <w:color w:val="000000"/>
                <w:sz w:val="28"/>
                <w:szCs w:val="28"/>
              </w:rPr>
            </w:pPr>
            <w:r w:rsidRPr="001A3602">
              <w:rPr>
                <w:rFonts w:ascii="Times New Roman" w:hAnsi="Times New Roman" w:cs="Times New Roman"/>
                <w:color w:val="000000"/>
                <w:sz w:val="28"/>
                <w:szCs w:val="28"/>
              </w:rPr>
              <w:t>«Оказание молодым семьям государственной поддержки для улучшения жилищных условий»</w:t>
            </w:r>
          </w:p>
        </w:tc>
      </w:tr>
      <w:tr w:rsidR="002C153D" w:rsidRPr="00317CB4" w:rsidTr="002C153D">
        <w:trPr>
          <w:trHeight w:val="47"/>
        </w:trPr>
        <w:tc>
          <w:tcPr>
            <w:tcW w:w="5874" w:type="dxa"/>
            <w:gridSpan w:val="2"/>
            <w:vAlign w:val="center"/>
          </w:tcPr>
          <w:p w:rsidR="00300928" w:rsidRDefault="002C153D" w:rsidP="00300928">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 xml:space="preserve">Ответственный за реализацию: </w:t>
            </w:r>
          </w:p>
          <w:p w:rsidR="002C153D" w:rsidRPr="001A3602" w:rsidRDefault="002C153D" w:rsidP="00300928">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 xml:space="preserve">Управление коммунального хозяйства, транспорта и связи Катав-Ивановского муниципального </w:t>
            </w:r>
            <w:r w:rsidR="00DD2E98" w:rsidRPr="001A3602">
              <w:rPr>
                <w:rFonts w:ascii="Times New Roman" w:hAnsi="Times New Roman" w:cs="Times New Roman"/>
                <w:sz w:val="28"/>
                <w:szCs w:val="28"/>
              </w:rPr>
              <w:t>округа</w:t>
            </w:r>
          </w:p>
        </w:tc>
        <w:tc>
          <w:tcPr>
            <w:tcW w:w="8930" w:type="dxa"/>
            <w:gridSpan w:val="2"/>
            <w:vAlign w:val="center"/>
          </w:tcPr>
          <w:p w:rsidR="002C153D" w:rsidRPr="001A3602" w:rsidRDefault="00300928" w:rsidP="00D9476E">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2C153D" w:rsidRPr="001A3602">
              <w:rPr>
                <w:rFonts w:ascii="Times New Roman" w:hAnsi="Times New Roman" w:cs="Times New Roman"/>
                <w:sz w:val="28"/>
                <w:szCs w:val="28"/>
              </w:rPr>
              <w:t>202</w:t>
            </w:r>
            <w:r w:rsidR="00D9476E" w:rsidRPr="001A3602">
              <w:rPr>
                <w:rFonts w:ascii="Times New Roman" w:hAnsi="Times New Roman" w:cs="Times New Roman"/>
                <w:sz w:val="28"/>
                <w:szCs w:val="28"/>
              </w:rPr>
              <w:t>6-2028</w:t>
            </w:r>
            <w:r w:rsidR="002C153D" w:rsidRPr="001A3602">
              <w:rPr>
                <w:rFonts w:ascii="Times New Roman" w:hAnsi="Times New Roman" w:cs="Times New Roman"/>
                <w:sz w:val="28"/>
                <w:szCs w:val="28"/>
              </w:rPr>
              <w:t>гг</w:t>
            </w:r>
          </w:p>
        </w:tc>
      </w:tr>
      <w:tr w:rsidR="00127332" w:rsidRPr="00317CB4" w:rsidTr="008D7C88">
        <w:tc>
          <w:tcPr>
            <w:tcW w:w="14804" w:type="dxa"/>
            <w:gridSpan w:val="4"/>
            <w:vAlign w:val="center"/>
          </w:tcPr>
          <w:p w:rsidR="00127332" w:rsidRPr="001A3602" w:rsidRDefault="00127332" w:rsidP="00F63EE1">
            <w:pPr>
              <w:shd w:val="clear" w:color="auto" w:fill="FFFFFF"/>
              <w:tabs>
                <w:tab w:val="left" w:pos="176"/>
              </w:tabs>
              <w:autoSpaceDE w:val="0"/>
              <w:autoSpaceDN w:val="0"/>
              <w:adjustRightInd w:val="0"/>
              <w:jc w:val="both"/>
              <w:rPr>
                <w:rFonts w:ascii="Times New Roman" w:hAnsi="Times New Roman" w:cs="Times New Roman"/>
                <w:sz w:val="28"/>
                <w:szCs w:val="28"/>
              </w:rPr>
            </w:pPr>
            <w:r w:rsidRPr="001A3602">
              <w:rPr>
                <w:rFonts w:ascii="Times New Roman" w:hAnsi="Times New Roman" w:cs="Times New Roman"/>
                <w:sz w:val="28"/>
                <w:szCs w:val="28"/>
              </w:rPr>
              <w:t>1.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127332" w:rsidRPr="00317CB4" w:rsidTr="00300928">
        <w:trPr>
          <w:trHeight w:val="1166"/>
        </w:trPr>
        <w:tc>
          <w:tcPr>
            <w:tcW w:w="706"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5168" w:type="dxa"/>
          </w:tcPr>
          <w:p w:rsidR="00300928" w:rsidRDefault="00300928" w:rsidP="00F63EE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Задача.</w:t>
            </w:r>
          </w:p>
          <w:p w:rsidR="00127332" w:rsidRPr="001A3602" w:rsidRDefault="00127332" w:rsidP="00F63EE1">
            <w:pPr>
              <w:pStyle w:val="ConsPlusNormal"/>
              <w:ind w:firstLine="0"/>
              <w:jc w:val="both"/>
              <w:rPr>
                <w:rFonts w:ascii="Times New Roman" w:hAnsi="Times New Roman" w:cs="Times New Roman"/>
                <w:sz w:val="28"/>
                <w:szCs w:val="28"/>
              </w:rPr>
            </w:pPr>
            <w:r w:rsidRPr="001A3602">
              <w:rPr>
                <w:rFonts w:ascii="Times New Roman" w:hAnsi="Times New Roman" w:cs="Times New Roman"/>
                <w:sz w:val="28"/>
                <w:szCs w:val="28"/>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c>
          <w:tcPr>
            <w:tcW w:w="4111" w:type="dxa"/>
          </w:tcPr>
          <w:p w:rsidR="00127332" w:rsidRPr="001A3602" w:rsidRDefault="00127332" w:rsidP="00D9476E">
            <w:pPr>
              <w:pStyle w:val="ConsPlusCell"/>
              <w:spacing w:line="276" w:lineRule="auto"/>
              <w:jc w:val="both"/>
              <w:rPr>
                <w:rFonts w:ascii="Times New Roman" w:hAnsi="Times New Roman" w:cs="Times New Roman"/>
                <w:sz w:val="28"/>
                <w:szCs w:val="28"/>
              </w:rPr>
            </w:pPr>
            <w:r w:rsidRPr="001A3602">
              <w:rPr>
                <w:rFonts w:ascii="Times New Roman" w:hAnsi="Times New Roman" w:cs="Times New Roman"/>
                <w:color w:val="000000"/>
                <w:sz w:val="28"/>
                <w:szCs w:val="28"/>
                <w:shd w:val="clear" w:color="auto" w:fill="FFFFFF"/>
              </w:rPr>
              <w:t xml:space="preserve">Улучшения жилищных условий молодых семей, состоящих на учете в качестве нуждающихся в улучшении жилищных условий: </w:t>
            </w:r>
            <w:r w:rsidRPr="001A3602">
              <w:rPr>
                <w:rFonts w:ascii="Times New Roman" w:hAnsi="Times New Roman" w:cs="Times New Roman"/>
                <w:sz w:val="28"/>
                <w:szCs w:val="28"/>
              </w:rPr>
              <w:t>202</w:t>
            </w:r>
            <w:r w:rsidR="00D9476E" w:rsidRPr="001A3602">
              <w:rPr>
                <w:rFonts w:ascii="Times New Roman" w:hAnsi="Times New Roman" w:cs="Times New Roman"/>
                <w:sz w:val="28"/>
                <w:szCs w:val="28"/>
              </w:rPr>
              <w:t>6</w:t>
            </w:r>
            <w:r w:rsidRPr="001A3602">
              <w:rPr>
                <w:rFonts w:ascii="Times New Roman" w:hAnsi="Times New Roman" w:cs="Times New Roman"/>
                <w:sz w:val="28"/>
                <w:szCs w:val="28"/>
                <w:shd w:val="clear" w:color="auto" w:fill="FFFFFF"/>
              </w:rPr>
              <w:t xml:space="preserve">год – </w:t>
            </w:r>
            <w:r w:rsidR="00D9476E" w:rsidRPr="001A3602">
              <w:rPr>
                <w:rFonts w:ascii="Times New Roman" w:hAnsi="Times New Roman" w:cs="Times New Roman"/>
                <w:sz w:val="28"/>
                <w:szCs w:val="28"/>
                <w:shd w:val="clear" w:color="auto" w:fill="FFFFFF"/>
              </w:rPr>
              <w:t>3</w:t>
            </w:r>
            <w:r w:rsidR="00FB17FA" w:rsidRPr="001A3602">
              <w:rPr>
                <w:rFonts w:ascii="Times New Roman" w:hAnsi="Times New Roman" w:cs="Times New Roman"/>
                <w:sz w:val="28"/>
                <w:szCs w:val="28"/>
                <w:shd w:val="clear" w:color="auto" w:fill="FFFFFF"/>
              </w:rPr>
              <w:t xml:space="preserve"> молодых семьи</w:t>
            </w:r>
            <w:r w:rsidR="001F5ECB" w:rsidRPr="001A3602">
              <w:rPr>
                <w:rFonts w:ascii="Times New Roman" w:hAnsi="Times New Roman" w:cs="Times New Roman"/>
                <w:sz w:val="28"/>
                <w:szCs w:val="28"/>
                <w:shd w:val="clear" w:color="auto" w:fill="FFFFFF"/>
              </w:rPr>
              <w:t>, 202</w:t>
            </w:r>
            <w:r w:rsidR="00D9476E" w:rsidRPr="001A3602">
              <w:rPr>
                <w:rFonts w:ascii="Times New Roman" w:hAnsi="Times New Roman" w:cs="Times New Roman"/>
                <w:sz w:val="28"/>
                <w:szCs w:val="28"/>
                <w:shd w:val="clear" w:color="auto" w:fill="FFFFFF"/>
              </w:rPr>
              <w:t>7</w:t>
            </w:r>
            <w:r w:rsidR="001F5ECB" w:rsidRPr="001A3602">
              <w:rPr>
                <w:rFonts w:ascii="Times New Roman" w:hAnsi="Times New Roman" w:cs="Times New Roman"/>
                <w:sz w:val="28"/>
                <w:szCs w:val="28"/>
                <w:shd w:val="clear" w:color="auto" w:fill="FFFFFF"/>
              </w:rPr>
              <w:t xml:space="preserve"> год – 3 молодых семьи, 202</w:t>
            </w:r>
            <w:r w:rsidR="00D9476E" w:rsidRPr="001A3602">
              <w:rPr>
                <w:rFonts w:ascii="Times New Roman" w:hAnsi="Times New Roman" w:cs="Times New Roman"/>
                <w:sz w:val="28"/>
                <w:szCs w:val="28"/>
                <w:shd w:val="clear" w:color="auto" w:fill="FFFFFF"/>
              </w:rPr>
              <w:t>8</w:t>
            </w:r>
            <w:r w:rsidR="001F5ECB" w:rsidRPr="001A3602">
              <w:rPr>
                <w:rFonts w:ascii="Times New Roman" w:hAnsi="Times New Roman" w:cs="Times New Roman"/>
                <w:sz w:val="28"/>
                <w:szCs w:val="28"/>
                <w:shd w:val="clear" w:color="auto" w:fill="FFFFFF"/>
              </w:rPr>
              <w:t xml:space="preserve"> год – 3</w:t>
            </w:r>
            <w:r w:rsidRPr="001A3602">
              <w:rPr>
                <w:rFonts w:ascii="Times New Roman" w:hAnsi="Times New Roman" w:cs="Times New Roman"/>
                <w:sz w:val="28"/>
                <w:szCs w:val="28"/>
                <w:shd w:val="clear" w:color="auto" w:fill="FFFFFF"/>
              </w:rPr>
              <w:t xml:space="preserve"> молодых сем</w:t>
            </w:r>
            <w:r w:rsidR="001F5ECB" w:rsidRPr="001A3602">
              <w:rPr>
                <w:rFonts w:ascii="Times New Roman" w:hAnsi="Times New Roman" w:cs="Times New Roman"/>
                <w:sz w:val="28"/>
                <w:szCs w:val="28"/>
                <w:shd w:val="clear" w:color="auto" w:fill="FFFFFF"/>
              </w:rPr>
              <w:t>ьи</w:t>
            </w:r>
          </w:p>
        </w:tc>
        <w:tc>
          <w:tcPr>
            <w:tcW w:w="4819" w:type="dxa"/>
          </w:tcPr>
          <w:p w:rsidR="00127332" w:rsidRPr="001A3602" w:rsidRDefault="00127332" w:rsidP="00F63EE1">
            <w:pPr>
              <w:pStyle w:val="ConsPlusNormal"/>
              <w:ind w:firstLine="0"/>
              <w:jc w:val="both"/>
              <w:rPr>
                <w:rFonts w:ascii="Times New Roman" w:hAnsi="Times New Roman" w:cs="Times New Roman"/>
                <w:sz w:val="28"/>
                <w:szCs w:val="28"/>
              </w:rPr>
            </w:pPr>
            <w:r w:rsidRPr="001A3602">
              <w:rPr>
                <w:rFonts w:ascii="Times New Roman" w:hAnsi="Times New Roman" w:cs="Times New Roman"/>
                <w:sz w:val="28"/>
                <w:szCs w:val="28"/>
              </w:rPr>
              <w:t>Увеличение количества молодых семей, улучшивших жилищные условия</w:t>
            </w:r>
          </w:p>
        </w:tc>
      </w:tr>
    </w:tbl>
    <w:p w:rsidR="00127332" w:rsidRPr="00317CB4" w:rsidRDefault="00127332" w:rsidP="001A3602">
      <w:pPr>
        <w:pStyle w:val="ConsPlusTitle"/>
        <w:outlineLvl w:val="2"/>
        <w:rPr>
          <w:rFonts w:ascii="Times New Roman" w:hAnsi="Times New Roman" w:cs="Times New Roman"/>
          <w:sz w:val="24"/>
          <w:szCs w:val="24"/>
        </w:rPr>
      </w:pPr>
    </w:p>
    <w:p w:rsidR="00127332" w:rsidRPr="00317CB4" w:rsidRDefault="00127332" w:rsidP="00574219">
      <w:pPr>
        <w:pStyle w:val="ConsPlusTitle"/>
        <w:outlineLvl w:val="2"/>
        <w:rPr>
          <w:rFonts w:ascii="Times New Roman" w:hAnsi="Times New Roman" w:cs="Times New Roman"/>
          <w:sz w:val="24"/>
          <w:szCs w:val="24"/>
        </w:rPr>
        <w:sectPr w:rsidR="00127332" w:rsidRPr="00317CB4" w:rsidSect="00045787">
          <w:pgSz w:w="16838" w:h="11906" w:orient="landscape"/>
          <w:pgMar w:top="1134" w:right="851" w:bottom="1134" w:left="1134" w:header="709" w:footer="709" w:gutter="0"/>
          <w:cols w:space="708"/>
          <w:docGrid w:linePitch="360"/>
        </w:sectPr>
      </w:pPr>
    </w:p>
    <w:p w:rsidR="00127332" w:rsidRPr="00317CB4" w:rsidRDefault="00127332" w:rsidP="00127332">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t>5. Финансовое обеспечение муниципальной программы</w:t>
      </w:r>
    </w:p>
    <w:p w:rsidR="00127332" w:rsidRPr="00317CB4" w:rsidRDefault="00127332" w:rsidP="00127332">
      <w:pPr>
        <w:pStyle w:val="ConsPlusNormal"/>
        <w:jc w:val="both"/>
        <w:rPr>
          <w:rFonts w:ascii="Times New Roman" w:hAnsi="Times New Roman" w:cs="Times New Roman"/>
          <w:sz w:val="24"/>
          <w:szCs w:val="24"/>
        </w:rPr>
      </w:pPr>
    </w:p>
    <w:tbl>
      <w:tblPr>
        <w:tblW w:w="1077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261"/>
        <w:gridCol w:w="1843"/>
        <w:gridCol w:w="142"/>
        <w:gridCol w:w="1701"/>
        <w:gridCol w:w="142"/>
        <w:gridCol w:w="1701"/>
        <w:gridCol w:w="1984"/>
      </w:tblGrid>
      <w:tr w:rsidR="00127332" w:rsidRPr="00317CB4" w:rsidTr="00045787">
        <w:tc>
          <w:tcPr>
            <w:tcW w:w="3261" w:type="dxa"/>
          </w:tcPr>
          <w:p w:rsidR="00127332" w:rsidRPr="00317CB4" w:rsidRDefault="00127332" w:rsidP="00F63EE1">
            <w:pPr>
              <w:pStyle w:val="ConsPlusNormal"/>
              <w:jc w:val="center"/>
              <w:rPr>
                <w:rFonts w:ascii="Times New Roman" w:hAnsi="Times New Roman" w:cs="Times New Roman"/>
                <w:sz w:val="26"/>
                <w:szCs w:val="26"/>
              </w:rPr>
            </w:pPr>
            <w:r w:rsidRPr="00317CB4">
              <w:rPr>
                <w:rFonts w:ascii="Times New Roman" w:hAnsi="Times New Roman" w:cs="Times New Roman"/>
                <w:sz w:val="26"/>
                <w:szCs w:val="26"/>
              </w:rPr>
              <w:t>Источник финансового обеспечения</w:t>
            </w:r>
          </w:p>
        </w:tc>
        <w:tc>
          <w:tcPr>
            <w:tcW w:w="7513" w:type="dxa"/>
            <w:gridSpan w:val="6"/>
          </w:tcPr>
          <w:p w:rsidR="00127332" w:rsidRPr="00317CB4" w:rsidRDefault="00127332" w:rsidP="0091525C">
            <w:pPr>
              <w:pStyle w:val="ConsPlusNormal"/>
              <w:tabs>
                <w:tab w:val="left" w:pos="2206"/>
              </w:tabs>
              <w:jc w:val="center"/>
              <w:rPr>
                <w:rFonts w:ascii="Times New Roman" w:hAnsi="Times New Roman" w:cs="Times New Roman"/>
                <w:sz w:val="26"/>
                <w:szCs w:val="26"/>
              </w:rPr>
            </w:pPr>
            <w:r w:rsidRPr="00317CB4">
              <w:rPr>
                <w:rFonts w:ascii="Times New Roman" w:hAnsi="Times New Roman" w:cs="Times New Roman"/>
                <w:sz w:val="26"/>
                <w:szCs w:val="26"/>
              </w:rPr>
              <w:t>Объем финансового обеспечения по годам реализации, рублей</w:t>
            </w:r>
          </w:p>
        </w:tc>
      </w:tr>
      <w:tr w:rsidR="00127332" w:rsidRPr="00317CB4" w:rsidTr="00045787">
        <w:trPr>
          <w:trHeight w:val="176"/>
        </w:trPr>
        <w:tc>
          <w:tcPr>
            <w:tcW w:w="3261" w:type="dxa"/>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1</w:t>
            </w:r>
          </w:p>
        </w:tc>
        <w:tc>
          <w:tcPr>
            <w:tcW w:w="1843" w:type="dxa"/>
            <w:vAlign w:val="center"/>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2</w:t>
            </w:r>
          </w:p>
        </w:tc>
        <w:tc>
          <w:tcPr>
            <w:tcW w:w="1843" w:type="dxa"/>
            <w:gridSpan w:val="2"/>
            <w:vAlign w:val="center"/>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3</w:t>
            </w:r>
          </w:p>
        </w:tc>
        <w:tc>
          <w:tcPr>
            <w:tcW w:w="1843" w:type="dxa"/>
            <w:gridSpan w:val="2"/>
            <w:vAlign w:val="center"/>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4</w:t>
            </w:r>
          </w:p>
        </w:tc>
        <w:tc>
          <w:tcPr>
            <w:tcW w:w="1984" w:type="dxa"/>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5</w:t>
            </w:r>
          </w:p>
        </w:tc>
      </w:tr>
      <w:tr w:rsidR="00127332" w:rsidRPr="00317CB4" w:rsidTr="00045787">
        <w:tc>
          <w:tcPr>
            <w:tcW w:w="3261" w:type="dxa"/>
          </w:tcPr>
          <w:p w:rsidR="00127332" w:rsidRPr="00574219" w:rsidRDefault="00127332" w:rsidP="00F63EE1">
            <w:pPr>
              <w:pStyle w:val="ConsPlusNormal"/>
              <w:rPr>
                <w:rFonts w:ascii="Times New Roman" w:hAnsi="Times New Roman" w:cs="Times New Roman"/>
                <w:sz w:val="28"/>
                <w:szCs w:val="28"/>
              </w:rPr>
            </w:pPr>
          </w:p>
        </w:tc>
        <w:tc>
          <w:tcPr>
            <w:tcW w:w="1843" w:type="dxa"/>
            <w:vAlign w:val="center"/>
          </w:tcPr>
          <w:p w:rsidR="00127332" w:rsidRPr="00574219" w:rsidRDefault="00127332" w:rsidP="007A4D55">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202</w:t>
            </w:r>
            <w:r w:rsidR="007A4D55" w:rsidRPr="00574219">
              <w:rPr>
                <w:rFonts w:ascii="Times New Roman" w:hAnsi="Times New Roman" w:cs="Times New Roman"/>
                <w:sz w:val="28"/>
                <w:szCs w:val="28"/>
              </w:rPr>
              <w:t>6</w:t>
            </w:r>
            <w:r w:rsidRPr="00574219">
              <w:rPr>
                <w:rFonts w:ascii="Times New Roman" w:hAnsi="Times New Roman" w:cs="Times New Roman"/>
                <w:sz w:val="28"/>
                <w:szCs w:val="28"/>
              </w:rPr>
              <w:t xml:space="preserve"> год</w:t>
            </w:r>
          </w:p>
        </w:tc>
        <w:tc>
          <w:tcPr>
            <w:tcW w:w="1843" w:type="dxa"/>
            <w:gridSpan w:val="2"/>
            <w:vAlign w:val="center"/>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2</w:t>
            </w:r>
            <w:r w:rsidR="007A4D55" w:rsidRPr="00574219">
              <w:rPr>
                <w:rFonts w:ascii="Times New Roman" w:hAnsi="Times New Roman" w:cs="Times New Roman"/>
                <w:sz w:val="28"/>
                <w:szCs w:val="28"/>
              </w:rPr>
              <w:t>027</w:t>
            </w:r>
            <w:r w:rsidRPr="00574219">
              <w:rPr>
                <w:rFonts w:ascii="Times New Roman" w:hAnsi="Times New Roman" w:cs="Times New Roman"/>
                <w:sz w:val="28"/>
                <w:szCs w:val="28"/>
              </w:rPr>
              <w:t xml:space="preserve"> год</w:t>
            </w:r>
          </w:p>
        </w:tc>
        <w:tc>
          <w:tcPr>
            <w:tcW w:w="1843" w:type="dxa"/>
            <w:gridSpan w:val="2"/>
            <w:vAlign w:val="center"/>
          </w:tcPr>
          <w:p w:rsidR="00127332" w:rsidRPr="00574219" w:rsidRDefault="007A4D55"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2028</w:t>
            </w:r>
            <w:r w:rsidR="00127332" w:rsidRPr="00574219">
              <w:rPr>
                <w:rFonts w:ascii="Times New Roman" w:hAnsi="Times New Roman" w:cs="Times New Roman"/>
                <w:sz w:val="28"/>
                <w:szCs w:val="28"/>
              </w:rPr>
              <w:t xml:space="preserve"> год</w:t>
            </w:r>
          </w:p>
        </w:tc>
        <w:tc>
          <w:tcPr>
            <w:tcW w:w="1984" w:type="dxa"/>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Всего:</w:t>
            </w:r>
          </w:p>
        </w:tc>
      </w:tr>
      <w:tr w:rsidR="00127332" w:rsidRPr="00317CB4" w:rsidTr="00045787">
        <w:tc>
          <w:tcPr>
            <w:tcW w:w="3261" w:type="dxa"/>
          </w:tcPr>
          <w:p w:rsidR="00127332" w:rsidRPr="00574219" w:rsidRDefault="00127332" w:rsidP="00F63EE1">
            <w:pPr>
              <w:pStyle w:val="ConsPlusNormal"/>
              <w:rPr>
                <w:rFonts w:ascii="Times New Roman" w:hAnsi="Times New Roman" w:cs="Times New Roman"/>
                <w:sz w:val="28"/>
                <w:szCs w:val="28"/>
              </w:rPr>
            </w:pPr>
            <w:r w:rsidRPr="00574219">
              <w:rPr>
                <w:rFonts w:ascii="Times New Roman" w:hAnsi="Times New Roman" w:cs="Times New Roman"/>
                <w:sz w:val="28"/>
                <w:szCs w:val="28"/>
              </w:rPr>
              <w:t>Всего, в т.ч.:</w:t>
            </w:r>
          </w:p>
        </w:tc>
        <w:tc>
          <w:tcPr>
            <w:tcW w:w="1843" w:type="dxa"/>
          </w:tcPr>
          <w:p w:rsidR="00127332" w:rsidRPr="00574219" w:rsidRDefault="00D46449" w:rsidP="00932C06">
            <w:pPr>
              <w:pStyle w:val="ConsPlusNormal"/>
              <w:ind w:firstLine="0"/>
              <w:jc w:val="center"/>
              <w:rPr>
                <w:rFonts w:ascii="Times New Roman" w:hAnsi="Times New Roman" w:cs="Times New Roman"/>
                <w:b/>
                <w:sz w:val="28"/>
                <w:szCs w:val="28"/>
              </w:rPr>
            </w:pPr>
            <w:r w:rsidRPr="00574219">
              <w:rPr>
                <w:rFonts w:ascii="Times New Roman" w:hAnsi="Times New Roman" w:cs="Times New Roman"/>
                <w:b/>
                <w:sz w:val="28"/>
                <w:szCs w:val="28"/>
              </w:rPr>
              <w:t>3 </w:t>
            </w:r>
            <w:r w:rsidR="00932C06">
              <w:rPr>
                <w:rFonts w:ascii="Times New Roman" w:hAnsi="Times New Roman" w:cs="Times New Roman"/>
                <w:b/>
                <w:sz w:val="28"/>
                <w:szCs w:val="28"/>
              </w:rPr>
              <w:t>435</w:t>
            </w:r>
            <w:r w:rsidRPr="00574219">
              <w:rPr>
                <w:rFonts w:ascii="Times New Roman" w:hAnsi="Times New Roman" w:cs="Times New Roman"/>
                <w:b/>
                <w:sz w:val="28"/>
                <w:szCs w:val="28"/>
              </w:rPr>
              <w:t> </w:t>
            </w:r>
            <w:r w:rsidR="00932C06">
              <w:rPr>
                <w:rFonts w:ascii="Times New Roman" w:hAnsi="Times New Roman" w:cs="Times New Roman"/>
                <w:b/>
                <w:sz w:val="28"/>
                <w:szCs w:val="28"/>
              </w:rPr>
              <w:t>340</w:t>
            </w:r>
            <w:r w:rsidRPr="00574219">
              <w:rPr>
                <w:rFonts w:ascii="Times New Roman" w:hAnsi="Times New Roman" w:cs="Times New Roman"/>
                <w:b/>
                <w:sz w:val="28"/>
                <w:szCs w:val="28"/>
              </w:rPr>
              <w:t>,</w:t>
            </w:r>
            <w:r w:rsidR="00932C06">
              <w:rPr>
                <w:rFonts w:ascii="Times New Roman" w:hAnsi="Times New Roman" w:cs="Times New Roman"/>
                <w:b/>
                <w:sz w:val="28"/>
                <w:szCs w:val="28"/>
              </w:rPr>
              <w:t>00</w:t>
            </w:r>
          </w:p>
        </w:tc>
        <w:tc>
          <w:tcPr>
            <w:tcW w:w="1843" w:type="dxa"/>
            <w:gridSpan w:val="2"/>
          </w:tcPr>
          <w:p w:rsidR="00127332"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00D46449" w:rsidRPr="00574219">
              <w:rPr>
                <w:rFonts w:ascii="Times New Roman" w:hAnsi="Times New Roman" w:cs="Times New Roman"/>
                <w:b/>
                <w:sz w:val="28"/>
                <w:szCs w:val="28"/>
              </w:rPr>
              <w:t> </w:t>
            </w:r>
            <w:r>
              <w:rPr>
                <w:rFonts w:ascii="Times New Roman" w:hAnsi="Times New Roman" w:cs="Times New Roman"/>
                <w:b/>
                <w:sz w:val="28"/>
                <w:szCs w:val="28"/>
              </w:rPr>
              <w:t>1</w:t>
            </w:r>
            <w:r w:rsidR="00D46449" w:rsidRPr="00574219">
              <w:rPr>
                <w:rFonts w:ascii="Times New Roman" w:hAnsi="Times New Roman" w:cs="Times New Roman"/>
                <w:b/>
                <w:sz w:val="28"/>
                <w:szCs w:val="28"/>
              </w:rPr>
              <w:t>47 514,83</w:t>
            </w:r>
          </w:p>
        </w:tc>
        <w:tc>
          <w:tcPr>
            <w:tcW w:w="1843" w:type="dxa"/>
            <w:gridSpan w:val="2"/>
          </w:tcPr>
          <w:p w:rsidR="00127332"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00D46449" w:rsidRPr="00574219">
              <w:rPr>
                <w:rFonts w:ascii="Times New Roman" w:hAnsi="Times New Roman" w:cs="Times New Roman"/>
                <w:b/>
                <w:sz w:val="28"/>
                <w:szCs w:val="28"/>
              </w:rPr>
              <w:t> </w:t>
            </w:r>
            <w:r>
              <w:rPr>
                <w:rFonts w:ascii="Times New Roman" w:hAnsi="Times New Roman" w:cs="Times New Roman"/>
                <w:b/>
                <w:sz w:val="28"/>
                <w:szCs w:val="28"/>
              </w:rPr>
              <w:t>142</w:t>
            </w:r>
            <w:r w:rsidR="00D46449" w:rsidRPr="00574219">
              <w:rPr>
                <w:rFonts w:ascii="Times New Roman" w:hAnsi="Times New Roman" w:cs="Times New Roman"/>
                <w:b/>
                <w:sz w:val="28"/>
                <w:szCs w:val="28"/>
              </w:rPr>
              <w:t xml:space="preserve"> 9</w:t>
            </w:r>
            <w:r>
              <w:rPr>
                <w:rFonts w:ascii="Times New Roman" w:hAnsi="Times New Roman" w:cs="Times New Roman"/>
                <w:b/>
                <w:sz w:val="28"/>
                <w:szCs w:val="28"/>
              </w:rPr>
              <w:t>62</w:t>
            </w:r>
            <w:r w:rsidR="00D46449" w:rsidRPr="00574219">
              <w:rPr>
                <w:rFonts w:ascii="Times New Roman" w:hAnsi="Times New Roman" w:cs="Times New Roman"/>
                <w:b/>
                <w:sz w:val="28"/>
                <w:szCs w:val="28"/>
              </w:rPr>
              <w:t>,</w:t>
            </w:r>
            <w:r>
              <w:rPr>
                <w:rFonts w:ascii="Times New Roman" w:hAnsi="Times New Roman" w:cs="Times New Roman"/>
                <w:b/>
                <w:sz w:val="28"/>
                <w:szCs w:val="28"/>
              </w:rPr>
              <w:t>4</w:t>
            </w:r>
            <w:r w:rsidR="00D46449" w:rsidRPr="00574219">
              <w:rPr>
                <w:rFonts w:ascii="Times New Roman" w:hAnsi="Times New Roman" w:cs="Times New Roman"/>
                <w:b/>
                <w:sz w:val="28"/>
                <w:szCs w:val="28"/>
              </w:rPr>
              <w:t>0</w:t>
            </w:r>
          </w:p>
        </w:tc>
        <w:tc>
          <w:tcPr>
            <w:tcW w:w="1984" w:type="dxa"/>
          </w:tcPr>
          <w:p w:rsidR="00127332" w:rsidRPr="00574219" w:rsidRDefault="00D46449" w:rsidP="009222AD">
            <w:pPr>
              <w:pStyle w:val="ConsPlusNormal"/>
              <w:ind w:firstLine="0"/>
              <w:jc w:val="center"/>
              <w:rPr>
                <w:rFonts w:ascii="Times New Roman" w:hAnsi="Times New Roman" w:cs="Times New Roman"/>
                <w:b/>
                <w:sz w:val="28"/>
                <w:szCs w:val="28"/>
              </w:rPr>
            </w:pPr>
            <w:r w:rsidRPr="00574219">
              <w:rPr>
                <w:rFonts w:ascii="Times New Roman" w:hAnsi="Times New Roman" w:cs="Times New Roman"/>
                <w:b/>
                <w:sz w:val="28"/>
                <w:szCs w:val="28"/>
              </w:rPr>
              <w:t>1</w:t>
            </w:r>
            <w:r w:rsidR="009222AD">
              <w:rPr>
                <w:rFonts w:ascii="Times New Roman" w:hAnsi="Times New Roman" w:cs="Times New Roman"/>
                <w:b/>
                <w:sz w:val="28"/>
                <w:szCs w:val="28"/>
              </w:rPr>
              <w:t>1</w:t>
            </w:r>
            <w:r w:rsidRPr="00574219">
              <w:rPr>
                <w:rFonts w:ascii="Times New Roman" w:hAnsi="Times New Roman" w:cs="Times New Roman"/>
                <w:b/>
                <w:sz w:val="28"/>
                <w:szCs w:val="28"/>
              </w:rPr>
              <w:t> </w:t>
            </w:r>
            <w:r w:rsidR="009222AD">
              <w:rPr>
                <w:rFonts w:ascii="Times New Roman" w:hAnsi="Times New Roman" w:cs="Times New Roman"/>
                <w:b/>
                <w:sz w:val="28"/>
                <w:szCs w:val="28"/>
              </w:rPr>
              <w:t>725</w:t>
            </w:r>
            <w:r w:rsidRPr="00574219">
              <w:rPr>
                <w:rFonts w:ascii="Times New Roman" w:hAnsi="Times New Roman" w:cs="Times New Roman"/>
                <w:b/>
                <w:sz w:val="28"/>
                <w:szCs w:val="28"/>
              </w:rPr>
              <w:t> </w:t>
            </w:r>
            <w:r w:rsidR="009222AD">
              <w:rPr>
                <w:rFonts w:ascii="Times New Roman" w:hAnsi="Times New Roman" w:cs="Times New Roman"/>
                <w:b/>
                <w:sz w:val="28"/>
                <w:szCs w:val="28"/>
              </w:rPr>
              <w:t>817</w:t>
            </w:r>
            <w:r w:rsidRPr="00574219">
              <w:rPr>
                <w:rFonts w:ascii="Times New Roman" w:hAnsi="Times New Roman" w:cs="Times New Roman"/>
                <w:b/>
                <w:sz w:val="28"/>
                <w:szCs w:val="28"/>
              </w:rPr>
              <w:t>,</w:t>
            </w:r>
            <w:r w:rsidR="009222AD">
              <w:rPr>
                <w:rFonts w:ascii="Times New Roman" w:hAnsi="Times New Roman" w:cs="Times New Roman"/>
                <w:b/>
                <w:sz w:val="28"/>
                <w:szCs w:val="28"/>
              </w:rPr>
              <w:t>2</w:t>
            </w:r>
            <w:r w:rsidR="00932C06">
              <w:rPr>
                <w:rFonts w:ascii="Times New Roman" w:hAnsi="Times New Roman" w:cs="Times New Roman"/>
                <w:b/>
                <w:sz w:val="28"/>
                <w:szCs w:val="28"/>
              </w:rPr>
              <w:t>3</w:t>
            </w:r>
          </w:p>
        </w:tc>
      </w:tr>
      <w:tr w:rsidR="00127332" w:rsidRPr="00317CB4" w:rsidTr="00045787">
        <w:tc>
          <w:tcPr>
            <w:tcW w:w="3261" w:type="dxa"/>
          </w:tcPr>
          <w:p w:rsidR="00127332" w:rsidRPr="00574219" w:rsidRDefault="00127332" w:rsidP="00574219">
            <w:pPr>
              <w:pStyle w:val="ConsPlusNormal"/>
              <w:ind w:firstLine="0"/>
              <w:jc w:val="both"/>
              <w:rPr>
                <w:rFonts w:ascii="Times New Roman" w:hAnsi="Times New Roman" w:cs="Times New Roman"/>
                <w:sz w:val="28"/>
                <w:szCs w:val="28"/>
              </w:rPr>
            </w:pPr>
            <w:r w:rsidRPr="00574219">
              <w:rPr>
                <w:rFonts w:ascii="Times New Roman" w:hAnsi="Times New Roman" w:cs="Times New Roman"/>
                <w:sz w:val="28"/>
                <w:szCs w:val="28"/>
              </w:rPr>
              <w:t>Федеральный бюджет</w:t>
            </w:r>
          </w:p>
        </w:tc>
        <w:tc>
          <w:tcPr>
            <w:tcW w:w="1843" w:type="dxa"/>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392 410</w:t>
            </w:r>
            <w:r w:rsidR="007A4D55" w:rsidRPr="00574219">
              <w:rPr>
                <w:rFonts w:ascii="Times New Roman" w:hAnsi="Times New Roman" w:cs="Times New Roman"/>
                <w:sz w:val="28"/>
                <w:szCs w:val="28"/>
              </w:rPr>
              <w:t>,</w:t>
            </w:r>
            <w:r>
              <w:rPr>
                <w:rFonts w:ascii="Times New Roman" w:hAnsi="Times New Roman" w:cs="Times New Roman"/>
                <w:sz w:val="28"/>
                <w:szCs w:val="28"/>
              </w:rPr>
              <w:t>34</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485 027</w:t>
            </w:r>
            <w:r w:rsidR="007A4D55" w:rsidRPr="00574219">
              <w:rPr>
                <w:rFonts w:ascii="Times New Roman" w:hAnsi="Times New Roman" w:cs="Times New Roman"/>
                <w:sz w:val="28"/>
                <w:szCs w:val="28"/>
              </w:rPr>
              <w:t>,</w:t>
            </w:r>
            <w:r>
              <w:rPr>
                <w:rFonts w:ascii="Times New Roman" w:hAnsi="Times New Roman" w:cs="Times New Roman"/>
                <w:sz w:val="28"/>
                <w:szCs w:val="28"/>
              </w:rPr>
              <w:t>44</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469 807</w:t>
            </w:r>
            <w:r w:rsidR="007A4D55" w:rsidRPr="00574219">
              <w:rPr>
                <w:rFonts w:ascii="Times New Roman" w:hAnsi="Times New Roman" w:cs="Times New Roman"/>
                <w:sz w:val="28"/>
                <w:szCs w:val="28"/>
              </w:rPr>
              <w:t>,</w:t>
            </w:r>
            <w:r>
              <w:rPr>
                <w:rFonts w:ascii="Times New Roman" w:hAnsi="Times New Roman" w:cs="Times New Roman"/>
                <w:sz w:val="28"/>
                <w:szCs w:val="28"/>
              </w:rPr>
              <w:t>79</w:t>
            </w:r>
          </w:p>
        </w:tc>
        <w:tc>
          <w:tcPr>
            <w:tcW w:w="1984" w:type="dxa"/>
          </w:tcPr>
          <w:p w:rsidR="00896B7F" w:rsidRPr="00574219" w:rsidRDefault="00DB2834" w:rsidP="00DB2834">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1 347 245</w:t>
            </w:r>
            <w:r w:rsidR="007A4D55" w:rsidRPr="00574219">
              <w:rPr>
                <w:rFonts w:ascii="Times New Roman" w:hAnsi="Times New Roman" w:cs="Times New Roman"/>
                <w:sz w:val="28"/>
                <w:szCs w:val="28"/>
              </w:rPr>
              <w:t>,</w:t>
            </w:r>
            <w:r>
              <w:rPr>
                <w:rFonts w:ascii="Times New Roman" w:hAnsi="Times New Roman" w:cs="Times New Roman"/>
                <w:sz w:val="28"/>
                <w:szCs w:val="28"/>
              </w:rPr>
              <w:t>57</w:t>
            </w:r>
          </w:p>
        </w:tc>
      </w:tr>
      <w:tr w:rsidR="00127332" w:rsidRPr="00317CB4" w:rsidTr="00045787">
        <w:tc>
          <w:tcPr>
            <w:tcW w:w="3261" w:type="dxa"/>
          </w:tcPr>
          <w:p w:rsidR="00127332" w:rsidRPr="00574219" w:rsidRDefault="00127332" w:rsidP="00F63EE1">
            <w:pPr>
              <w:pStyle w:val="ConsPlusNormal"/>
              <w:ind w:firstLine="284"/>
              <w:jc w:val="both"/>
              <w:rPr>
                <w:rFonts w:ascii="Times New Roman" w:hAnsi="Times New Roman" w:cs="Times New Roman"/>
                <w:sz w:val="28"/>
                <w:szCs w:val="28"/>
              </w:rPr>
            </w:pPr>
            <w:r w:rsidRPr="00574219">
              <w:rPr>
                <w:rFonts w:ascii="Times New Roman" w:hAnsi="Times New Roman" w:cs="Times New Roman"/>
                <w:sz w:val="28"/>
                <w:szCs w:val="28"/>
              </w:rPr>
              <w:t>Областной бюджет</w:t>
            </w:r>
          </w:p>
        </w:tc>
        <w:tc>
          <w:tcPr>
            <w:tcW w:w="1843" w:type="dxa"/>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003E3DFD" w:rsidRPr="00574219">
              <w:rPr>
                <w:rFonts w:ascii="Times New Roman" w:hAnsi="Times New Roman" w:cs="Times New Roman"/>
                <w:sz w:val="28"/>
                <w:szCs w:val="28"/>
              </w:rPr>
              <w:t> </w:t>
            </w:r>
            <w:r>
              <w:rPr>
                <w:rFonts w:ascii="Times New Roman" w:hAnsi="Times New Roman" w:cs="Times New Roman"/>
                <w:sz w:val="28"/>
                <w:szCs w:val="28"/>
              </w:rPr>
              <w:t>742</w:t>
            </w:r>
            <w:r w:rsidR="003E3DFD" w:rsidRPr="00574219">
              <w:rPr>
                <w:rFonts w:ascii="Times New Roman" w:hAnsi="Times New Roman" w:cs="Times New Roman"/>
                <w:sz w:val="28"/>
                <w:szCs w:val="28"/>
              </w:rPr>
              <w:t> </w:t>
            </w:r>
            <w:r>
              <w:rPr>
                <w:rFonts w:ascii="Times New Roman" w:hAnsi="Times New Roman" w:cs="Times New Roman"/>
                <w:sz w:val="28"/>
                <w:szCs w:val="28"/>
              </w:rPr>
              <w:t>929</w:t>
            </w:r>
            <w:r w:rsidR="003E3DFD" w:rsidRPr="00574219">
              <w:rPr>
                <w:rFonts w:ascii="Times New Roman" w:hAnsi="Times New Roman" w:cs="Times New Roman"/>
                <w:sz w:val="28"/>
                <w:szCs w:val="28"/>
              </w:rPr>
              <w:t>,</w:t>
            </w:r>
            <w:r>
              <w:rPr>
                <w:rFonts w:ascii="Times New Roman" w:hAnsi="Times New Roman" w:cs="Times New Roman"/>
                <w:sz w:val="28"/>
                <w:szCs w:val="28"/>
              </w:rPr>
              <w:t>66</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003E3DFD" w:rsidRPr="00574219">
              <w:rPr>
                <w:rFonts w:ascii="Times New Roman" w:hAnsi="Times New Roman" w:cs="Times New Roman"/>
                <w:sz w:val="28"/>
                <w:szCs w:val="28"/>
              </w:rPr>
              <w:t> </w:t>
            </w:r>
            <w:r>
              <w:rPr>
                <w:rFonts w:ascii="Times New Roman" w:hAnsi="Times New Roman" w:cs="Times New Roman"/>
                <w:sz w:val="28"/>
                <w:szCs w:val="28"/>
              </w:rPr>
              <w:t>962</w:t>
            </w:r>
            <w:r w:rsidR="003E3DFD" w:rsidRPr="00574219">
              <w:rPr>
                <w:rFonts w:ascii="Times New Roman" w:hAnsi="Times New Roman" w:cs="Times New Roman"/>
                <w:sz w:val="28"/>
                <w:szCs w:val="28"/>
              </w:rPr>
              <w:t> </w:t>
            </w:r>
            <w:r>
              <w:rPr>
                <w:rFonts w:ascii="Times New Roman" w:hAnsi="Times New Roman" w:cs="Times New Roman"/>
                <w:sz w:val="28"/>
                <w:szCs w:val="28"/>
              </w:rPr>
              <w:t>487</w:t>
            </w:r>
            <w:r w:rsidR="003E3DFD" w:rsidRPr="00574219">
              <w:rPr>
                <w:rFonts w:ascii="Times New Roman" w:hAnsi="Times New Roman" w:cs="Times New Roman"/>
                <w:sz w:val="28"/>
                <w:szCs w:val="28"/>
              </w:rPr>
              <w:t>,</w:t>
            </w:r>
            <w:r>
              <w:rPr>
                <w:rFonts w:ascii="Times New Roman" w:hAnsi="Times New Roman" w:cs="Times New Roman"/>
                <w:sz w:val="28"/>
                <w:szCs w:val="28"/>
              </w:rPr>
              <w:t>39</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003E3DFD" w:rsidRPr="00574219">
              <w:rPr>
                <w:rFonts w:ascii="Times New Roman" w:hAnsi="Times New Roman" w:cs="Times New Roman"/>
                <w:sz w:val="28"/>
                <w:szCs w:val="28"/>
              </w:rPr>
              <w:t> </w:t>
            </w:r>
            <w:r>
              <w:rPr>
                <w:rFonts w:ascii="Times New Roman" w:hAnsi="Times New Roman" w:cs="Times New Roman"/>
                <w:sz w:val="28"/>
                <w:szCs w:val="28"/>
              </w:rPr>
              <w:t>967</w:t>
            </w:r>
            <w:r w:rsidR="003E3DFD" w:rsidRPr="00574219">
              <w:rPr>
                <w:rFonts w:ascii="Times New Roman" w:hAnsi="Times New Roman" w:cs="Times New Roman"/>
                <w:sz w:val="28"/>
                <w:szCs w:val="28"/>
              </w:rPr>
              <w:t> </w:t>
            </w:r>
            <w:r>
              <w:rPr>
                <w:rFonts w:ascii="Times New Roman" w:hAnsi="Times New Roman" w:cs="Times New Roman"/>
                <w:sz w:val="28"/>
                <w:szCs w:val="28"/>
              </w:rPr>
              <w:t>125</w:t>
            </w:r>
            <w:r w:rsidR="003E3DFD" w:rsidRPr="00574219">
              <w:rPr>
                <w:rFonts w:ascii="Times New Roman" w:hAnsi="Times New Roman" w:cs="Times New Roman"/>
                <w:sz w:val="28"/>
                <w:szCs w:val="28"/>
              </w:rPr>
              <w:t>,</w:t>
            </w:r>
            <w:r>
              <w:rPr>
                <w:rFonts w:ascii="Times New Roman" w:hAnsi="Times New Roman" w:cs="Times New Roman"/>
                <w:sz w:val="28"/>
                <w:szCs w:val="28"/>
              </w:rPr>
              <w:t>41</w:t>
            </w:r>
          </w:p>
        </w:tc>
        <w:tc>
          <w:tcPr>
            <w:tcW w:w="1984" w:type="dxa"/>
          </w:tcPr>
          <w:p w:rsidR="00896B7F" w:rsidRPr="00574219" w:rsidRDefault="00932C06" w:rsidP="00932C0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w:t>
            </w:r>
            <w:r w:rsidR="003E3DFD" w:rsidRPr="00574219">
              <w:rPr>
                <w:rFonts w:ascii="Times New Roman" w:hAnsi="Times New Roman" w:cs="Times New Roman"/>
                <w:sz w:val="28"/>
                <w:szCs w:val="28"/>
              </w:rPr>
              <w:t> </w:t>
            </w:r>
            <w:r>
              <w:rPr>
                <w:rFonts w:ascii="Times New Roman" w:hAnsi="Times New Roman" w:cs="Times New Roman"/>
                <w:sz w:val="28"/>
                <w:szCs w:val="28"/>
              </w:rPr>
              <w:t>672</w:t>
            </w:r>
            <w:r w:rsidR="003E3DFD" w:rsidRPr="00574219">
              <w:rPr>
                <w:rFonts w:ascii="Times New Roman" w:hAnsi="Times New Roman" w:cs="Times New Roman"/>
                <w:sz w:val="28"/>
                <w:szCs w:val="28"/>
              </w:rPr>
              <w:t> </w:t>
            </w:r>
            <w:r>
              <w:rPr>
                <w:rFonts w:ascii="Times New Roman" w:hAnsi="Times New Roman" w:cs="Times New Roman"/>
                <w:sz w:val="28"/>
                <w:szCs w:val="28"/>
              </w:rPr>
              <w:t>542</w:t>
            </w:r>
            <w:r w:rsidR="003E3DFD" w:rsidRPr="00574219">
              <w:rPr>
                <w:rFonts w:ascii="Times New Roman" w:hAnsi="Times New Roman" w:cs="Times New Roman"/>
                <w:sz w:val="28"/>
                <w:szCs w:val="28"/>
              </w:rPr>
              <w:t>,</w:t>
            </w:r>
            <w:r>
              <w:rPr>
                <w:rFonts w:ascii="Times New Roman" w:hAnsi="Times New Roman" w:cs="Times New Roman"/>
                <w:sz w:val="28"/>
                <w:szCs w:val="28"/>
              </w:rPr>
              <w:t>46</w:t>
            </w:r>
          </w:p>
        </w:tc>
      </w:tr>
      <w:tr w:rsidR="00127332" w:rsidRPr="00317CB4" w:rsidTr="00045787">
        <w:tc>
          <w:tcPr>
            <w:tcW w:w="3261" w:type="dxa"/>
          </w:tcPr>
          <w:p w:rsidR="00127332" w:rsidRPr="00574219" w:rsidRDefault="00127332" w:rsidP="00F63EE1">
            <w:pPr>
              <w:pStyle w:val="ConsPlusNormal"/>
              <w:ind w:firstLine="284"/>
              <w:jc w:val="both"/>
              <w:rPr>
                <w:rFonts w:ascii="Times New Roman" w:hAnsi="Times New Roman" w:cs="Times New Roman"/>
                <w:sz w:val="28"/>
                <w:szCs w:val="28"/>
              </w:rPr>
            </w:pPr>
            <w:r w:rsidRPr="00574219">
              <w:rPr>
                <w:rFonts w:ascii="Times New Roman" w:hAnsi="Times New Roman" w:cs="Times New Roman"/>
                <w:sz w:val="28"/>
                <w:szCs w:val="28"/>
              </w:rPr>
              <w:t>Местный бюджет</w:t>
            </w:r>
          </w:p>
        </w:tc>
        <w:tc>
          <w:tcPr>
            <w:tcW w:w="1843" w:type="dxa"/>
          </w:tcPr>
          <w:p w:rsidR="00127332" w:rsidRPr="00574219" w:rsidRDefault="007A4D55"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1 300 000,00</w:t>
            </w:r>
          </w:p>
        </w:tc>
        <w:tc>
          <w:tcPr>
            <w:tcW w:w="1843" w:type="dxa"/>
            <w:gridSpan w:val="2"/>
          </w:tcPr>
          <w:p w:rsidR="00127332" w:rsidRPr="00574219" w:rsidRDefault="007A4D55"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sidR="009222AD">
              <w:rPr>
                <w:rFonts w:ascii="Times New Roman" w:hAnsi="Times New Roman" w:cs="Times New Roman"/>
                <w:sz w:val="28"/>
                <w:szCs w:val="28"/>
              </w:rPr>
              <w:t>7</w:t>
            </w:r>
            <w:r w:rsidRPr="00574219">
              <w:rPr>
                <w:rFonts w:ascii="Times New Roman" w:hAnsi="Times New Roman" w:cs="Times New Roman"/>
                <w:sz w:val="28"/>
                <w:szCs w:val="28"/>
              </w:rPr>
              <w:t>00 000,00</w:t>
            </w:r>
          </w:p>
        </w:tc>
        <w:tc>
          <w:tcPr>
            <w:tcW w:w="1843" w:type="dxa"/>
            <w:gridSpan w:val="2"/>
          </w:tcPr>
          <w:p w:rsidR="00127332" w:rsidRPr="00574219" w:rsidRDefault="007A4D55"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sidR="009222AD">
              <w:rPr>
                <w:rFonts w:ascii="Times New Roman" w:hAnsi="Times New Roman" w:cs="Times New Roman"/>
                <w:sz w:val="28"/>
                <w:szCs w:val="28"/>
              </w:rPr>
              <w:t>706</w:t>
            </w:r>
            <w:r w:rsidRPr="00574219">
              <w:rPr>
                <w:rFonts w:ascii="Times New Roman" w:hAnsi="Times New Roman" w:cs="Times New Roman"/>
                <w:sz w:val="28"/>
                <w:szCs w:val="28"/>
              </w:rPr>
              <w:t> </w:t>
            </w:r>
            <w:r w:rsidR="009222AD">
              <w:rPr>
                <w:rFonts w:ascii="Times New Roman" w:hAnsi="Times New Roman" w:cs="Times New Roman"/>
                <w:sz w:val="28"/>
                <w:szCs w:val="28"/>
              </w:rPr>
              <w:t>029</w:t>
            </w:r>
            <w:r w:rsidRPr="00574219">
              <w:rPr>
                <w:rFonts w:ascii="Times New Roman" w:hAnsi="Times New Roman" w:cs="Times New Roman"/>
                <w:sz w:val="28"/>
                <w:szCs w:val="28"/>
              </w:rPr>
              <w:t>,</w:t>
            </w:r>
            <w:r w:rsidR="009222AD">
              <w:rPr>
                <w:rFonts w:ascii="Times New Roman" w:hAnsi="Times New Roman" w:cs="Times New Roman"/>
                <w:sz w:val="28"/>
                <w:szCs w:val="28"/>
              </w:rPr>
              <w:t>2</w:t>
            </w:r>
            <w:r w:rsidRPr="00574219">
              <w:rPr>
                <w:rFonts w:ascii="Times New Roman" w:hAnsi="Times New Roman" w:cs="Times New Roman"/>
                <w:sz w:val="28"/>
                <w:szCs w:val="28"/>
              </w:rPr>
              <w:t>0</w:t>
            </w:r>
          </w:p>
        </w:tc>
        <w:tc>
          <w:tcPr>
            <w:tcW w:w="1984" w:type="dxa"/>
          </w:tcPr>
          <w:p w:rsidR="00896B7F" w:rsidRPr="00574219" w:rsidRDefault="009222AD" w:rsidP="009222A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007A4D55" w:rsidRPr="00574219">
              <w:rPr>
                <w:rFonts w:ascii="Times New Roman" w:hAnsi="Times New Roman" w:cs="Times New Roman"/>
                <w:sz w:val="28"/>
                <w:szCs w:val="28"/>
              </w:rPr>
              <w:t> </w:t>
            </w:r>
            <w:r>
              <w:rPr>
                <w:rFonts w:ascii="Times New Roman" w:hAnsi="Times New Roman" w:cs="Times New Roman"/>
                <w:sz w:val="28"/>
                <w:szCs w:val="28"/>
              </w:rPr>
              <w:t>706</w:t>
            </w:r>
            <w:r w:rsidR="007A4D55" w:rsidRPr="00574219">
              <w:rPr>
                <w:rFonts w:ascii="Times New Roman" w:hAnsi="Times New Roman" w:cs="Times New Roman"/>
                <w:sz w:val="28"/>
                <w:szCs w:val="28"/>
              </w:rPr>
              <w:t> </w:t>
            </w:r>
            <w:r>
              <w:rPr>
                <w:rFonts w:ascii="Times New Roman" w:hAnsi="Times New Roman" w:cs="Times New Roman"/>
                <w:sz w:val="28"/>
                <w:szCs w:val="28"/>
              </w:rPr>
              <w:t>029</w:t>
            </w:r>
            <w:r w:rsidR="007A4D55" w:rsidRPr="00574219">
              <w:rPr>
                <w:rFonts w:ascii="Times New Roman" w:hAnsi="Times New Roman" w:cs="Times New Roman"/>
                <w:sz w:val="28"/>
                <w:szCs w:val="28"/>
              </w:rPr>
              <w:t>,</w:t>
            </w:r>
            <w:r>
              <w:rPr>
                <w:rFonts w:ascii="Times New Roman" w:hAnsi="Times New Roman" w:cs="Times New Roman"/>
                <w:sz w:val="28"/>
                <w:szCs w:val="28"/>
              </w:rPr>
              <w:t>2</w:t>
            </w:r>
            <w:r w:rsidR="007A4D55" w:rsidRPr="00574219">
              <w:rPr>
                <w:rFonts w:ascii="Times New Roman" w:hAnsi="Times New Roman" w:cs="Times New Roman"/>
                <w:sz w:val="28"/>
                <w:szCs w:val="28"/>
              </w:rPr>
              <w:t>0</w:t>
            </w:r>
          </w:p>
        </w:tc>
      </w:tr>
      <w:tr w:rsidR="00045787" w:rsidRPr="00317CB4" w:rsidTr="00045787">
        <w:tc>
          <w:tcPr>
            <w:tcW w:w="3261" w:type="dxa"/>
          </w:tcPr>
          <w:p w:rsidR="00045787" w:rsidRPr="00574219" w:rsidRDefault="00045787" w:rsidP="00045787">
            <w:pPr>
              <w:pStyle w:val="ConsPlusNormal"/>
              <w:ind w:firstLine="0"/>
              <w:rPr>
                <w:rFonts w:ascii="Times New Roman" w:hAnsi="Times New Roman" w:cs="Times New Roman"/>
                <w:sz w:val="28"/>
                <w:szCs w:val="28"/>
              </w:rPr>
            </w:pPr>
            <w:r>
              <w:rPr>
                <w:rFonts w:ascii="Times New Roman" w:hAnsi="Times New Roman" w:cs="Times New Roman"/>
                <w:sz w:val="28"/>
                <w:szCs w:val="28"/>
              </w:rPr>
              <w:t>Источник не определен</w:t>
            </w:r>
          </w:p>
        </w:tc>
        <w:tc>
          <w:tcPr>
            <w:tcW w:w="1843" w:type="dxa"/>
          </w:tcPr>
          <w:p w:rsidR="00045787" w:rsidRPr="00574219" w:rsidRDefault="00045787"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c>
          <w:tcPr>
            <w:tcW w:w="1843" w:type="dxa"/>
            <w:gridSpan w:val="2"/>
          </w:tcPr>
          <w:p w:rsidR="00045787" w:rsidRPr="00574219" w:rsidRDefault="00045787"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c>
          <w:tcPr>
            <w:tcW w:w="1843" w:type="dxa"/>
            <w:gridSpan w:val="2"/>
          </w:tcPr>
          <w:p w:rsidR="00045787" w:rsidRPr="00574219" w:rsidRDefault="00045787"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c>
          <w:tcPr>
            <w:tcW w:w="1984" w:type="dxa"/>
          </w:tcPr>
          <w:p w:rsidR="00045787" w:rsidRPr="00574219" w:rsidRDefault="00045787" w:rsidP="00896B7F">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r>
      <w:tr w:rsidR="00127332" w:rsidRPr="00317CB4" w:rsidTr="00045787">
        <w:tc>
          <w:tcPr>
            <w:tcW w:w="3261" w:type="dxa"/>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Внебюджетные средства</w:t>
            </w:r>
          </w:p>
        </w:tc>
        <w:tc>
          <w:tcPr>
            <w:tcW w:w="1843" w:type="dxa"/>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843" w:type="dxa"/>
            <w:gridSpan w:val="2"/>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843" w:type="dxa"/>
            <w:gridSpan w:val="2"/>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984" w:type="dxa"/>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r>
      <w:tr w:rsidR="00AB7D48" w:rsidRPr="00317CB4" w:rsidTr="00045787">
        <w:tc>
          <w:tcPr>
            <w:tcW w:w="10774" w:type="dxa"/>
            <w:gridSpan w:val="7"/>
          </w:tcPr>
          <w:p w:rsidR="00AB7D48" w:rsidRPr="00574219" w:rsidRDefault="00961DAB" w:rsidP="00574219">
            <w:pPr>
              <w:jc w:val="both"/>
              <w:rPr>
                <w:rFonts w:ascii="Times New Roman" w:hAnsi="Times New Roman" w:cs="Times New Roman"/>
                <w:color w:val="000000"/>
                <w:sz w:val="28"/>
                <w:szCs w:val="28"/>
              </w:rPr>
            </w:pPr>
            <w:r w:rsidRPr="00574219">
              <w:rPr>
                <w:rFonts w:ascii="Times New Roman" w:hAnsi="Times New Roman" w:cs="Times New Roman"/>
                <w:color w:val="000000"/>
                <w:sz w:val="28"/>
                <w:szCs w:val="28"/>
              </w:rPr>
              <w:t>Региональн</w:t>
            </w:r>
            <w:r w:rsidR="00935EB7" w:rsidRPr="00574219">
              <w:rPr>
                <w:rFonts w:ascii="Times New Roman" w:hAnsi="Times New Roman" w:cs="Times New Roman"/>
                <w:color w:val="000000"/>
                <w:sz w:val="28"/>
                <w:szCs w:val="28"/>
              </w:rPr>
              <w:t>ый проект, реализуемый</w:t>
            </w:r>
            <w:r w:rsidRPr="00574219">
              <w:rPr>
                <w:rFonts w:ascii="Times New Roman" w:hAnsi="Times New Roman" w:cs="Times New Roman"/>
                <w:color w:val="000000"/>
                <w:sz w:val="28"/>
                <w:szCs w:val="28"/>
              </w:rPr>
              <w:t xml:space="preserve"> вне национальных проектов«Оказание молодым семьям государственной поддержки для улучшения жилищных условий» </w:t>
            </w:r>
            <w:r w:rsidR="002703E2" w:rsidRPr="00574219">
              <w:rPr>
                <w:rFonts w:ascii="Times New Roman" w:hAnsi="Times New Roman" w:cs="Times New Roman"/>
                <w:sz w:val="28"/>
                <w:szCs w:val="28"/>
              </w:rPr>
              <w:t>(всего), в том числе</w:t>
            </w:r>
          </w:p>
        </w:tc>
      </w:tr>
      <w:tr w:rsidR="00F31773" w:rsidRPr="00317CB4" w:rsidTr="00045787">
        <w:tc>
          <w:tcPr>
            <w:tcW w:w="3261" w:type="dxa"/>
          </w:tcPr>
          <w:p w:rsidR="00F31773" w:rsidRPr="00574219" w:rsidRDefault="00DB2834" w:rsidP="00DB283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Федеральный </w:t>
            </w:r>
            <w:r w:rsidR="00F31773" w:rsidRPr="00574219">
              <w:rPr>
                <w:rFonts w:ascii="Times New Roman" w:hAnsi="Times New Roman" w:cs="Times New Roman"/>
                <w:sz w:val="28"/>
                <w:szCs w:val="28"/>
              </w:rPr>
              <w:t>бюджет</w:t>
            </w:r>
          </w:p>
        </w:tc>
        <w:tc>
          <w:tcPr>
            <w:tcW w:w="1985"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392 410</w:t>
            </w:r>
            <w:r w:rsidRPr="00574219">
              <w:rPr>
                <w:rFonts w:ascii="Times New Roman" w:hAnsi="Times New Roman" w:cs="Times New Roman"/>
                <w:sz w:val="28"/>
                <w:szCs w:val="28"/>
              </w:rPr>
              <w:t>,</w:t>
            </w:r>
            <w:r>
              <w:rPr>
                <w:rFonts w:ascii="Times New Roman" w:hAnsi="Times New Roman" w:cs="Times New Roman"/>
                <w:sz w:val="28"/>
                <w:szCs w:val="28"/>
              </w:rPr>
              <w:t>34</w:t>
            </w:r>
          </w:p>
        </w:tc>
        <w:tc>
          <w:tcPr>
            <w:tcW w:w="1843"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485 027</w:t>
            </w:r>
            <w:r w:rsidRPr="00574219">
              <w:rPr>
                <w:rFonts w:ascii="Times New Roman" w:hAnsi="Times New Roman" w:cs="Times New Roman"/>
                <w:sz w:val="28"/>
                <w:szCs w:val="28"/>
              </w:rPr>
              <w:t>,</w:t>
            </w:r>
            <w:r>
              <w:rPr>
                <w:rFonts w:ascii="Times New Roman" w:hAnsi="Times New Roman" w:cs="Times New Roman"/>
                <w:sz w:val="28"/>
                <w:szCs w:val="28"/>
              </w:rPr>
              <w:t>44</w:t>
            </w:r>
          </w:p>
        </w:tc>
        <w:tc>
          <w:tcPr>
            <w:tcW w:w="1701" w:type="dxa"/>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469 807</w:t>
            </w:r>
            <w:r w:rsidRPr="00574219">
              <w:rPr>
                <w:rFonts w:ascii="Times New Roman" w:hAnsi="Times New Roman" w:cs="Times New Roman"/>
                <w:sz w:val="28"/>
                <w:szCs w:val="28"/>
              </w:rPr>
              <w:t>,</w:t>
            </w:r>
            <w:r>
              <w:rPr>
                <w:rFonts w:ascii="Times New Roman" w:hAnsi="Times New Roman" w:cs="Times New Roman"/>
                <w:sz w:val="28"/>
                <w:szCs w:val="28"/>
              </w:rPr>
              <w:t>79</w:t>
            </w:r>
          </w:p>
        </w:tc>
        <w:tc>
          <w:tcPr>
            <w:tcW w:w="1984" w:type="dxa"/>
          </w:tcPr>
          <w:p w:rsidR="00F31773" w:rsidRPr="00574219" w:rsidRDefault="00932C06"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1 347 245</w:t>
            </w:r>
            <w:r w:rsidRPr="00574219">
              <w:rPr>
                <w:rFonts w:ascii="Times New Roman" w:hAnsi="Times New Roman" w:cs="Times New Roman"/>
                <w:sz w:val="28"/>
                <w:szCs w:val="28"/>
              </w:rPr>
              <w:t>,</w:t>
            </w:r>
            <w:r>
              <w:rPr>
                <w:rFonts w:ascii="Times New Roman" w:hAnsi="Times New Roman" w:cs="Times New Roman"/>
                <w:sz w:val="28"/>
                <w:szCs w:val="28"/>
              </w:rPr>
              <w:t>57</w:t>
            </w:r>
          </w:p>
        </w:tc>
      </w:tr>
      <w:tr w:rsidR="00F31773" w:rsidRPr="00317CB4" w:rsidTr="00045787">
        <w:tc>
          <w:tcPr>
            <w:tcW w:w="3261" w:type="dxa"/>
          </w:tcPr>
          <w:p w:rsidR="00F31773" w:rsidRPr="00574219" w:rsidRDefault="00F31773" w:rsidP="00DB2834">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Областной бюджет</w:t>
            </w:r>
          </w:p>
        </w:tc>
        <w:tc>
          <w:tcPr>
            <w:tcW w:w="1985"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742</w:t>
            </w:r>
            <w:r w:rsidRPr="00574219">
              <w:rPr>
                <w:rFonts w:ascii="Times New Roman" w:hAnsi="Times New Roman" w:cs="Times New Roman"/>
                <w:sz w:val="28"/>
                <w:szCs w:val="28"/>
              </w:rPr>
              <w:t> </w:t>
            </w:r>
            <w:r>
              <w:rPr>
                <w:rFonts w:ascii="Times New Roman" w:hAnsi="Times New Roman" w:cs="Times New Roman"/>
                <w:sz w:val="28"/>
                <w:szCs w:val="28"/>
              </w:rPr>
              <w:t>929</w:t>
            </w:r>
            <w:r w:rsidRPr="00574219">
              <w:rPr>
                <w:rFonts w:ascii="Times New Roman" w:hAnsi="Times New Roman" w:cs="Times New Roman"/>
                <w:sz w:val="28"/>
                <w:szCs w:val="28"/>
              </w:rPr>
              <w:t>,</w:t>
            </w:r>
            <w:r>
              <w:rPr>
                <w:rFonts w:ascii="Times New Roman" w:hAnsi="Times New Roman" w:cs="Times New Roman"/>
                <w:sz w:val="28"/>
                <w:szCs w:val="28"/>
              </w:rPr>
              <w:t>66</w:t>
            </w:r>
          </w:p>
        </w:tc>
        <w:tc>
          <w:tcPr>
            <w:tcW w:w="1843"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962</w:t>
            </w:r>
            <w:r w:rsidRPr="00574219">
              <w:rPr>
                <w:rFonts w:ascii="Times New Roman" w:hAnsi="Times New Roman" w:cs="Times New Roman"/>
                <w:sz w:val="28"/>
                <w:szCs w:val="28"/>
              </w:rPr>
              <w:t> </w:t>
            </w:r>
            <w:r>
              <w:rPr>
                <w:rFonts w:ascii="Times New Roman" w:hAnsi="Times New Roman" w:cs="Times New Roman"/>
                <w:sz w:val="28"/>
                <w:szCs w:val="28"/>
              </w:rPr>
              <w:t>487</w:t>
            </w:r>
            <w:r w:rsidRPr="00574219">
              <w:rPr>
                <w:rFonts w:ascii="Times New Roman" w:hAnsi="Times New Roman" w:cs="Times New Roman"/>
                <w:sz w:val="28"/>
                <w:szCs w:val="28"/>
              </w:rPr>
              <w:t>,</w:t>
            </w:r>
            <w:r>
              <w:rPr>
                <w:rFonts w:ascii="Times New Roman" w:hAnsi="Times New Roman" w:cs="Times New Roman"/>
                <w:sz w:val="28"/>
                <w:szCs w:val="28"/>
              </w:rPr>
              <w:t>39</w:t>
            </w:r>
          </w:p>
        </w:tc>
        <w:tc>
          <w:tcPr>
            <w:tcW w:w="1701" w:type="dxa"/>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967</w:t>
            </w:r>
            <w:r w:rsidRPr="00574219">
              <w:rPr>
                <w:rFonts w:ascii="Times New Roman" w:hAnsi="Times New Roman" w:cs="Times New Roman"/>
                <w:sz w:val="28"/>
                <w:szCs w:val="28"/>
              </w:rPr>
              <w:t> </w:t>
            </w:r>
            <w:r>
              <w:rPr>
                <w:rFonts w:ascii="Times New Roman" w:hAnsi="Times New Roman" w:cs="Times New Roman"/>
                <w:sz w:val="28"/>
                <w:szCs w:val="28"/>
              </w:rPr>
              <w:t>125</w:t>
            </w:r>
            <w:r w:rsidRPr="00574219">
              <w:rPr>
                <w:rFonts w:ascii="Times New Roman" w:hAnsi="Times New Roman" w:cs="Times New Roman"/>
                <w:sz w:val="28"/>
                <w:szCs w:val="28"/>
              </w:rPr>
              <w:t>,</w:t>
            </w:r>
            <w:r>
              <w:rPr>
                <w:rFonts w:ascii="Times New Roman" w:hAnsi="Times New Roman" w:cs="Times New Roman"/>
                <w:sz w:val="28"/>
                <w:szCs w:val="28"/>
              </w:rPr>
              <w:t>41</w:t>
            </w:r>
          </w:p>
        </w:tc>
        <w:tc>
          <w:tcPr>
            <w:tcW w:w="1984" w:type="dxa"/>
          </w:tcPr>
          <w:p w:rsidR="00F31773" w:rsidRPr="00574219" w:rsidRDefault="00932C06"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w:t>
            </w:r>
            <w:r w:rsidRPr="00574219">
              <w:rPr>
                <w:rFonts w:ascii="Times New Roman" w:hAnsi="Times New Roman" w:cs="Times New Roman"/>
                <w:sz w:val="28"/>
                <w:szCs w:val="28"/>
              </w:rPr>
              <w:t> </w:t>
            </w:r>
            <w:r>
              <w:rPr>
                <w:rFonts w:ascii="Times New Roman" w:hAnsi="Times New Roman" w:cs="Times New Roman"/>
                <w:sz w:val="28"/>
                <w:szCs w:val="28"/>
              </w:rPr>
              <w:t>672</w:t>
            </w:r>
            <w:r w:rsidRPr="00574219">
              <w:rPr>
                <w:rFonts w:ascii="Times New Roman" w:hAnsi="Times New Roman" w:cs="Times New Roman"/>
                <w:sz w:val="28"/>
                <w:szCs w:val="28"/>
              </w:rPr>
              <w:t> </w:t>
            </w:r>
            <w:r>
              <w:rPr>
                <w:rFonts w:ascii="Times New Roman" w:hAnsi="Times New Roman" w:cs="Times New Roman"/>
                <w:sz w:val="28"/>
                <w:szCs w:val="28"/>
              </w:rPr>
              <w:t>542</w:t>
            </w:r>
            <w:r w:rsidRPr="00574219">
              <w:rPr>
                <w:rFonts w:ascii="Times New Roman" w:hAnsi="Times New Roman" w:cs="Times New Roman"/>
                <w:sz w:val="28"/>
                <w:szCs w:val="28"/>
              </w:rPr>
              <w:t>,</w:t>
            </w:r>
            <w:r>
              <w:rPr>
                <w:rFonts w:ascii="Times New Roman" w:hAnsi="Times New Roman" w:cs="Times New Roman"/>
                <w:sz w:val="28"/>
                <w:szCs w:val="28"/>
              </w:rPr>
              <w:t>46</w:t>
            </w:r>
          </w:p>
        </w:tc>
      </w:tr>
      <w:tr w:rsidR="009222AD" w:rsidRPr="00317CB4" w:rsidTr="00045787">
        <w:tc>
          <w:tcPr>
            <w:tcW w:w="3261" w:type="dxa"/>
          </w:tcPr>
          <w:p w:rsidR="009222AD" w:rsidRPr="00574219" w:rsidRDefault="009222AD" w:rsidP="00DB2834">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Местный бюджет</w:t>
            </w:r>
          </w:p>
        </w:tc>
        <w:tc>
          <w:tcPr>
            <w:tcW w:w="1985" w:type="dxa"/>
            <w:gridSpan w:val="2"/>
          </w:tcPr>
          <w:p w:rsidR="009222AD" w:rsidRPr="00574219" w:rsidRDefault="009222AD"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1 300 000,00</w:t>
            </w:r>
          </w:p>
        </w:tc>
        <w:tc>
          <w:tcPr>
            <w:tcW w:w="1843" w:type="dxa"/>
            <w:gridSpan w:val="2"/>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w:t>
            </w:r>
            <w:r w:rsidRPr="00574219">
              <w:rPr>
                <w:rFonts w:ascii="Times New Roman" w:hAnsi="Times New Roman" w:cs="Times New Roman"/>
                <w:sz w:val="28"/>
                <w:szCs w:val="28"/>
              </w:rPr>
              <w:t>00 000,00</w:t>
            </w:r>
          </w:p>
        </w:tc>
        <w:tc>
          <w:tcPr>
            <w:tcW w:w="1701" w:type="dxa"/>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c>
          <w:tcPr>
            <w:tcW w:w="1984" w:type="dxa"/>
          </w:tcPr>
          <w:p w:rsidR="009222AD" w:rsidRPr="00574219" w:rsidRDefault="009222AD" w:rsidP="009222A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Pr="00574219">
              <w:rPr>
                <w:rFonts w:ascii="Times New Roman" w:hAnsi="Times New Roman" w:cs="Times New Roman"/>
                <w:sz w:val="28"/>
                <w:szCs w:val="28"/>
              </w:rPr>
              <w:t>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r>
      <w:tr w:rsidR="00F31773" w:rsidRPr="00317CB4" w:rsidTr="00045787">
        <w:tc>
          <w:tcPr>
            <w:tcW w:w="3261" w:type="dxa"/>
          </w:tcPr>
          <w:p w:rsidR="00F31773" w:rsidRPr="00574219" w:rsidRDefault="00F31773" w:rsidP="00DB2834">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Внебюджетные средства</w:t>
            </w:r>
          </w:p>
        </w:tc>
        <w:tc>
          <w:tcPr>
            <w:tcW w:w="1985" w:type="dxa"/>
            <w:gridSpan w:val="2"/>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843" w:type="dxa"/>
            <w:gridSpan w:val="2"/>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701" w:type="dxa"/>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984" w:type="dxa"/>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r>
    </w:tbl>
    <w:p w:rsidR="00127332" w:rsidRPr="00317CB4" w:rsidRDefault="00127332" w:rsidP="00127332">
      <w:pPr>
        <w:pStyle w:val="ConsPlusTitle"/>
        <w:rPr>
          <w:rFonts w:ascii="Times New Roman" w:hAnsi="Times New Roman" w:cs="Times New Roman"/>
          <w:sz w:val="24"/>
          <w:szCs w:val="24"/>
        </w:rPr>
      </w:pPr>
    </w:p>
    <w:p w:rsidR="00127332" w:rsidRPr="00317CB4" w:rsidRDefault="00127332" w:rsidP="00127332">
      <w:pPr>
        <w:pStyle w:val="ConsPlusTitle"/>
        <w:rPr>
          <w:rFonts w:ascii="Times New Roman" w:hAnsi="Times New Roman" w:cs="Times New Roman"/>
          <w:sz w:val="24"/>
          <w:szCs w:val="24"/>
        </w:rPr>
      </w:pPr>
    </w:p>
    <w:p w:rsidR="00127332" w:rsidRPr="00317CB4" w:rsidRDefault="00127332" w:rsidP="00127332">
      <w:pPr>
        <w:pStyle w:val="ConsPlusTitle"/>
        <w:rPr>
          <w:rFonts w:ascii="Times New Roman" w:hAnsi="Times New Roman" w:cs="Times New Roman"/>
          <w:sz w:val="24"/>
          <w:szCs w:val="24"/>
        </w:rPr>
      </w:pPr>
    </w:p>
    <w:p w:rsidR="00127332" w:rsidRPr="00317CB4" w:rsidRDefault="00127332" w:rsidP="00127332">
      <w:pPr>
        <w:pStyle w:val="ConsPlusTitle"/>
        <w:tabs>
          <w:tab w:val="left" w:pos="13400"/>
        </w:tabs>
        <w:rPr>
          <w:rFonts w:ascii="Times New Roman" w:hAnsi="Times New Roman" w:cs="Times New Roman"/>
          <w:color w:val="000000"/>
          <w:sz w:val="24"/>
          <w:szCs w:val="24"/>
        </w:rPr>
      </w:pPr>
    </w:p>
    <w:p w:rsidR="002703E2" w:rsidRPr="00317CB4" w:rsidRDefault="002703E2" w:rsidP="00A416EC">
      <w:pPr>
        <w:jc w:val="both"/>
        <w:rPr>
          <w:rFonts w:ascii="Times New Roman" w:hAnsi="Times New Roman" w:cs="Times New Roman"/>
          <w:sz w:val="28"/>
          <w:szCs w:val="28"/>
        </w:rPr>
      </w:pPr>
    </w:p>
    <w:p w:rsidR="002703E2" w:rsidRPr="00317CB4" w:rsidRDefault="002703E2" w:rsidP="00A416EC">
      <w:pPr>
        <w:jc w:val="both"/>
        <w:rPr>
          <w:rFonts w:ascii="Times New Roman" w:hAnsi="Times New Roman" w:cs="Times New Roman"/>
          <w:sz w:val="28"/>
          <w:szCs w:val="28"/>
        </w:rPr>
      </w:pPr>
    </w:p>
    <w:p w:rsidR="002703E2" w:rsidRPr="00317CB4" w:rsidRDefault="002703E2" w:rsidP="00A416EC">
      <w:pPr>
        <w:jc w:val="both"/>
        <w:rPr>
          <w:rFonts w:ascii="Times New Roman" w:hAnsi="Times New Roman" w:cs="Times New Roman"/>
          <w:sz w:val="28"/>
          <w:szCs w:val="28"/>
        </w:rPr>
      </w:pPr>
    </w:p>
    <w:p w:rsidR="002703E2" w:rsidRPr="00317CB4" w:rsidRDefault="002703E2" w:rsidP="00A416EC">
      <w:pPr>
        <w:jc w:val="both"/>
        <w:rPr>
          <w:rFonts w:ascii="Times New Roman" w:hAnsi="Times New Roman" w:cs="Times New Roman"/>
          <w:sz w:val="28"/>
          <w:szCs w:val="28"/>
        </w:rPr>
      </w:pPr>
    </w:p>
    <w:p w:rsidR="00DC7155" w:rsidRPr="00317CB4" w:rsidRDefault="00DC7155" w:rsidP="00A416EC">
      <w:pPr>
        <w:jc w:val="both"/>
        <w:rPr>
          <w:rFonts w:ascii="Times New Roman" w:hAnsi="Times New Roman" w:cs="Times New Roman"/>
          <w:sz w:val="28"/>
          <w:szCs w:val="28"/>
        </w:rPr>
        <w:sectPr w:rsidR="00DC7155" w:rsidRPr="00317CB4" w:rsidSect="001E4DF3">
          <w:pgSz w:w="11906" w:h="16838"/>
          <w:pgMar w:top="-993" w:right="707" w:bottom="426" w:left="1134" w:header="137" w:footer="709" w:gutter="0"/>
          <w:cols w:space="708"/>
          <w:docGrid w:linePitch="360"/>
        </w:sectPr>
      </w:pPr>
    </w:p>
    <w:p w:rsidR="00EE265A" w:rsidRPr="00574219" w:rsidRDefault="00EE265A" w:rsidP="00EE265A">
      <w:pPr>
        <w:pStyle w:val="a6"/>
        <w:jc w:val="right"/>
        <w:rPr>
          <w:rFonts w:ascii="Times New Roman" w:hAnsi="Times New Roman" w:cs="Times New Roman"/>
          <w:szCs w:val="24"/>
        </w:rPr>
      </w:pPr>
      <w:r w:rsidRPr="00574219">
        <w:rPr>
          <w:rFonts w:ascii="Times New Roman" w:hAnsi="Times New Roman" w:cs="Times New Roman"/>
          <w:szCs w:val="24"/>
        </w:rPr>
        <w:t>Приложение 2</w:t>
      </w:r>
    </w:p>
    <w:p w:rsidR="00EE265A" w:rsidRPr="00574219" w:rsidRDefault="00EE265A" w:rsidP="00EE265A">
      <w:pPr>
        <w:jc w:val="right"/>
        <w:rPr>
          <w:rFonts w:ascii="Times New Roman" w:hAnsi="Times New Roman" w:cs="Times New Roman"/>
          <w:sz w:val="28"/>
        </w:rPr>
      </w:pPr>
      <w:r w:rsidRPr="00574219">
        <w:rPr>
          <w:rFonts w:ascii="Times New Roman" w:hAnsi="Times New Roman" w:cs="Times New Roman"/>
          <w:sz w:val="28"/>
        </w:rPr>
        <w:t xml:space="preserve">к муниципальной программе </w:t>
      </w:r>
    </w:p>
    <w:p w:rsidR="00E10574" w:rsidRPr="00574219" w:rsidRDefault="00E10574" w:rsidP="00E10574">
      <w:pPr>
        <w:jc w:val="right"/>
        <w:rPr>
          <w:rFonts w:ascii="Times New Roman" w:hAnsi="Times New Roman" w:cs="Times New Roman"/>
          <w:sz w:val="28"/>
        </w:rPr>
      </w:pPr>
      <w:r w:rsidRPr="00574219">
        <w:rPr>
          <w:rFonts w:ascii="Times New Roman" w:hAnsi="Times New Roman" w:cs="Times New Roman"/>
          <w:sz w:val="28"/>
        </w:rPr>
        <w:t xml:space="preserve">«Оказание молодым семьям государственной </w:t>
      </w:r>
    </w:p>
    <w:p w:rsidR="00E10574" w:rsidRPr="00574219" w:rsidRDefault="00E10574" w:rsidP="00E10574">
      <w:pPr>
        <w:pStyle w:val="a6"/>
        <w:ind w:firstLine="0"/>
        <w:jc w:val="right"/>
        <w:rPr>
          <w:rFonts w:ascii="Times New Roman" w:hAnsi="Times New Roman" w:cs="Times New Roman"/>
          <w:szCs w:val="24"/>
        </w:rPr>
      </w:pPr>
      <w:r w:rsidRPr="00574219">
        <w:rPr>
          <w:rFonts w:ascii="Times New Roman" w:hAnsi="Times New Roman" w:cs="Times New Roman"/>
          <w:szCs w:val="24"/>
        </w:rPr>
        <w:t xml:space="preserve">поддержки для улучшения жилищных условий </w:t>
      </w:r>
    </w:p>
    <w:p w:rsidR="00E10574" w:rsidRPr="00574219" w:rsidRDefault="00E10574" w:rsidP="00E10574">
      <w:pPr>
        <w:pStyle w:val="a6"/>
        <w:ind w:firstLine="0"/>
        <w:jc w:val="right"/>
        <w:rPr>
          <w:rFonts w:ascii="Times New Roman" w:hAnsi="Times New Roman" w:cs="Times New Roman"/>
          <w:szCs w:val="24"/>
        </w:rPr>
      </w:pPr>
      <w:r w:rsidRPr="00574219">
        <w:rPr>
          <w:rFonts w:ascii="Times New Roman" w:hAnsi="Times New Roman" w:cs="Times New Roman"/>
          <w:szCs w:val="24"/>
        </w:rPr>
        <w:t xml:space="preserve">                                                              на территории Катав-Ивановского муниципального </w:t>
      </w:r>
      <w:r w:rsidR="00E910BE" w:rsidRPr="00574219">
        <w:rPr>
          <w:rFonts w:ascii="Times New Roman" w:hAnsi="Times New Roman" w:cs="Times New Roman"/>
          <w:szCs w:val="24"/>
        </w:rPr>
        <w:t>округа</w:t>
      </w:r>
      <w:r w:rsidRPr="00574219">
        <w:rPr>
          <w:rFonts w:ascii="Times New Roman" w:hAnsi="Times New Roman" w:cs="Times New Roman"/>
          <w:szCs w:val="24"/>
        </w:rPr>
        <w:t>»</w:t>
      </w:r>
    </w:p>
    <w:p w:rsidR="00EE265A" w:rsidRPr="00574219" w:rsidRDefault="00E87F95" w:rsidP="00EE265A">
      <w:pPr>
        <w:jc w:val="right"/>
        <w:rPr>
          <w:rFonts w:ascii="Times New Roman" w:hAnsi="Times New Roman" w:cs="Times New Roman"/>
          <w:sz w:val="28"/>
        </w:rPr>
      </w:pPr>
      <w:r>
        <w:rPr>
          <w:rFonts w:ascii="Times New Roman" w:hAnsi="Times New Roman" w:cs="Times New Roman"/>
          <w:sz w:val="28"/>
        </w:rPr>
        <w:t>от _______________ 2026</w:t>
      </w:r>
      <w:r w:rsidR="00EE265A" w:rsidRPr="00574219">
        <w:rPr>
          <w:rFonts w:ascii="Times New Roman" w:hAnsi="Times New Roman" w:cs="Times New Roman"/>
          <w:sz w:val="28"/>
        </w:rPr>
        <w:t xml:space="preserve"> года № _______</w:t>
      </w:r>
    </w:p>
    <w:p w:rsidR="00EC0927" w:rsidRPr="001A3602" w:rsidRDefault="00EC0927" w:rsidP="001A3602">
      <w:pPr>
        <w:pStyle w:val="a6"/>
        <w:ind w:firstLine="0"/>
        <w:rPr>
          <w:rFonts w:ascii="Times New Roman" w:hAnsi="Times New Roman" w:cs="Times New Roman"/>
          <w:sz w:val="24"/>
          <w:szCs w:val="24"/>
        </w:rPr>
      </w:pPr>
    </w:p>
    <w:p w:rsidR="00CE3E7E" w:rsidRPr="00CC1791" w:rsidRDefault="00CE3E7E" w:rsidP="00045787">
      <w:pPr>
        <w:pStyle w:val="ConsPlusNormal"/>
        <w:tabs>
          <w:tab w:val="left" w:pos="1134"/>
        </w:tabs>
        <w:ind w:left="-1134" w:firstLine="708"/>
        <w:jc w:val="center"/>
        <w:rPr>
          <w:rFonts w:ascii="Times New Roman" w:hAnsi="Times New Roman" w:cs="Times New Roman"/>
          <w:sz w:val="28"/>
          <w:szCs w:val="28"/>
        </w:rPr>
      </w:pPr>
      <w:bookmarkStart w:id="3" w:name="P1745"/>
      <w:bookmarkEnd w:id="3"/>
      <w:r w:rsidRPr="00CC1791">
        <w:rPr>
          <w:rFonts w:ascii="Times New Roman" w:hAnsi="Times New Roman" w:cs="Times New Roman"/>
          <w:sz w:val="28"/>
          <w:szCs w:val="28"/>
        </w:rPr>
        <w:t>ПАСПОРТ</w:t>
      </w:r>
    </w:p>
    <w:p w:rsidR="00CE3E7E" w:rsidRPr="00866887" w:rsidRDefault="00CE3E7E" w:rsidP="00045787">
      <w:pPr>
        <w:pStyle w:val="ConsPlusNormal"/>
        <w:tabs>
          <w:tab w:val="left" w:pos="1134"/>
        </w:tabs>
        <w:ind w:left="-1134" w:firstLine="708"/>
        <w:jc w:val="center"/>
        <w:rPr>
          <w:rFonts w:ascii="Times New Roman" w:hAnsi="Times New Roman" w:cs="Times New Roman"/>
          <w:sz w:val="28"/>
          <w:szCs w:val="28"/>
        </w:rPr>
      </w:pPr>
      <w:r w:rsidRPr="00866887">
        <w:rPr>
          <w:rFonts w:ascii="Times New Roman" w:hAnsi="Times New Roman" w:cs="Times New Roman"/>
          <w:sz w:val="28"/>
          <w:szCs w:val="28"/>
        </w:rPr>
        <w:t>проекта "Оказание молодым семьям государственной</w:t>
      </w:r>
    </w:p>
    <w:p w:rsidR="00CE3E7E" w:rsidRPr="00866887" w:rsidRDefault="00CE3E7E" w:rsidP="00045787">
      <w:pPr>
        <w:pStyle w:val="ConsPlusNormal"/>
        <w:tabs>
          <w:tab w:val="left" w:pos="1134"/>
        </w:tabs>
        <w:ind w:left="-1134" w:firstLine="708"/>
        <w:jc w:val="center"/>
        <w:rPr>
          <w:rFonts w:ascii="Times New Roman" w:hAnsi="Times New Roman" w:cs="Times New Roman"/>
          <w:sz w:val="28"/>
          <w:szCs w:val="28"/>
        </w:rPr>
      </w:pPr>
      <w:r w:rsidRPr="00866887">
        <w:rPr>
          <w:rFonts w:ascii="Times New Roman" w:hAnsi="Times New Roman" w:cs="Times New Roman"/>
          <w:sz w:val="28"/>
          <w:szCs w:val="28"/>
        </w:rPr>
        <w:t>поддержки для улучшения жилищных условий"</w:t>
      </w:r>
    </w:p>
    <w:p w:rsidR="00574219" w:rsidRPr="00CC1791" w:rsidRDefault="00574219" w:rsidP="00D23D6F">
      <w:pPr>
        <w:pStyle w:val="ConsPlusNormal"/>
        <w:tabs>
          <w:tab w:val="left" w:pos="1134"/>
        </w:tabs>
        <w:ind w:firstLine="0"/>
        <w:rPr>
          <w:rFonts w:ascii="Times New Roman" w:hAnsi="Times New Roman" w:cs="Times New Roman"/>
          <w:sz w:val="28"/>
          <w:szCs w:val="28"/>
        </w:rPr>
      </w:pPr>
    </w:p>
    <w:p w:rsidR="00CE3E7E" w:rsidRPr="001A3602" w:rsidRDefault="00CE3E7E" w:rsidP="00045787">
      <w:pPr>
        <w:pStyle w:val="ConsPlusNormal"/>
        <w:tabs>
          <w:tab w:val="left" w:pos="1134"/>
        </w:tabs>
        <w:jc w:val="center"/>
        <w:outlineLvl w:val="2"/>
        <w:rPr>
          <w:rFonts w:ascii="Times New Roman" w:hAnsi="Times New Roman" w:cs="Times New Roman"/>
          <w:sz w:val="28"/>
          <w:szCs w:val="28"/>
        </w:rPr>
      </w:pPr>
      <w:r w:rsidRPr="00CC1791">
        <w:rPr>
          <w:rFonts w:ascii="Times New Roman" w:hAnsi="Times New Roman" w:cs="Times New Roman"/>
          <w:sz w:val="26"/>
          <w:szCs w:val="26"/>
        </w:rPr>
        <w:t>1</w:t>
      </w:r>
      <w:r w:rsidRPr="001A3602">
        <w:rPr>
          <w:rFonts w:ascii="Times New Roman" w:hAnsi="Times New Roman" w:cs="Times New Roman"/>
          <w:sz w:val="28"/>
          <w:szCs w:val="28"/>
        </w:rPr>
        <w:t>. Основные положения</w:t>
      </w:r>
    </w:p>
    <w:p w:rsidR="00CE3E7E" w:rsidRPr="001A3602" w:rsidRDefault="00CE3E7E" w:rsidP="00CE3E7E">
      <w:pPr>
        <w:pStyle w:val="ConsPlusNormal"/>
        <w:jc w:val="both"/>
        <w:rPr>
          <w:rFonts w:ascii="Times New Roman" w:hAnsi="Times New Roman" w:cs="Times New Roman"/>
          <w:sz w:val="28"/>
          <w:szCs w:val="28"/>
        </w:rPr>
      </w:pPr>
    </w:p>
    <w:tbl>
      <w:tblPr>
        <w:tblW w:w="10915"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709"/>
        <w:gridCol w:w="2268"/>
        <w:gridCol w:w="1418"/>
        <w:gridCol w:w="1417"/>
        <w:gridCol w:w="1701"/>
      </w:tblGrid>
      <w:tr w:rsidR="00CE3E7E" w:rsidRPr="00CC1791" w:rsidTr="00574219">
        <w:tc>
          <w:tcPr>
            <w:tcW w:w="3402" w:type="dxa"/>
            <w:vAlign w:val="center"/>
          </w:tcPr>
          <w:p w:rsidR="00CE3E7E" w:rsidRPr="00A9176A" w:rsidRDefault="00CE3E7E" w:rsidP="00CE3E7E">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Краткое наименование проекта</w:t>
            </w:r>
          </w:p>
        </w:tc>
        <w:tc>
          <w:tcPr>
            <w:tcW w:w="2977" w:type="dxa"/>
            <w:gridSpan w:val="2"/>
            <w:vAlign w:val="center"/>
          </w:tcPr>
          <w:p w:rsidR="001A3602" w:rsidRPr="00A9176A" w:rsidRDefault="001A3602" w:rsidP="001A3602">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Оказание молодым семьям государственной</w:t>
            </w:r>
          </w:p>
          <w:p w:rsidR="00CE3E7E" w:rsidRPr="00A9176A" w:rsidRDefault="001A3602" w:rsidP="001A3602">
            <w:pPr>
              <w:pStyle w:val="ConsPlusNormal"/>
              <w:ind w:firstLine="0"/>
              <w:rPr>
                <w:rFonts w:ascii="Times New Roman" w:hAnsi="Times New Roman" w:cs="Times New Roman"/>
                <w:color w:val="FF0000"/>
                <w:sz w:val="27"/>
                <w:szCs w:val="27"/>
              </w:rPr>
            </w:pPr>
            <w:r w:rsidRPr="00A9176A">
              <w:rPr>
                <w:rFonts w:ascii="Times New Roman" w:hAnsi="Times New Roman" w:cs="Times New Roman"/>
                <w:sz w:val="27"/>
                <w:szCs w:val="27"/>
              </w:rPr>
              <w:t>поддержки для улучшения жилищных условий</w:t>
            </w:r>
          </w:p>
        </w:tc>
        <w:tc>
          <w:tcPr>
            <w:tcW w:w="1418" w:type="dxa"/>
            <w:vAlign w:val="center"/>
          </w:tcPr>
          <w:p w:rsidR="00CE3E7E" w:rsidRPr="00A9176A" w:rsidRDefault="00CE3E7E" w:rsidP="00555143">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Срок реализации проекта</w:t>
            </w:r>
          </w:p>
        </w:tc>
        <w:tc>
          <w:tcPr>
            <w:tcW w:w="1417" w:type="dxa"/>
            <w:vAlign w:val="center"/>
          </w:tcPr>
          <w:p w:rsidR="00CE3E7E" w:rsidRPr="00A9176A" w:rsidRDefault="00CE3E7E" w:rsidP="00690DD1">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01.01.202</w:t>
            </w:r>
            <w:r w:rsidR="00690DD1" w:rsidRPr="00A9176A">
              <w:rPr>
                <w:rFonts w:ascii="Times New Roman" w:hAnsi="Times New Roman" w:cs="Times New Roman"/>
                <w:sz w:val="27"/>
                <w:szCs w:val="27"/>
              </w:rPr>
              <w:t>6</w:t>
            </w:r>
          </w:p>
        </w:tc>
        <w:tc>
          <w:tcPr>
            <w:tcW w:w="1701" w:type="dxa"/>
            <w:vAlign w:val="center"/>
          </w:tcPr>
          <w:p w:rsidR="00CE3E7E" w:rsidRPr="00A9176A" w:rsidRDefault="00CE3E7E" w:rsidP="00690DD1">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31.12.202</w:t>
            </w:r>
            <w:r w:rsidR="00690DD1" w:rsidRPr="00A9176A">
              <w:rPr>
                <w:rFonts w:ascii="Times New Roman" w:hAnsi="Times New Roman" w:cs="Times New Roman"/>
                <w:sz w:val="27"/>
                <w:szCs w:val="27"/>
              </w:rPr>
              <w:t>8</w:t>
            </w:r>
          </w:p>
        </w:tc>
      </w:tr>
      <w:tr w:rsidR="00CE3E7E" w:rsidRPr="00CC1791" w:rsidTr="00574219">
        <w:tc>
          <w:tcPr>
            <w:tcW w:w="3402"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Куратор проекта</w:t>
            </w:r>
          </w:p>
        </w:tc>
        <w:tc>
          <w:tcPr>
            <w:tcW w:w="2977" w:type="dxa"/>
            <w:gridSpan w:val="2"/>
            <w:vAlign w:val="center"/>
          </w:tcPr>
          <w:p w:rsidR="00CE3E7E" w:rsidRPr="00A9176A" w:rsidRDefault="00D23D6F" w:rsidP="00574219">
            <w:pPr>
              <w:pStyle w:val="ConsPlusNormal"/>
              <w:ind w:firstLine="0"/>
              <w:jc w:val="center"/>
              <w:rPr>
                <w:rFonts w:ascii="Times New Roman" w:hAnsi="Times New Roman" w:cs="Times New Roman"/>
                <w:sz w:val="27"/>
                <w:szCs w:val="27"/>
              </w:rPr>
            </w:pPr>
            <w:r w:rsidRPr="00A9176A">
              <w:rPr>
                <w:rFonts w:ascii="Times New Roman" w:hAnsi="Times New Roman" w:cs="Times New Roman"/>
                <w:sz w:val="27"/>
                <w:szCs w:val="27"/>
              </w:rPr>
              <w:t>-</w:t>
            </w:r>
          </w:p>
        </w:tc>
        <w:tc>
          <w:tcPr>
            <w:tcW w:w="4536" w:type="dxa"/>
            <w:gridSpan w:val="3"/>
            <w:vAlign w:val="center"/>
          </w:tcPr>
          <w:p w:rsidR="00CE3E7E" w:rsidRPr="00A9176A" w:rsidRDefault="00A9176A" w:rsidP="00A9176A">
            <w:pPr>
              <w:rPr>
                <w:rFonts w:ascii="Times New Roman" w:hAnsi="Times New Roman" w:cs="Times New Roman"/>
                <w:sz w:val="27"/>
                <w:szCs w:val="27"/>
              </w:rPr>
            </w:pPr>
            <w:r>
              <w:rPr>
                <w:rFonts w:ascii="Times New Roman" w:hAnsi="Times New Roman" w:cs="Times New Roman"/>
                <w:sz w:val="27"/>
                <w:szCs w:val="27"/>
              </w:rPr>
              <w:t>Заместитель</w:t>
            </w:r>
            <w:r w:rsidR="00D23D6F" w:rsidRPr="00A9176A">
              <w:rPr>
                <w:rFonts w:ascii="Times New Roman" w:hAnsi="Times New Roman" w:cs="Times New Roman"/>
                <w:sz w:val="27"/>
                <w:szCs w:val="27"/>
              </w:rPr>
              <w:t xml:space="preserve"> Главы Катав-Ивановского муниципального </w:t>
            </w:r>
            <w:r w:rsidRPr="00A9176A">
              <w:rPr>
                <w:rFonts w:ascii="Times New Roman" w:hAnsi="Times New Roman" w:cs="Times New Roman"/>
                <w:sz w:val="27"/>
                <w:szCs w:val="27"/>
              </w:rPr>
              <w:t>округа</w:t>
            </w:r>
            <w:r w:rsidR="00D23D6F" w:rsidRPr="00A9176A">
              <w:rPr>
                <w:rFonts w:ascii="Times New Roman" w:hAnsi="Times New Roman" w:cs="Times New Roman"/>
                <w:sz w:val="27"/>
                <w:szCs w:val="27"/>
              </w:rPr>
              <w:t xml:space="preserve"> по обеспечению жизнедеятельности.</w:t>
            </w:r>
          </w:p>
        </w:tc>
      </w:tr>
      <w:tr w:rsidR="00CE3E7E" w:rsidRPr="00CC1791" w:rsidTr="00574219">
        <w:tc>
          <w:tcPr>
            <w:tcW w:w="3402"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Ответственный исполнитель проекта</w:t>
            </w:r>
          </w:p>
        </w:tc>
        <w:tc>
          <w:tcPr>
            <w:tcW w:w="2977" w:type="dxa"/>
            <w:gridSpan w:val="2"/>
            <w:vAlign w:val="center"/>
          </w:tcPr>
          <w:p w:rsidR="00CE3E7E" w:rsidRPr="00A9176A" w:rsidRDefault="00CE3E7E" w:rsidP="00574219">
            <w:pPr>
              <w:pStyle w:val="ConsPlusNormal"/>
              <w:ind w:firstLine="0"/>
              <w:jc w:val="center"/>
              <w:rPr>
                <w:rFonts w:ascii="Times New Roman" w:hAnsi="Times New Roman" w:cs="Times New Roman"/>
                <w:sz w:val="27"/>
                <w:szCs w:val="27"/>
              </w:rPr>
            </w:pPr>
            <w:r w:rsidRPr="00A9176A">
              <w:rPr>
                <w:rFonts w:ascii="Times New Roman" w:hAnsi="Times New Roman" w:cs="Times New Roman"/>
                <w:sz w:val="27"/>
                <w:szCs w:val="27"/>
              </w:rPr>
              <w:t>Степанов Александр Александрович</w:t>
            </w:r>
          </w:p>
        </w:tc>
        <w:tc>
          <w:tcPr>
            <w:tcW w:w="4536" w:type="dxa"/>
            <w:gridSpan w:val="3"/>
            <w:vAlign w:val="center"/>
          </w:tcPr>
          <w:p w:rsidR="00CE3E7E" w:rsidRPr="00A9176A" w:rsidRDefault="00CE3E7E" w:rsidP="00CE3E7E">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Начальник управления коммунального хозяйства, транспорта и связи Катав-Ивановского муниципального округа</w:t>
            </w:r>
          </w:p>
        </w:tc>
      </w:tr>
      <w:tr w:rsidR="00CE3E7E" w:rsidRPr="00CC1791" w:rsidTr="00574219">
        <w:tc>
          <w:tcPr>
            <w:tcW w:w="3402" w:type="dxa"/>
            <w:vMerge w:val="restart"/>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Связь с государственными программами (комплексными программами) субъекта Российской Федерации (далее - государственные программы)</w:t>
            </w:r>
          </w:p>
        </w:tc>
        <w:tc>
          <w:tcPr>
            <w:tcW w:w="709" w:type="dxa"/>
          </w:tcPr>
          <w:p w:rsidR="00CE3E7E" w:rsidRPr="00A9176A" w:rsidRDefault="00CE3E7E" w:rsidP="00555143">
            <w:pPr>
              <w:pStyle w:val="ConsPlusNormal"/>
              <w:jc w:val="center"/>
              <w:rPr>
                <w:rFonts w:ascii="Times New Roman" w:hAnsi="Times New Roman" w:cs="Times New Roman"/>
                <w:sz w:val="27"/>
                <w:szCs w:val="27"/>
              </w:rPr>
            </w:pPr>
            <w:r w:rsidRPr="00A9176A">
              <w:rPr>
                <w:rFonts w:ascii="Times New Roman" w:hAnsi="Times New Roman" w:cs="Times New Roman"/>
                <w:sz w:val="27"/>
                <w:szCs w:val="27"/>
              </w:rPr>
              <w:t>11.</w:t>
            </w:r>
          </w:p>
        </w:tc>
        <w:tc>
          <w:tcPr>
            <w:tcW w:w="2268"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Государственная программа Челябинской области</w:t>
            </w:r>
          </w:p>
        </w:tc>
        <w:tc>
          <w:tcPr>
            <w:tcW w:w="4536" w:type="dxa"/>
            <w:gridSpan w:val="3"/>
          </w:tcPr>
          <w:p w:rsidR="00CE3E7E" w:rsidRPr="00A9176A" w:rsidRDefault="00CE3E7E" w:rsidP="00555143">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Государственная программа Челябинской области «Обеспечение доступным и комфортным жильем граждан Российской Федерации в Челябинской области», утвержденной постановлением Правительства Челябинской области от 21.12.2020 года № 700-П»</w:t>
            </w:r>
          </w:p>
        </w:tc>
      </w:tr>
      <w:tr w:rsidR="00CE3E7E" w:rsidRPr="00CC1791" w:rsidTr="00574219">
        <w:tc>
          <w:tcPr>
            <w:tcW w:w="3402" w:type="dxa"/>
            <w:vMerge/>
          </w:tcPr>
          <w:p w:rsidR="00CE3E7E" w:rsidRPr="00A9176A" w:rsidRDefault="00CE3E7E" w:rsidP="00555143">
            <w:pPr>
              <w:pStyle w:val="ConsPlusNormal"/>
              <w:rPr>
                <w:rFonts w:ascii="Times New Roman" w:hAnsi="Times New Roman" w:cs="Times New Roman"/>
                <w:sz w:val="27"/>
                <w:szCs w:val="27"/>
              </w:rPr>
            </w:pPr>
          </w:p>
        </w:tc>
        <w:tc>
          <w:tcPr>
            <w:tcW w:w="709" w:type="dxa"/>
          </w:tcPr>
          <w:p w:rsidR="00CE3E7E" w:rsidRPr="00A9176A" w:rsidRDefault="00CE3E7E" w:rsidP="00555143">
            <w:pPr>
              <w:pStyle w:val="ConsPlusNormal"/>
              <w:jc w:val="center"/>
              <w:rPr>
                <w:rFonts w:ascii="Times New Roman" w:hAnsi="Times New Roman" w:cs="Times New Roman"/>
                <w:sz w:val="27"/>
                <w:szCs w:val="27"/>
              </w:rPr>
            </w:pPr>
            <w:r w:rsidRPr="00A9176A">
              <w:rPr>
                <w:rFonts w:ascii="Times New Roman" w:hAnsi="Times New Roman" w:cs="Times New Roman"/>
                <w:sz w:val="27"/>
                <w:szCs w:val="27"/>
              </w:rPr>
              <w:t>11.1.</w:t>
            </w:r>
          </w:p>
        </w:tc>
        <w:tc>
          <w:tcPr>
            <w:tcW w:w="2268"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Подпрограмма Государственной программы Челябинской области (при наличии)</w:t>
            </w:r>
          </w:p>
        </w:tc>
        <w:tc>
          <w:tcPr>
            <w:tcW w:w="4536" w:type="dxa"/>
            <w:gridSpan w:val="3"/>
          </w:tcPr>
          <w:p w:rsidR="00CE3E7E" w:rsidRPr="00A9176A" w:rsidRDefault="00CE3E7E" w:rsidP="00555143">
            <w:pPr>
              <w:pStyle w:val="ConsPlusNormal"/>
              <w:jc w:val="center"/>
              <w:rPr>
                <w:rFonts w:ascii="Times New Roman" w:hAnsi="Times New Roman" w:cs="Times New Roman"/>
                <w:sz w:val="27"/>
                <w:szCs w:val="27"/>
              </w:rPr>
            </w:pPr>
            <w:r w:rsidRPr="00A9176A">
              <w:rPr>
                <w:rFonts w:ascii="Times New Roman" w:hAnsi="Times New Roman" w:cs="Times New Roman"/>
                <w:sz w:val="27"/>
                <w:szCs w:val="27"/>
              </w:rPr>
              <w:t>-</w:t>
            </w:r>
          </w:p>
        </w:tc>
      </w:tr>
    </w:tbl>
    <w:p w:rsidR="00CE3E7E" w:rsidRPr="001A3602" w:rsidRDefault="00CE3E7E" w:rsidP="001A3602">
      <w:pPr>
        <w:pStyle w:val="ConsPlusNormal"/>
        <w:ind w:firstLine="0"/>
        <w:rPr>
          <w:lang w:val="en-US"/>
        </w:rPr>
        <w:sectPr w:rsidR="00CE3E7E" w:rsidRPr="001A3602">
          <w:pgSz w:w="11905" w:h="16838"/>
          <w:pgMar w:top="1134" w:right="850" w:bottom="1134" w:left="1701" w:header="0" w:footer="0" w:gutter="0"/>
          <w:cols w:space="720"/>
          <w:titlePg/>
        </w:sectPr>
      </w:pPr>
    </w:p>
    <w:tbl>
      <w:tblPr>
        <w:tblpPr w:leftFromText="180" w:rightFromText="180" w:horzAnchor="margin" w:tblpY="672"/>
        <w:tblW w:w="15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097"/>
        <w:gridCol w:w="1708"/>
        <w:gridCol w:w="1360"/>
        <w:gridCol w:w="2184"/>
        <w:gridCol w:w="1134"/>
        <w:gridCol w:w="1417"/>
        <w:gridCol w:w="1199"/>
        <w:gridCol w:w="1920"/>
        <w:gridCol w:w="1793"/>
      </w:tblGrid>
      <w:tr w:rsidR="00CE3E7E" w:rsidTr="00555143">
        <w:tc>
          <w:tcPr>
            <w:tcW w:w="510"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N п/п</w:t>
            </w:r>
          </w:p>
        </w:tc>
        <w:tc>
          <w:tcPr>
            <w:tcW w:w="2097"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Показатели проекта</w:t>
            </w:r>
          </w:p>
        </w:tc>
        <w:tc>
          <w:tcPr>
            <w:tcW w:w="1708"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Уровень показателя </w:t>
            </w:r>
            <w:hyperlink w:anchor="P1845">
              <w:r w:rsidRPr="001A3602">
                <w:rPr>
                  <w:rFonts w:ascii="Times New Roman" w:hAnsi="Times New Roman" w:cs="Times New Roman"/>
                  <w:color w:val="0000FF"/>
                  <w:sz w:val="28"/>
                  <w:szCs w:val="28"/>
                </w:rPr>
                <w:t>&lt;1&gt;</w:t>
              </w:r>
            </w:hyperlink>
          </w:p>
        </w:tc>
        <w:tc>
          <w:tcPr>
            <w:tcW w:w="1360"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Единица измерения (по </w:t>
            </w:r>
            <w:hyperlink r:id="rId9">
              <w:r w:rsidRPr="001A3602">
                <w:rPr>
                  <w:rFonts w:ascii="Times New Roman" w:hAnsi="Times New Roman" w:cs="Times New Roman"/>
                  <w:color w:val="0000FF"/>
                  <w:sz w:val="28"/>
                  <w:szCs w:val="28"/>
                </w:rPr>
                <w:t>ОКЕИ</w:t>
              </w:r>
            </w:hyperlink>
            <w:r w:rsidRPr="001A3602">
              <w:rPr>
                <w:rFonts w:ascii="Times New Roman" w:hAnsi="Times New Roman" w:cs="Times New Roman"/>
                <w:sz w:val="28"/>
                <w:szCs w:val="28"/>
              </w:rPr>
              <w:t>)</w:t>
            </w:r>
          </w:p>
        </w:tc>
        <w:tc>
          <w:tcPr>
            <w:tcW w:w="2184"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Базовое значение за год, предшествующий году разработки проекта муниципальной программы</w:t>
            </w:r>
          </w:p>
        </w:tc>
        <w:tc>
          <w:tcPr>
            <w:tcW w:w="3750" w:type="dxa"/>
            <w:gridSpan w:val="3"/>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Значение показателя по годам</w:t>
            </w:r>
          </w:p>
        </w:tc>
        <w:tc>
          <w:tcPr>
            <w:tcW w:w="1920"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Признак возрастания/убывания</w:t>
            </w:r>
          </w:p>
        </w:tc>
        <w:tc>
          <w:tcPr>
            <w:tcW w:w="1793"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Нарастающий итог</w:t>
            </w:r>
          </w:p>
        </w:tc>
      </w:tr>
      <w:tr w:rsidR="00CE3E7E" w:rsidTr="00555143">
        <w:tc>
          <w:tcPr>
            <w:tcW w:w="510" w:type="dxa"/>
            <w:vMerge/>
          </w:tcPr>
          <w:p w:rsidR="00CE3E7E" w:rsidRPr="001A3602" w:rsidRDefault="00CE3E7E" w:rsidP="00555143">
            <w:pPr>
              <w:pStyle w:val="ConsPlusNormal"/>
              <w:rPr>
                <w:rFonts w:ascii="Times New Roman" w:hAnsi="Times New Roman" w:cs="Times New Roman"/>
                <w:sz w:val="28"/>
                <w:szCs w:val="28"/>
              </w:rPr>
            </w:pPr>
          </w:p>
        </w:tc>
        <w:tc>
          <w:tcPr>
            <w:tcW w:w="2097" w:type="dxa"/>
            <w:vMerge/>
          </w:tcPr>
          <w:p w:rsidR="00CE3E7E" w:rsidRPr="001A3602" w:rsidRDefault="00CE3E7E" w:rsidP="00555143">
            <w:pPr>
              <w:pStyle w:val="ConsPlusNormal"/>
              <w:rPr>
                <w:rFonts w:ascii="Times New Roman" w:hAnsi="Times New Roman" w:cs="Times New Roman"/>
                <w:sz w:val="28"/>
                <w:szCs w:val="28"/>
              </w:rPr>
            </w:pPr>
          </w:p>
        </w:tc>
        <w:tc>
          <w:tcPr>
            <w:tcW w:w="1708" w:type="dxa"/>
            <w:vMerge/>
          </w:tcPr>
          <w:p w:rsidR="00CE3E7E" w:rsidRPr="001A3602" w:rsidRDefault="00CE3E7E" w:rsidP="00555143">
            <w:pPr>
              <w:pStyle w:val="ConsPlusNormal"/>
              <w:rPr>
                <w:rFonts w:ascii="Times New Roman" w:hAnsi="Times New Roman" w:cs="Times New Roman"/>
                <w:sz w:val="28"/>
                <w:szCs w:val="28"/>
              </w:rPr>
            </w:pPr>
          </w:p>
        </w:tc>
        <w:tc>
          <w:tcPr>
            <w:tcW w:w="1360" w:type="dxa"/>
            <w:vMerge/>
          </w:tcPr>
          <w:p w:rsidR="00CE3E7E" w:rsidRPr="001A3602" w:rsidRDefault="00CE3E7E" w:rsidP="00555143">
            <w:pPr>
              <w:pStyle w:val="ConsPlusNormal"/>
              <w:rPr>
                <w:rFonts w:ascii="Times New Roman" w:hAnsi="Times New Roman" w:cs="Times New Roman"/>
                <w:sz w:val="28"/>
                <w:szCs w:val="28"/>
              </w:rPr>
            </w:pPr>
          </w:p>
        </w:tc>
        <w:tc>
          <w:tcPr>
            <w:tcW w:w="2184" w:type="dxa"/>
            <w:vMerge/>
          </w:tcPr>
          <w:p w:rsidR="00CE3E7E" w:rsidRPr="001A3602" w:rsidRDefault="00CE3E7E" w:rsidP="00555143">
            <w:pPr>
              <w:pStyle w:val="ConsPlusNormal"/>
              <w:rPr>
                <w:rFonts w:ascii="Times New Roman" w:hAnsi="Times New Roman" w:cs="Times New Roman"/>
                <w:sz w:val="28"/>
                <w:szCs w:val="28"/>
              </w:rPr>
            </w:pPr>
          </w:p>
        </w:tc>
        <w:tc>
          <w:tcPr>
            <w:tcW w:w="1134" w:type="dxa"/>
            <w:vAlign w:val="center"/>
          </w:tcPr>
          <w:p w:rsidR="00CE3E7E" w:rsidRPr="001A3602" w:rsidRDefault="00CE3E7E" w:rsidP="00CE3E7E">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2026</w:t>
            </w:r>
          </w:p>
        </w:tc>
        <w:tc>
          <w:tcPr>
            <w:tcW w:w="1417" w:type="dxa"/>
            <w:vAlign w:val="center"/>
          </w:tcPr>
          <w:p w:rsidR="00CE3E7E" w:rsidRPr="001A3602" w:rsidRDefault="00CE3E7E" w:rsidP="00CE3E7E">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2027</w:t>
            </w:r>
          </w:p>
        </w:tc>
        <w:tc>
          <w:tcPr>
            <w:tcW w:w="1199" w:type="dxa"/>
            <w:vAlign w:val="center"/>
          </w:tcPr>
          <w:p w:rsidR="00CE3E7E" w:rsidRPr="001A3602" w:rsidRDefault="00CE3E7E" w:rsidP="00CE3E7E">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2028</w:t>
            </w:r>
          </w:p>
        </w:tc>
        <w:tc>
          <w:tcPr>
            <w:tcW w:w="1920" w:type="dxa"/>
            <w:vMerge/>
          </w:tcPr>
          <w:p w:rsidR="00CE3E7E" w:rsidRPr="001A3602" w:rsidRDefault="00CE3E7E" w:rsidP="00555143">
            <w:pPr>
              <w:pStyle w:val="ConsPlusNormal"/>
              <w:rPr>
                <w:rFonts w:ascii="Times New Roman" w:hAnsi="Times New Roman" w:cs="Times New Roman"/>
                <w:sz w:val="28"/>
                <w:szCs w:val="28"/>
              </w:rPr>
            </w:pPr>
          </w:p>
        </w:tc>
        <w:tc>
          <w:tcPr>
            <w:tcW w:w="1793" w:type="dxa"/>
            <w:vMerge/>
          </w:tcPr>
          <w:p w:rsidR="00CE3E7E" w:rsidRPr="001A3602" w:rsidRDefault="00CE3E7E" w:rsidP="00555143">
            <w:pPr>
              <w:pStyle w:val="ConsPlusNormal"/>
              <w:rPr>
                <w:rFonts w:ascii="Times New Roman" w:hAnsi="Times New Roman" w:cs="Times New Roman"/>
                <w:sz w:val="28"/>
                <w:szCs w:val="28"/>
              </w:rPr>
            </w:pPr>
          </w:p>
        </w:tc>
      </w:tr>
      <w:tr w:rsidR="00CE3E7E" w:rsidTr="00574219">
        <w:tc>
          <w:tcPr>
            <w:tcW w:w="510" w:type="dxa"/>
            <w:vAlign w:val="center"/>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lang w:val="en-US"/>
              </w:rPr>
              <w:t>1</w:t>
            </w:r>
          </w:p>
        </w:tc>
        <w:tc>
          <w:tcPr>
            <w:tcW w:w="2097"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708"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360"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2184"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1134"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1417"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1199"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8</w:t>
            </w:r>
          </w:p>
        </w:tc>
        <w:tc>
          <w:tcPr>
            <w:tcW w:w="1920"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9</w:t>
            </w:r>
          </w:p>
        </w:tc>
        <w:tc>
          <w:tcPr>
            <w:tcW w:w="1793"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10</w:t>
            </w:r>
          </w:p>
        </w:tc>
      </w:tr>
      <w:tr w:rsidR="00CE3E7E" w:rsidTr="00555143">
        <w:tc>
          <w:tcPr>
            <w:tcW w:w="510"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14812" w:type="dxa"/>
            <w:gridSpan w:val="9"/>
            <w:vAlign w:val="center"/>
          </w:tcPr>
          <w:p w:rsidR="00300928" w:rsidRPr="00B04D7B" w:rsidRDefault="00B04D7B" w:rsidP="00574219">
            <w:pPr>
              <w:autoSpaceDE w:val="0"/>
              <w:autoSpaceDN w:val="0"/>
              <w:adjustRightInd w:val="0"/>
              <w:jc w:val="both"/>
              <w:rPr>
                <w:rFonts w:ascii="Times New Roman" w:hAnsi="Times New Roman" w:cs="Times New Roman"/>
                <w:color w:val="FF0000"/>
                <w:sz w:val="28"/>
                <w:szCs w:val="28"/>
                <w:lang w:eastAsia="en-US"/>
              </w:rPr>
            </w:pPr>
            <w:r w:rsidRPr="00B04D7B">
              <w:rPr>
                <w:rFonts w:ascii="Times New Roman" w:hAnsi="Times New Roman" w:cs="Times New Roman"/>
                <w:sz w:val="28"/>
                <w:szCs w:val="28"/>
              </w:rPr>
              <w:t>Задача: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CE3E7E" w:rsidTr="00555143">
        <w:tc>
          <w:tcPr>
            <w:tcW w:w="510"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2097" w:type="dxa"/>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708"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"РП"</w:t>
            </w:r>
          </w:p>
        </w:tc>
        <w:tc>
          <w:tcPr>
            <w:tcW w:w="1360"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2184"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134"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417" w:type="dxa"/>
            <w:vAlign w:val="center"/>
          </w:tcPr>
          <w:p w:rsidR="00CE3E7E" w:rsidRPr="001A3602" w:rsidRDefault="00CE3E7E" w:rsidP="00555143">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p w:rsidR="00CE3E7E" w:rsidRPr="001A3602" w:rsidRDefault="00CE3E7E" w:rsidP="00555143">
            <w:pPr>
              <w:pStyle w:val="ConsPlusNormal"/>
              <w:jc w:val="center"/>
              <w:rPr>
                <w:rFonts w:ascii="Times New Roman" w:hAnsi="Times New Roman" w:cs="Times New Roman"/>
                <w:sz w:val="28"/>
                <w:szCs w:val="28"/>
              </w:rPr>
            </w:pPr>
          </w:p>
        </w:tc>
        <w:tc>
          <w:tcPr>
            <w:tcW w:w="1199" w:type="dxa"/>
            <w:vAlign w:val="center"/>
          </w:tcPr>
          <w:p w:rsidR="00CE3E7E" w:rsidRPr="001A3602" w:rsidRDefault="00CE3E7E" w:rsidP="00555143">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p w:rsidR="00CE3E7E" w:rsidRPr="001A3602" w:rsidRDefault="00CE3E7E" w:rsidP="00555143">
            <w:pPr>
              <w:pStyle w:val="ConsPlusNormal"/>
              <w:jc w:val="center"/>
              <w:rPr>
                <w:rFonts w:ascii="Times New Roman" w:hAnsi="Times New Roman" w:cs="Times New Roman"/>
                <w:sz w:val="28"/>
                <w:szCs w:val="28"/>
              </w:rPr>
            </w:pPr>
          </w:p>
        </w:tc>
        <w:tc>
          <w:tcPr>
            <w:tcW w:w="1920"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убывающий</w:t>
            </w:r>
          </w:p>
        </w:tc>
        <w:tc>
          <w:tcPr>
            <w:tcW w:w="1793" w:type="dxa"/>
            <w:vAlign w:val="center"/>
          </w:tcPr>
          <w:p w:rsidR="00CE3E7E" w:rsidRPr="001A3602" w:rsidRDefault="00CE3E7E" w:rsidP="00555143">
            <w:pPr>
              <w:pStyle w:val="ConsPlusNormal"/>
              <w:rPr>
                <w:rFonts w:ascii="Times New Roman" w:hAnsi="Times New Roman" w:cs="Times New Roman"/>
                <w:sz w:val="28"/>
                <w:szCs w:val="28"/>
              </w:rPr>
            </w:pPr>
            <w:r w:rsidRPr="001A3602">
              <w:rPr>
                <w:rFonts w:ascii="Times New Roman" w:hAnsi="Times New Roman" w:cs="Times New Roman"/>
                <w:sz w:val="28"/>
                <w:szCs w:val="28"/>
              </w:rPr>
              <w:t>Нет</w:t>
            </w:r>
          </w:p>
        </w:tc>
      </w:tr>
    </w:tbl>
    <w:p w:rsidR="00CE3E7E" w:rsidRPr="00574219" w:rsidRDefault="00CE3E7E" w:rsidP="00CE3E7E">
      <w:pPr>
        <w:pStyle w:val="ConsPlusNormal"/>
        <w:jc w:val="center"/>
        <w:outlineLvl w:val="2"/>
        <w:rPr>
          <w:rFonts w:ascii="Times New Roman" w:hAnsi="Times New Roman" w:cs="Times New Roman"/>
          <w:b/>
          <w:sz w:val="28"/>
          <w:szCs w:val="28"/>
        </w:rPr>
      </w:pPr>
      <w:r w:rsidRPr="00574219">
        <w:rPr>
          <w:rFonts w:ascii="Times New Roman" w:hAnsi="Times New Roman" w:cs="Times New Roman"/>
          <w:b/>
          <w:sz w:val="28"/>
          <w:szCs w:val="28"/>
        </w:rPr>
        <w:t>2. Показатели проекта</w:t>
      </w:r>
    </w:p>
    <w:p w:rsidR="00CE3E7E" w:rsidRPr="00CC1791" w:rsidRDefault="00CE3E7E" w:rsidP="00CE3E7E">
      <w:pPr>
        <w:pStyle w:val="ConsPlusNormal"/>
        <w:spacing w:before="220"/>
        <w:ind w:firstLine="540"/>
        <w:jc w:val="both"/>
        <w:rPr>
          <w:rFonts w:ascii="Times New Roman" w:hAnsi="Times New Roman" w:cs="Times New Roman"/>
        </w:rPr>
      </w:pPr>
      <w:bookmarkStart w:id="4" w:name="P1845"/>
      <w:bookmarkEnd w:id="4"/>
      <w:r w:rsidRPr="00CC1791">
        <w:rPr>
          <w:rFonts w:ascii="Times New Roman" w:hAnsi="Times New Roman" w:cs="Times New Roman"/>
        </w:rPr>
        <w:t xml:space="preserve">&lt;1&gt;Указывается уровень соответствия, декомпозированного до муниципального образования показателя. Для проектов: "НП" (национального проекта), "ГП" (государственной программы Челябинской области), "РП" (регионального проекта), "ВДЛ" (показатели оценки эффективности деятельности органов местного самоуправления, </w:t>
      </w:r>
      <w:hyperlink r:id="rId10">
        <w:r w:rsidRPr="00CC1791">
          <w:rPr>
            <w:rFonts w:ascii="Times New Roman" w:hAnsi="Times New Roman" w:cs="Times New Roman"/>
            <w:color w:val="0000FF"/>
          </w:rPr>
          <w:t>Указ</w:t>
        </w:r>
      </w:hyperlink>
      <w:r w:rsidRPr="00CC1791">
        <w:rPr>
          <w:rFonts w:ascii="Times New Roman" w:hAnsi="Times New Roman" w:cs="Times New Roman"/>
        </w:rPr>
        <w:t xml:space="preserve"> Президента Российской Федерации от 28.04.2008 N 607), "ИП" (иного проекта, не относящегося к национальным/региональным проектам). Допускается установление одновременно нескольких уровней.</w:t>
      </w:r>
    </w:p>
    <w:p w:rsidR="00CE3E7E" w:rsidRPr="00CC1791" w:rsidRDefault="00CE3E7E" w:rsidP="00CE3E7E">
      <w:pPr>
        <w:pStyle w:val="ConsPlusNormal"/>
        <w:spacing w:before="220"/>
        <w:ind w:firstLine="540"/>
        <w:jc w:val="both"/>
        <w:rPr>
          <w:rFonts w:ascii="Times New Roman" w:hAnsi="Times New Roman" w:cs="Times New Roman"/>
        </w:rPr>
      </w:pPr>
      <w:bookmarkStart w:id="5" w:name="P1846"/>
      <w:bookmarkEnd w:id="5"/>
      <w:r w:rsidRPr="00CC1791">
        <w:rPr>
          <w:rFonts w:ascii="Times New Roman" w:hAnsi="Times New Roman" w:cs="Times New Roman"/>
        </w:rPr>
        <w:t>&lt;2&gt;Здесь и далее только для региональных проектов, относящихся к реализации национальных проектов.</w:t>
      </w:r>
    </w:p>
    <w:p w:rsidR="00CE3E7E" w:rsidRDefault="00CE3E7E" w:rsidP="00CE3E7E">
      <w:pPr>
        <w:pStyle w:val="ConsPlusNormal"/>
        <w:jc w:val="both"/>
      </w:pPr>
    </w:p>
    <w:p w:rsidR="00CE3E7E" w:rsidRDefault="00CE3E7E" w:rsidP="00CE3E7E">
      <w:pPr>
        <w:pStyle w:val="ConsPlusNormal"/>
        <w:jc w:val="center"/>
        <w:outlineLvl w:val="2"/>
        <w:rPr>
          <w:rFonts w:ascii="Times New Roman" w:hAnsi="Times New Roman" w:cs="Times New Roman"/>
          <w:sz w:val="28"/>
          <w:szCs w:val="28"/>
        </w:rPr>
      </w:pPr>
    </w:p>
    <w:p w:rsidR="00574219" w:rsidRDefault="00574219" w:rsidP="00CE3E7E">
      <w:pPr>
        <w:pStyle w:val="ConsPlusNormal"/>
        <w:jc w:val="center"/>
        <w:outlineLvl w:val="2"/>
        <w:rPr>
          <w:rFonts w:ascii="Times New Roman" w:hAnsi="Times New Roman" w:cs="Times New Roman"/>
          <w:sz w:val="28"/>
          <w:szCs w:val="28"/>
        </w:rPr>
      </w:pPr>
    </w:p>
    <w:p w:rsidR="00172AB3" w:rsidRDefault="00172AB3" w:rsidP="00CE3E7E">
      <w:pPr>
        <w:pStyle w:val="ConsPlusNormal"/>
        <w:jc w:val="center"/>
        <w:outlineLvl w:val="2"/>
        <w:rPr>
          <w:rFonts w:ascii="Times New Roman" w:hAnsi="Times New Roman" w:cs="Times New Roman"/>
          <w:sz w:val="28"/>
          <w:szCs w:val="28"/>
        </w:rPr>
      </w:pPr>
    </w:p>
    <w:p w:rsidR="00CE3E7E" w:rsidRDefault="00CE3E7E" w:rsidP="00CE3E7E">
      <w:pPr>
        <w:pStyle w:val="ConsPlusNormal"/>
        <w:jc w:val="center"/>
        <w:outlineLvl w:val="2"/>
        <w:rPr>
          <w:rFonts w:ascii="Times New Roman" w:hAnsi="Times New Roman" w:cs="Times New Roman"/>
          <w:sz w:val="28"/>
          <w:szCs w:val="28"/>
        </w:rPr>
      </w:pPr>
    </w:p>
    <w:p w:rsidR="00CE3E7E" w:rsidRPr="00574219" w:rsidRDefault="00CE3E7E" w:rsidP="00CE3E7E">
      <w:pPr>
        <w:pStyle w:val="ConsPlusNormal"/>
        <w:jc w:val="center"/>
        <w:outlineLvl w:val="2"/>
        <w:rPr>
          <w:rFonts w:ascii="Times New Roman" w:hAnsi="Times New Roman" w:cs="Times New Roman"/>
          <w:b/>
          <w:sz w:val="28"/>
          <w:szCs w:val="28"/>
        </w:rPr>
      </w:pPr>
      <w:r w:rsidRPr="00574219">
        <w:rPr>
          <w:rFonts w:ascii="Times New Roman" w:hAnsi="Times New Roman" w:cs="Times New Roman"/>
          <w:b/>
          <w:sz w:val="28"/>
          <w:szCs w:val="28"/>
        </w:rPr>
        <w:t>3. План достижения показателей проекта в 2026 году</w:t>
      </w:r>
    </w:p>
    <w:p w:rsidR="00CE3E7E" w:rsidRPr="00CC1791" w:rsidRDefault="00CE3E7E" w:rsidP="00CE3E7E">
      <w:pPr>
        <w:pStyle w:val="ConsPlusNormal"/>
        <w:jc w:val="both"/>
        <w:rPr>
          <w:rFonts w:ascii="Times New Roman" w:hAnsi="Times New Roman" w:cs="Times New Roman"/>
          <w:sz w:val="28"/>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4315"/>
        <w:gridCol w:w="1417"/>
        <w:gridCol w:w="709"/>
        <w:gridCol w:w="709"/>
        <w:gridCol w:w="709"/>
        <w:gridCol w:w="567"/>
        <w:gridCol w:w="680"/>
        <w:gridCol w:w="737"/>
        <w:gridCol w:w="709"/>
        <w:gridCol w:w="709"/>
        <w:gridCol w:w="709"/>
        <w:gridCol w:w="708"/>
        <w:gridCol w:w="709"/>
        <w:gridCol w:w="1134"/>
      </w:tblGrid>
      <w:tr w:rsidR="00CE3E7E" w:rsidRPr="00CC1791" w:rsidTr="00555143">
        <w:tc>
          <w:tcPr>
            <w:tcW w:w="567"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N п/п</w:t>
            </w:r>
          </w:p>
        </w:tc>
        <w:tc>
          <w:tcPr>
            <w:tcW w:w="4315"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Показатели проекта</w:t>
            </w:r>
          </w:p>
        </w:tc>
        <w:tc>
          <w:tcPr>
            <w:tcW w:w="1417"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Единица измерения</w:t>
            </w:r>
          </w:p>
        </w:tc>
        <w:tc>
          <w:tcPr>
            <w:tcW w:w="7655" w:type="dxa"/>
            <w:gridSpan w:val="11"/>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Плановые значения по месяцам</w:t>
            </w:r>
          </w:p>
        </w:tc>
        <w:tc>
          <w:tcPr>
            <w:tcW w:w="1134" w:type="dxa"/>
            <w:vMerge w:val="restart"/>
            <w:vAlign w:val="center"/>
          </w:tcPr>
          <w:p w:rsidR="00CE3E7E" w:rsidRPr="001A3602" w:rsidRDefault="00CE3E7E" w:rsidP="00CE3E7E">
            <w:pPr>
              <w:pStyle w:val="ConsPlusNormal"/>
              <w:ind w:firstLine="0"/>
              <w:jc w:val="both"/>
              <w:rPr>
                <w:rFonts w:ascii="Times New Roman" w:hAnsi="Times New Roman" w:cs="Times New Roman"/>
                <w:sz w:val="28"/>
                <w:szCs w:val="28"/>
              </w:rPr>
            </w:pPr>
            <w:r w:rsidRPr="001A3602">
              <w:rPr>
                <w:rFonts w:ascii="Times New Roman" w:hAnsi="Times New Roman" w:cs="Times New Roman"/>
                <w:sz w:val="28"/>
                <w:szCs w:val="28"/>
              </w:rPr>
              <w:t>На конец 2026 года</w:t>
            </w:r>
          </w:p>
        </w:tc>
      </w:tr>
      <w:tr w:rsidR="00CE3E7E" w:rsidRPr="00CC1791" w:rsidTr="00555143">
        <w:tc>
          <w:tcPr>
            <w:tcW w:w="567" w:type="dxa"/>
            <w:vMerge/>
          </w:tcPr>
          <w:p w:rsidR="00CE3E7E" w:rsidRPr="001A3602" w:rsidRDefault="00CE3E7E" w:rsidP="00555143">
            <w:pPr>
              <w:pStyle w:val="ConsPlusNormal"/>
              <w:rPr>
                <w:rFonts w:ascii="Times New Roman" w:hAnsi="Times New Roman" w:cs="Times New Roman"/>
                <w:sz w:val="28"/>
                <w:szCs w:val="28"/>
              </w:rPr>
            </w:pPr>
          </w:p>
        </w:tc>
        <w:tc>
          <w:tcPr>
            <w:tcW w:w="4315" w:type="dxa"/>
            <w:vMerge/>
          </w:tcPr>
          <w:p w:rsidR="00CE3E7E" w:rsidRPr="001A3602" w:rsidRDefault="00CE3E7E" w:rsidP="00555143">
            <w:pPr>
              <w:pStyle w:val="ConsPlusNormal"/>
              <w:rPr>
                <w:rFonts w:ascii="Times New Roman" w:hAnsi="Times New Roman" w:cs="Times New Roman"/>
                <w:sz w:val="28"/>
                <w:szCs w:val="28"/>
              </w:rPr>
            </w:pPr>
          </w:p>
        </w:tc>
        <w:tc>
          <w:tcPr>
            <w:tcW w:w="1417" w:type="dxa"/>
            <w:vMerge/>
          </w:tcPr>
          <w:p w:rsidR="00CE3E7E" w:rsidRPr="001A3602" w:rsidRDefault="00CE3E7E" w:rsidP="00555143">
            <w:pPr>
              <w:pStyle w:val="ConsPlusNormal"/>
              <w:rPr>
                <w:rFonts w:ascii="Times New Roman" w:hAnsi="Times New Roman" w:cs="Times New Roman"/>
                <w:sz w:val="28"/>
                <w:szCs w:val="28"/>
              </w:rPr>
            </w:pP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01</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02</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03</w:t>
            </w:r>
          </w:p>
        </w:tc>
        <w:tc>
          <w:tcPr>
            <w:tcW w:w="567"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04</w:t>
            </w:r>
          </w:p>
        </w:tc>
        <w:tc>
          <w:tcPr>
            <w:tcW w:w="680"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05</w:t>
            </w:r>
          </w:p>
        </w:tc>
        <w:tc>
          <w:tcPr>
            <w:tcW w:w="737"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06</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07</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08</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09</w:t>
            </w:r>
          </w:p>
        </w:tc>
        <w:tc>
          <w:tcPr>
            <w:tcW w:w="708"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110</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111</w:t>
            </w:r>
          </w:p>
        </w:tc>
        <w:tc>
          <w:tcPr>
            <w:tcW w:w="1134" w:type="dxa"/>
            <w:vMerge/>
          </w:tcPr>
          <w:p w:rsidR="00CE3E7E" w:rsidRPr="001A3602" w:rsidRDefault="00CE3E7E" w:rsidP="00555143">
            <w:pPr>
              <w:pStyle w:val="ConsPlusNormal"/>
              <w:rPr>
                <w:rFonts w:ascii="Times New Roman" w:hAnsi="Times New Roman" w:cs="Times New Roman"/>
                <w:sz w:val="28"/>
                <w:szCs w:val="28"/>
              </w:rPr>
            </w:pPr>
          </w:p>
        </w:tc>
      </w:tr>
      <w:tr w:rsidR="00CE3E7E" w:rsidRPr="00574219" w:rsidTr="007E142F">
        <w:trPr>
          <w:trHeight w:val="370"/>
        </w:trPr>
        <w:tc>
          <w:tcPr>
            <w:tcW w:w="567" w:type="dxa"/>
            <w:vAlign w:val="center"/>
          </w:tcPr>
          <w:p w:rsidR="00CE3E7E" w:rsidRPr="001A3602" w:rsidRDefault="007E142F" w:rsidP="00851C42">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4315"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417"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567"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680"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8</w:t>
            </w:r>
          </w:p>
        </w:tc>
        <w:tc>
          <w:tcPr>
            <w:tcW w:w="737"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9</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10</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12</w:t>
            </w:r>
          </w:p>
        </w:tc>
        <w:tc>
          <w:tcPr>
            <w:tcW w:w="708"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13</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14</w:t>
            </w:r>
          </w:p>
        </w:tc>
        <w:tc>
          <w:tcPr>
            <w:tcW w:w="1134"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15</w:t>
            </w:r>
          </w:p>
        </w:tc>
      </w:tr>
      <w:tr w:rsidR="004B07F0" w:rsidRPr="00CC1791" w:rsidTr="005F2EE6">
        <w:tc>
          <w:tcPr>
            <w:tcW w:w="15088" w:type="dxa"/>
            <w:gridSpan w:val="15"/>
          </w:tcPr>
          <w:p w:rsidR="004B07F0" w:rsidRPr="001A3602" w:rsidRDefault="004B07F0" w:rsidP="00555143">
            <w:pPr>
              <w:pStyle w:val="a6"/>
              <w:spacing w:line="276" w:lineRule="auto"/>
              <w:ind w:firstLine="0"/>
              <w:rPr>
                <w:rFonts w:ascii="Times New Roman" w:hAnsi="Times New Roman" w:cs="Times New Roman"/>
                <w:szCs w:val="28"/>
              </w:rPr>
            </w:pPr>
            <w:r w:rsidRPr="001A3602">
              <w:rPr>
                <w:rFonts w:ascii="Times New Roman" w:hAnsi="Times New Roman" w:cs="Times New Roman"/>
                <w:szCs w:val="28"/>
              </w:rPr>
              <w:t>Показатели проектной части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района»</w:t>
            </w:r>
          </w:p>
        </w:tc>
      </w:tr>
      <w:tr w:rsidR="00CE3E7E" w:rsidRPr="00CC1791" w:rsidTr="004B07F0">
        <w:tc>
          <w:tcPr>
            <w:tcW w:w="567" w:type="dxa"/>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11.1</w:t>
            </w:r>
          </w:p>
        </w:tc>
        <w:tc>
          <w:tcPr>
            <w:tcW w:w="4315" w:type="dxa"/>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417"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rPr>
            </w:pPr>
          </w:p>
          <w:p w:rsidR="00CE3E7E" w:rsidRPr="001A3602" w:rsidRDefault="00CE3E7E" w:rsidP="004B07F0">
            <w:pPr>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w:t>
            </w:r>
          </w:p>
          <w:p w:rsidR="00CE3E7E" w:rsidRPr="001A3602" w:rsidRDefault="00CE3E7E" w:rsidP="004B07F0">
            <w:pPr>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rPr>
              <w:t>эx</w:t>
            </w:r>
          </w:p>
        </w:tc>
        <w:tc>
          <w:tcPr>
            <w:tcW w:w="567"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zx</w:t>
            </w:r>
          </w:p>
        </w:tc>
        <w:tc>
          <w:tcPr>
            <w:tcW w:w="680"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37"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rPr>
            </w:pPr>
            <w:r w:rsidRPr="001A3602">
              <w:rPr>
                <w:rFonts w:ascii="Times New Roman" w:hAnsi="Times New Roman" w:cs="Times New Roman"/>
                <w:sz w:val="28"/>
                <w:szCs w:val="28"/>
                <w:lang w:val="en-US"/>
              </w:rPr>
              <w:t>4</w:t>
            </w:r>
            <w:r w:rsidRPr="001A3602">
              <w:rPr>
                <w:rFonts w:ascii="Times New Roman" w:hAnsi="Times New Roman" w:cs="Times New Roman"/>
                <w:sz w:val="28"/>
                <w:szCs w:val="28"/>
              </w:rPr>
              <w:t>3</w:t>
            </w:r>
          </w:p>
        </w:tc>
        <w:tc>
          <w:tcPr>
            <w:tcW w:w="708"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zx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1134" w:type="dxa"/>
            <w:vAlign w:val="center"/>
          </w:tcPr>
          <w:p w:rsidR="004B07F0" w:rsidRPr="001A3602" w:rsidRDefault="004B07F0" w:rsidP="004B07F0">
            <w:pPr>
              <w:pStyle w:val="ConsPlusNormal"/>
              <w:ind w:firstLine="0"/>
              <w:jc w:val="center"/>
              <w:rPr>
                <w:rFonts w:ascii="Times New Roman" w:hAnsi="Times New Roman" w:cs="Times New Roman"/>
                <w:sz w:val="28"/>
                <w:szCs w:val="28"/>
              </w:rPr>
            </w:pPr>
          </w:p>
          <w:p w:rsidR="00CE3E7E" w:rsidRPr="001A3602" w:rsidRDefault="00CE3E7E" w:rsidP="004B07F0">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r>
    </w:tbl>
    <w:p w:rsidR="00CE3E7E" w:rsidRDefault="00CE3E7E" w:rsidP="00CE3E7E">
      <w:pPr>
        <w:pStyle w:val="ConsPlusNormal"/>
        <w:jc w:val="center"/>
        <w:outlineLvl w:val="2"/>
      </w:pPr>
    </w:p>
    <w:p w:rsidR="00CE3E7E" w:rsidRDefault="00CE3E7E" w:rsidP="00CE3E7E">
      <w:pPr>
        <w:pStyle w:val="ConsPlusNormal"/>
        <w:jc w:val="center"/>
        <w:outlineLvl w:val="2"/>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1A3602">
      <w:pPr>
        <w:pStyle w:val="ConsPlusNormal"/>
        <w:ind w:firstLine="0"/>
        <w:outlineLvl w:val="2"/>
        <w:rPr>
          <w:rFonts w:ascii="Times New Roman" w:hAnsi="Times New Roman" w:cs="Times New Roman"/>
          <w:sz w:val="28"/>
          <w:szCs w:val="28"/>
          <w:lang w:val="en-US"/>
        </w:rPr>
      </w:pPr>
    </w:p>
    <w:p w:rsidR="001A3602" w:rsidRDefault="001A3602" w:rsidP="001A3602">
      <w:pPr>
        <w:pStyle w:val="ConsPlusNormal"/>
        <w:ind w:firstLine="0"/>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rPr>
      </w:pPr>
    </w:p>
    <w:p w:rsidR="00172AB3" w:rsidRDefault="00172AB3" w:rsidP="00CE3E7E">
      <w:pPr>
        <w:pStyle w:val="ConsPlusNormal"/>
        <w:jc w:val="center"/>
        <w:outlineLvl w:val="2"/>
        <w:rPr>
          <w:rFonts w:ascii="Times New Roman" w:hAnsi="Times New Roman" w:cs="Times New Roman"/>
          <w:sz w:val="28"/>
          <w:szCs w:val="28"/>
        </w:rPr>
      </w:pPr>
    </w:p>
    <w:p w:rsidR="00172AB3" w:rsidRPr="00172AB3" w:rsidRDefault="00172AB3" w:rsidP="00CE3E7E">
      <w:pPr>
        <w:pStyle w:val="ConsPlusNormal"/>
        <w:jc w:val="center"/>
        <w:outlineLvl w:val="2"/>
        <w:rPr>
          <w:rFonts w:ascii="Times New Roman" w:hAnsi="Times New Roman" w:cs="Times New Roman"/>
          <w:sz w:val="28"/>
          <w:szCs w:val="28"/>
        </w:rPr>
      </w:pPr>
    </w:p>
    <w:p w:rsidR="00CE3E7E" w:rsidRPr="00851C42" w:rsidRDefault="00CE3E7E" w:rsidP="00CE3E7E">
      <w:pPr>
        <w:pStyle w:val="ConsPlusNormal"/>
        <w:jc w:val="center"/>
        <w:outlineLvl w:val="2"/>
        <w:rPr>
          <w:rFonts w:ascii="Times New Roman" w:hAnsi="Times New Roman" w:cs="Times New Roman"/>
          <w:b/>
          <w:sz w:val="28"/>
          <w:szCs w:val="28"/>
        </w:rPr>
      </w:pPr>
      <w:r w:rsidRPr="00851C42">
        <w:rPr>
          <w:rFonts w:ascii="Times New Roman" w:hAnsi="Times New Roman" w:cs="Times New Roman"/>
          <w:b/>
          <w:sz w:val="28"/>
          <w:szCs w:val="28"/>
        </w:rPr>
        <w:t>4. Мероприятия (результаты) проекта</w:t>
      </w:r>
    </w:p>
    <w:p w:rsidR="00CE3E7E" w:rsidRPr="00CC1791" w:rsidRDefault="00CE3E7E" w:rsidP="00CE3E7E">
      <w:pPr>
        <w:pStyle w:val="ConsPlusNormal"/>
        <w:jc w:val="both"/>
        <w:rPr>
          <w:rFonts w:ascii="Times New Roman" w:hAnsi="Times New Roman" w:cs="Times New Roman"/>
          <w:sz w:val="28"/>
          <w:szCs w:val="28"/>
        </w:rPr>
      </w:pPr>
    </w:p>
    <w:tbl>
      <w:tblPr>
        <w:tblW w:w="1572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8"/>
        <w:gridCol w:w="2410"/>
        <w:gridCol w:w="1417"/>
        <w:gridCol w:w="2268"/>
        <w:gridCol w:w="993"/>
        <w:gridCol w:w="992"/>
        <w:gridCol w:w="992"/>
        <w:gridCol w:w="2268"/>
        <w:gridCol w:w="1701"/>
        <w:gridCol w:w="2116"/>
      </w:tblGrid>
      <w:tr w:rsidR="00CE3E7E" w:rsidRPr="00CC1791" w:rsidTr="00045787">
        <w:tc>
          <w:tcPr>
            <w:tcW w:w="568" w:type="dxa"/>
            <w:vMerge w:val="restart"/>
            <w:vAlign w:val="center"/>
          </w:tcPr>
          <w:p w:rsidR="00CE3E7E" w:rsidRPr="001A3602" w:rsidRDefault="00CE3E7E" w:rsidP="00851C42">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N п/п</w:t>
            </w:r>
          </w:p>
        </w:tc>
        <w:tc>
          <w:tcPr>
            <w:tcW w:w="2410"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Наименование мероприятия (результата)</w:t>
            </w:r>
          </w:p>
        </w:tc>
        <w:tc>
          <w:tcPr>
            <w:tcW w:w="1417"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Единица измерения</w:t>
            </w:r>
          </w:p>
        </w:tc>
        <w:tc>
          <w:tcPr>
            <w:tcW w:w="2268" w:type="dxa"/>
            <w:vMerge w:val="restart"/>
          </w:tcPr>
          <w:p w:rsidR="00851C42"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Базовое значение</w:t>
            </w:r>
          </w:p>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за год, предшествующий году разработки проекта муниципальной программы</w:t>
            </w:r>
          </w:p>
        </w:tc>
        <w:tc>
          <w:tcPr>
            <w:tcW w:w="2977" w:type="dxa"/>
            <w:gridSpan w:val="3"/>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Значение показателя по годам</w:t>
            </w:r>
          </w:p>
        </w:tc>
        <w:tc>
          <w:tcPr>
            <w:tcW w:w="2268"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Характеристика мероприятия (результата)</w:t>
            </w:r>
          </w:p>
        </w:tc>
        <w:tc>
          <w:tcPr>
            <w:tcW w:w="1701"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 xml:space="preserve">Тип мероприятия (результата) </w:t>
            </w:r>
            <w:hyperlink w:anchor="P2109">
              <w:r w:rsidRPr="001A3602">
                <w:rPr>
                  <w:rFonts w:ascii="Times New Roman" w:hAnsi="Times New Roman" w:cs="Times New Roman"/>
                  <w:color w:val="0000FF"/>
                  <w:sz w:val="27"/>
                  <w:szCs w:val="27"/>
                </w:rPr>
                <w:t>&lt;1&gt;</w:t>
              </w:r>
            </w:hyperlink>
          </w:p>
        </w:tc>
        <w:tc>
          <w:tcPr>
            <w:tcW w:w="2116" w:type="dxa"/>
            <w:vMerge w:val="restart"/>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Связь с показателями регионального проекта</w:t>
            </w:r>
          </w:p>
        </w:tc>
      </w:tr>
      <w:tr w:rsidR="00CE3E7E" w:rsidRPr="00CC1791" w:rsidTr="00045787">
        <w:tc>
          <w:tcPr>
            <w:tcW w:w="568" w:type="dxa"/>
            <w:vMerge/>
          </w:tcPr>
          <w:p w:rsidR="00CE3E7E" w:rsidRPr="001A3602" w:rsidRDefault="00CE3E7E" w:rsidP="00555143">
            <w:pPr>
              <w:pStyle w:val="ConsPlusNormal"/>
              <w:rPr>
                <w:rFonts w:ascii="Times New Roman" w:hAnsi="Times New Roman" w:cs="Times New Roman"/>
                <w:sz w:val="27"/>
                <w:szCs w:val="27"/>
              </w:rPr>
            </w:pPr>
          </w:p>
        </w:tc>
        <w:tc>
          <w:tcPr>
            <w:tcW w:w="2410" w:type="dxa"/>
            <w:vMerge/>
          </w:tcPr>
          <w:p w:rsidR="00CE3E7E" w:rsidRPr="001A3602" w:rsidRDefault="00CE3E7E" w:rsidP="00555143">
            <w:pPr>
              <w:pStyle w:val="ConsPlusNormal"/>
              <w:rPr>
                <w:rFonts w:ascii="Times New Roman" w:hAnsi="Times New Roman" w:cs="Times New Roman"/>
                <w:sz w:val="27"/>
                <w:szCs w:val="27"/>
              </w:rPr>
            </w:pPr>
          </w:p>
        </w:tc>
        <w:tc>
          <w:tcPr>
            <w:tcW w:w="1417" w:type="dxa"/>
            <w:vMerge/>
          </w:tcPr>
          <w:p w:rsidR="00CE3E7E" w:rsidRPr="001A3602" w:rsidRDefault="00CE3E7E" w:rsidP="00555143">
            <w:pPr>
              <w:pStyle w:val="ConsPlusNormal"/>
              <w:rPr>
                <w:rFonts w:ascii="Times New Roman" w:hAnsi="Times New Roman" w:cs="Times New Roman"/>
                <w:sz w:val="27"/>
                <w:szCs w:val="27"/>
              </w:rPr>
            </w:pPr>
          </w:p>
        </w:tc>
        <w:tc>
          <w:tcPr>
            <w:tcW w:w="2268" w:type="dxa"/>
            <w:vMerge/>
          </w:tcPr>
          <w:p w:rsidR="00CE3E7E" w:rsidRPr="001A3602" w:rsidRDefault="00CE3E7E" w:rsidP="00555143">
            <w:pPr>
              <w:pStyle w:val="ConsPlusNormal"/>
              <w:rPr>
                <w:rFonts w:ascii="Times New Roman" w:hAnsi="Times New Roman" w:cs="Times New Roman"/>
                <w:sz w:val="27"/>
                <w:szCs w:val="27"/>
              </w:rPr>
            </w:pPr>
          </w:p>
        </w:tc>
        <w:tc>
          <w:tcPr>
            <w:tcW w:w="993" w:type="dxa"/>
            <w:vAlign w:val="center"/>
          </w:tcPr>
          <w:p w:rsidR="00CE3E7E" w:rsidRPr="001A3602" w:rsidRDefault="00CE3E7E" w:rsidP="00CE3E7E">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2026</w:t>
            </w:r>
          </w:p>
        </w:tc>
        <w:tc>
          <w:tcPr>
            <w:tcW w:w="992" w:type="dxa"/>
            <w:vAlign w:val="center"/>
          </w:tcPr>
          <w:p w:rsidR="00CE3E7E" w:rsidRPr="001A3602" w:rsidRDefault="00CE3E7E" w:rsidP="00CE3E7E">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2027</w:t>
            </w:r>
          </w:p>
        </w:tc>
        <w:tc>
          <w:tcPr>
            <w:tcW w:w="992" w:type="dxa"/>
            <w:vAlign w:val="center"/>
          </w:tcPr>
          <w:p w:rsidR="00CE3E7E" w:rsidRPr="001A3602" w:rsidRDefault="00CE3E7E" w:rsidP="00CE3E7E">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2028</w:t>
            </w:r>
          </w:p>
        </w:tc>
        <w:tc>
          <w:tcPr>
            <w:tcW w:w="2268" w:type="dxa"/>
            <w:vMerge/>
          </w:tcPr>
          <w:p w:rsidR="00CE3E7E" w:rsidRPr="001A3602" w:rsidRDefault="00CE3E7E" w:rsidP="00555143">
            <w:pPr>
              <w:pStyle w:val="ConsPlusNormal"/>
              <w:rPr>
                <w:rFonts w:ascii="Times New Roman" w:hAnsi="Times New Roman" w:cs="Times New Roman"/>
                <w:sz w:val="27"/>
                <w:szCs w:val="27"/>
              </w:rPr>
            </w:pPr>
          </w:p>
        </w:tc>
        <w:tc>
          <w:tcPr>
            <w:tcW w:w="1701" w:type="dxa"/>
            <w:vMerge/>
          </w:tcPr>
          <w:p w:rsidR="00CE3E7E" w:rsidRPr="001A3602" w:rsidRDefault="00CE3E7E" w:rsidP="00555143">
            <w:pPr>
              <w:pStyle w:val="ConsPlusNormal"/>
              <w:rPr>
                <w:rFonts w:ascii="Times New Roman" w:hAnsi="Times New Roman" w:cs="Times New Roman"/>
                <w:sz w:val="27"/>
                <w:szCs w:val="27"/>
              </w:rPr>
            </w:pPr>
          </w:p>
        </w:tc>
        <w:tc>
          <w:tcPr>
            <w:tcW w:w="2116" w:type="dxa"/>
            <w:vMerge/>
          </w:tcPr>
          <w:p w:rsidR="00CE3E7E" w:rsidRPr="001A3602" w:rsidRDefault="00CE3E7E" w:rsidP="00555143">
            <w:pPr>
              <w:pStyle w:val="ConsPlusNormal"/>
              <w:rPr>
                <w:rFonts w:ascii="Times New Roman" w:hAnsi="Times New Roman" w:cs="Times New Roman"/>
                <w:sz w:val="27"/>
                <w:szCs w:val="27"/>
              </w:rPr>
            </w:pPr>
          </w:p>
        </w:tc>
      </w:tr>
      <w:tr w:rsidR="00CE3E7E" w:rsidRPr="00CC1791" w:rsidTr="00045787">
        <w:tc>
          <w:tcPr>
            <w:tcW w:w="568" w:type="dxa"/>
          </w:tcPr>
          <w:p w:rsidR="00CE3E7E" w:rsidRPr="001A3602" w:rsidRDefault="00CE3E7E" w:rsidP="00555143">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1</w:t>
            </w:r>
          </w:p>
        </w:tc>
        <w:tc>
          <w:tcPr>
            <w:tcW w:w="2410"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w:t>
            </w:r>
          </w:p>
        </w:tc>
        <w:tc>
          <w:tcPr>
            <w:tcW w:w="1417"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3</w:t>
            </w:r>
          </w:p>
        </w:tc>
        <w:tc>
          <w:tcPr>
            <w:tcW w:w="2268" w:type="dxa"/>
          </w:tcPr>
          <w:p w:rsidR="00CE3E7E" w:rsidRPr="001A3602" w:rsidRDefault="00CE3E7E" w:rsidP="00555143">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4</w:t>
            </w:r>
          </w:p>
        </w:tc>
        <w:tc>
          <w:tcPr>
            <w:tcW w:w="993"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5</w:t>
            </w:r>
          </w:p>
        </w:tc>
        <w:tc>
          <w:tcPr>
            <w:tcW w:w="992"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6</w:t>
            </w:r>
          </w:p>
        </w:tc>
        <w:tc>
          <w:tcPr>
            <w:tcW w:w="992" w:type="dxa"/>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7</w:t>
            </w:r>
          </w:p>
        </w:tc>
        <w:tc>
          <w:tcPr>
            <w:tcW w:w="2268"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8</w:t>
            </w:r>
          </w:p>
        </w:tc>
        <w:tc>
          <w:tcPr>
            <w:tcW w:w="1701"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9</w:t>
            </w:r>
          </w:p>
        </w:tc>
        <w:tc>
          <w:tcPr>
            <w:tcW w:w="2116"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10</w:t>
            </w:r>
          </w:p>
        </w:tc>
      </w:tr>
      <w:tr w:rsidR="00851C42" w:rsidRPr="00CC1791" w:rsidTr="00851C42">
        <w:tc>
          <w:tcPr>
            <w:tcW w:w="15725" w:type="dxa"/>
            <w:gridSpan w:val="10"/>
          </w:tcPr>
          <w:p w:rsidR="00851C42" w:rsidRPr="001A3602" w:rsidRDefault="00851C42" w:rsidP="00851C42">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Задача: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CE3E7E" w:rsidRPr="00CC1791" w:rsidTr="00045787">
        <w:tc>
          <w:tcPr>
            <w:tcW w:w="568" w:type="dxa"/>
          </w:tcPr>
          <w:p w:rsidR="00CE3E7E" w:rsidRPr="001A3602" w:rsidRDefault="00851C42" w:rsidP="00555143">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1</w:t>
            </w:r>
            <w:r w:rsidR="00CE3E7E" w:rsidRPr="001A3602">
              <w:rPr>
                <w:rFonts w:ascii="Times New Roman" w:hAnsi="Times New Roman" w:cs="Times New Roman"/>
                <w:sz w:val="27"/>
                <w:szCs w:val="27"/>
              </w:rPr>
              <w:t>1.</w:t>
            </w:r>
          </w:p>
        </w:tc>
        <w:tc>
          <w:tcPr>
            <w:tcW w:w="2410" w:type="dxa"/>
          </w:tcPr>
          <w:p w:rsidR="00045787" w:rsidRDefault="00045787" w:rsidP="00555143">
            <w:pPr>
              <w:pStyle w:val="ConsPlusNormal"/>
              <w:ind w:firstLine="0"/>
              <w:rPr>
                <w:rFonts w:ascii="Times New Roman" w:hAnsi="Times New Roman" w:cs="Times New Roman"/>
                <w:sz w:val="27"/>
                <w:szCs w:val="27"/>
              </w:rPr>
            </w:pPr>
            <w:r>
              <w:rPr>
                <w:rFonts w:ascii="Times New Roman" w:hAnsi="Times New Roman" w:cs="Times New Roman"/>
                <w:sz w:val="27"/>
                <w:szCs w:val="27"/>
              </w:rPr>
              <w:t>Мероприятие:</w:t>
            </w:r>
          </w:p>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c>
          <w:tcPr>
            <w:tcW w:w="1417"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Семья</w:t>
            </w:r>
          </w:p>
        </w:tc>
        <w:tc>
          <w:tcPr>
            <w:tcW w:w="2268"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4</w:t>
            </w:r>
          </w:p>
        </w:tc>
        <w:tc>
          <w:tcPr>
            <w:tcW w:w="993"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3</w:t>
            </w:r>
          </w:p>
        </w:tc>
        <w:tc>
          <w:tcPr>
            <w:tcW w:w="992"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3</w:t>
            </w:r>
          </w:p>
        </w:tc>
        <w:tc>
          <w:tcPr>
            <w:tcW w:w="992"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3</w:t>
            </w:r>
          </w:p>
          <w:p w:rsidR="00CE3E7E" w:rsidRPr="001A3602" w:rsidRDefault="00CE3E7E" w:rsidP="00555143">
            <w:pPr>
              <w:pStyle w:val="ConsPlusNormal"/>
              <w:jc w:val="center"/>
              <w:rPr>
                <w:rFonts w:ascii="Times New Roman" w:hAnsi="Times New Roman" w:cs="Times New Roman"/>
                <w:sz w:val="27"/>
                <w:szCs w:val="27"/>
              </w:rPr>
            </w:pPr>
          </w:p>
        </w:tc>
        <w:tc>
          <w:tcPr>
            <w:tcW w:w="2268"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color w:val="000000"/>
                <w:sz w:val="27"/>
                <w:szCs w:val="27"/>
                <w:shd w:val="clear" w:color="auto" w:fill="FFFFFF"/>
              </w:rPr>
              <w:t>Используется для улучшения жилищных условий молодых семей, состоящих на учете в качестве нуждающихся в улучшении жилищных условий</w:t>
            </w:r>
          </w:p>
        </w:tc>
        <w:tc>
          <w:tcPr>
            <w:tcW w:w="1701"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Оказание услуг (выполнение работ)</w:t>
            </w:r>
          </w:p>
        </w:tc>
        <w:tc>
          <w:tcPr>
            <w:tcW w:w="2116"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bl>
    <w:p w:rsidR="00CE3E7E" w:rsidRPr="00CE3E7E" w:rsidRDefault="00CE3E7E" w:rsidP="00CE3E7E">
      <w:pPr>
        <w:pStyle w:val="ConsPlusNormal"/>
        <w:ind w:firstLine="539"/>
        <w:jc w:val="both"/>
        <w:rPr>
          <w:rFonts w:ascii="Times New Roman" w:hAnsi="Times New Roman" w:cs="Times New Roman"/>
        </w:rPr>
      </w:pPr>
      <w:bookmarkStart w:id="6" w:name="P2109"/>
      <w:bookmarkEnd w:id="6"/>
      <w:r>
        <w:t>&lt;</w:t>
      </w:r>
      <w:r w:rsidRPr="00CE3E7E">
        <w:rPr>
          <w:rFonts w:ascii="Times New Roman" w:hAnsi="Times New Roman" w:cs="Times New Roman"/>
        </w:rPr>
        <w:t xml:space="preserve">1&gt; Указывается тип мероприятия (результат) и соответствующий ему набор контрольных точек, который определен в единых методических рекомендациях по подготовке и реализации национальных проектов соответствии с Методическими рекомендациями, указанными в </w:t>
      </w:r>
      <w:hyperlink w:anchor="P162">
        <w:r w:rsidRPr="00CE3E7E">
          <w:rPr>
            <w:rFonts w:ascii="Times New Roman" w:hAnsi="Times New Roman" w:cs="Times New Roman"/>
            <w:color w:val="0000FF"/>
          </w:rPr>
          <w:t>пункте 13</w:t>
        </w:r>
      </w:hyperlink>
      <w:r w:rsidRPr="00CE3E7E">
        <w:rPr>
          <w:rFonts w:ascii="Times New Roman" w:hAnsi="Times New Roman" w:cs="Times New Roman"/>
        </w:rPr>
        <w:t xml:space="preserve"> Порядка.</w:t>
      </w:r>
    </w:p>
    <w:p w:rsidR="00CE3E7E" w:rsidRPr="00CE3E7E" w:rsidRDefault="00CE3E7E" w:rsidP="00CE3E7E">
      <w:pPr>
        <w:pStyle w:val="ConsPlusNormal"/>
        <w:ind w:firstLine="539"/>
        <w:jc w:val="both"/>
        <w:rPr>
          <w:rFonts w:ascii="Times New Roman" w:hAnsi="Times New Roman" w:cs="Times New Roman"/>
        </w:rPr>
      </w:pPr>
      <w:bookmarkStart w:id="7" w:name="P2110"/>
      <w:bookmarkEnd w:id="7"/>
      <w:r w:rsidRPr="00CE3E7E">
        <w:rPr>
          <w:rFonts w:ascii="Times New Roman" w:hAnsi="Times New Roman" w:cs="Times New Roman"/>
        </w:rPr>
        <w:t>&lt;2&gt; Мероприятия (результаты) необходимо формировать с учетом соблюдения принципа увязки одного мероприятия (результата) с одним направлением расходов.</w:t>
      </w:r>
    </w:p>
    <w:p w:rsidR="00CE3E7E" w:rsidRDefault="00CE3E7E" w:rsidP="00CE3E7E">
      <w:pPr>
        <w:pStyle w:val="ConsPlusNormal"/>
        <w:sectPr w:rsidR="00CE3E7E" w:rsidSect="00555143">
          <w:pgSz w:w="16838" w:h="11905" w:orient="landscape"/>
          <w:pgMar w:top="993" w:right="1134" w:bottom="850" w:left="1134" w:header="0" w:footer="0" w:gutter="0"/>
          <w:cols w:space="720"/>
          <w:titlePg/>
        </w:sectPr>
      </w:pPr>
    </w:p>
    <w:p w:rsidR="00CE3E7E" w:rsidRPr="00851C42" w:rsidRDefault="00CE3E7E" w:rsidP="00CE3E7E">
      <w:pPr>
        <w:pStyle w:val="ConsPlusNormal"/>
        <w:jc w:val="both"/>
        <w:rPr>
          <w:b/>
        </w:rPr>
      </w:pPr>
    </w:p>
    <w:p w:rsidR="00CE3E7E" w:rsidRPr="00851C42" w:rsidRDefault="00CE3E7E" w:rsidP="00CE3E7E">
      <w:pPr>
        <w:pStyle w:val="ConsPlusNormal"/>
        <w:jc w:val="center"/>
        <w:outlineLvl w:val="2"/>
        <w:rPr>
          <w:rFonts w:ascii="Times New Roman" w:hAnsi="Times New Roman" w:cs="Times New Roman"/>
          <w:b/>
          <w:sz w:val="28"/>
          <w:szCs w:val="28"/>
        </w:rPr>
      </w:pPr>
      <w:r w:rsidRPr="00851C42">
        <w:rPr>
          <w:rFonts w:ascii="Times New Roman" w:hAnsi="Times New Roman" w:cs="Times New Roman"/>
          <w:b/>
          <w:sz w:val="28"/>
          <w:szCs w:val="28"/>
        </w:rPr>
        <w:t>5. Финансовое обеспечение проекта</w:t>
      </w:r>
    </w:p>
    <w:p w:rsidR="00CE3E7E" w:rsidRPr="00851C42" w:rsidRDefault="00CE3E7E" w:rsidP="00CE3E7E">
      <w:pPr>
        <w:pStyle w:val="ConsPlusNormal"/>
        <w:jc w:val="both"/>
        <w:rPr>
          <w:rFonts w:ascii="Times New Roman" w:hAnsi="Times New Roman" w:cs="Times New Roman"/>
          <w:b/>
          <w:sz w:val="28"/>
          <w:szCs w:val="28"/>
        </w:rPr>
      </w:pPr>
    </w:p>
    <w:tbl>
      <w:tblPr>
        <w:tblW w:w="14048" w:type="dxa"/>
        <w:tblInd w:w="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71"/>
        <w:gridCol w:w="2400"/>
        <w:gridCol w:w="2093"/>
        <w:gridCol w:w="2242"/>
        <w:gridCol w:w="2242"/>
      </w:tblGrid>
      <w:tr w:rsidR="00CE3E7E" w:rsidRPr="006C4A13" w:rsidTr="009222AD">
        <w:trPr>
          <w:trHeight w:val="946"/>
        </w:trPr>
        <w:tc>
          <w:tcPr>
            <w:tcW w:w="5071"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Источник финансового обеспечения</w:t>
            </w:r>
          </w:p>
        </w:tc>
        <w:tc>
          <w:tcPr>
            <w:tcW w:w="8977" w:type="dxa"/>
            <w:gridSpan w:val="4"/>
            <w:vAlign w:val="center"/>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Объем финансового обеспечения по годам реализаци</w:t>
            </w:r>
            <w:r w:rsidR="00BD0CF8">
              <w:rPr>
                <w:rFonts w:ascii="Times New Roman" w:hAnsi="Times New Roman" w:cs="Times New Roman"/>
                <w:sz w:val="28"/>
                <w:szCs w:val="28"/>
              </w:rPr>
              <w:t>и</w:t>
            </w:r>
          </w:p>
        </w:tc>
      </w:tr>
      <w:tr w:rsidR="00CE3E7E" w:rsidRPr="006C4A13" w:rsidTr="00BD0CF8">
        <w:trPr>
          <w:trHeight w:val="197"/>
        </w:trPr>
        <w:tc>
          <w:tcPr>
            <w:tcW w:w="5071" w:type="dxa"/>
            <w:vMerge/>
          </w:tcPr>
          <w:p w:rsidR="00CE3E7E" w:rsidRPr="001A3602" w:rsidRDefault="00CE3E7E" w:rsidP="00555143">
            <w:pPr>
              <w:pStyle w:val="ConsPlusNormal"/>
              <w:rPr>
                <w:rFonts w:ascii="Times New Roman" w:hAnsi="Times New Roman" w:cs="Times New Roman"/>
                <w:sz w:val="28"/>
                <w:szCs w:val="28"/>
              </w:rPr>
            </w:pPr>
          </w:p>
        </w:tc>
        <w:tc>
          <w:tcPr>
            <w:tcW w:w="2400" w:type="dxa"/>
            <w:vAlign w:val="center"/>
          </w:tcPr>
          <w:p w:rsidR="00CE3E7E" w:rsidRPr="001A3602" w:rsidRDefault="00CE3E7E" w:rsidP="00690DD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w:t>
            </w:r>
            <w:r w:rsidR="00690DD1" w:rsidRPr="001A3602">
              <w:rPr>
                <w:rFonts w:ascii="Times New Roman" w:hAnsi="Times New Roman" w:cs="Times New Roman"/>
                <w:sz w:val="28"/>
                <w:szCs w:val="28"/>
              </w:rPr>
              <w:t>6</w:t>
            </w:r>
          </w:p>
        </w:tc>
        <w:tc>
          <w:tcPr>
            <w:tcW w:w="2093" w:type="dxa"/>
            <w:vAlign w:val="center"/>
          </w:tcPr>
          <w:p w:rsidR="00CE3E7E" w:rsidRPr="001A3602" w:rsidRDefault="00CE3E7E" w:rsidP="00690DD1">
            <w:pPr>
              <w:pStyle w:val="ConsPlusNormal"/>
              <w:rPr>
                <w:rFonts w:ascii="Times New Roman" w:hAnsi="Times New Roman" w:cs="Times New Roman"/>
                <w:sz w:val="28"/>
                <w:szCs w:val="28"/>
              </w:rPr>
            </w:pPr>
            <w:r w:rsidRPr="001A3602">
              <w:rPr>
                <w:rFonts w:ascii="Times New Roman" w:hAnsi="Times New Roman" w:cs="Times New Roman"/>
                <w:sz w:val="28"/>
                <w:szCs w:val="28"/>
              </w:rPr>
              <w:t>202</w:t>
            </w:r>
            <w:r w:rsidR="00690DD1" w:rsidRPr="001A3602">
              <w:rPr>
                <w:rFonts w:ascii="Times New Roman" w:hAnsi="Times New Roman" w:cs="Times New Roman"/>
                <w:sz w:val="28"/>
                <w:szCs w:val="28"/>
              </w:rPr>
              <w:t>7</w:t>
            </w:r>
          </w:p>
        </w:tc>
        <w:tc>
          <w:tcPr>
            <w:tcW w:w="2242" w:type="dxa"/>
            <w:vAlign w:val="center"/>
          </w:tcPr>
          <w:p w:rsidR="00CE3E7E" w:rsidRPr="001A3602" w:rsidRDefault="00CE3E7E" w:rsidP="00690DD1">
            <w:pPr>
              <w:pStyle w:val="ConsPlusNormal"/>
              <w:rPr>
                <w:rFonts w:ascii="Times New Roman" w:hAnsi="Times New Roman" w:cs="Times New Roman"/>
                <w:sz w:val="28"/>
                <w:szCs w:val="28"/>
              </w:rPr>
            </w:pPr>
            <w:r w:rsidRPr="001A3602">
              <w:rPr>
                <w:rFonts w:ascii="Times New Roman" w:hAnsi="Times New Roman" w:cs="Times New Roman"/>
                <w:sz w:val="28"/>
                <w:szCs w:val="28"/>
              </w:rPr>
              <w:t>202</w:t>
            </w:r>
            <w:r w:rsidR="00690DD1" w:rsidRPr="001A3602">
              <w:rPr>
                <w:rFonts w:ascii="Times New Roman" w:hAnsi="Times New Roman" w:cs="Times New Roman"/>
                <w:sz w:val="28"/>
                <w:szCs w:val="28"/>
              </w:rPr>
              <w:t>8</w:t>
            </w:r>
          </w:p>
        </w:tc>
        <w:tc>
          <w:tcPr>
            <w:tcW w:w="2242" w:type="dxa"/>
            <w:vAlign w:val="center"/>
          </w:tcPr>
          <w:p w:rsidR="00CE3E7E" w:rsidRPr="001A3602" w:rsidRDefault="00CE3E7E" w:rsidP="00555143">
            <w:pPr>
              <w:pStyle w:val="ConsPlusNormal"/>
              <w:rPr>
                <w:rFonts w:ascii="Times New Roman" w:hAnsi="Times New Roman" w:cs="Times New Roman"/>
                <w:sz w:val="28"/>
                <w:szCs w:val="28"/>
              </w:rPr>
            </w:pPr>
            <w:r w:rsidRPr="001A3602">
              <w:rPr>
                <w:rFonts w:ascii="Times New Roman" w:hAnsi="Times New Roman" w:cs="Times New Roman"/>
                <w:sz w:val="28"/>
                <w:szCs w:val="28"/>
              </w:rPr>
              <w:t>Всего:</w:t>
            </w:r>
          </w:p>
        </w:tc>
      </w:tr>
      <w:tr w:rsidR="00CE3E7E" w:rsidRPr="006C4A13" w:rsidTr="00BD0CF8">
        <w:trPr>
          <w:trHeight w:val="412"/>
        </w:trPr>
        <w:tc>
          <w:tcPr>
            <w:tcW w:w="5071" w:type="dxa"/>
            <w:vAlign w:val="center"/>
          </w:tcPr>
          <w:p w:rsidR="00CE3E7E" w:rsidRPr="001A3602" w:rsidRDefault="00CE3E7E"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2400"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2093" w:type="dxa"/>
            <w:vAlign w:val="center"/>
          </w:tcPr>
          <w:p w:rsidR="00CE3E7E" w:rsidRPr="001A3602" w:rsidRDefault="00CE3E7E"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2242" w:type="dxa"/>
            <w:vAlign w:val="center"/>
          </w:tcPr>
          <w:p w:rsidR="00CE3E7E" w:rsidRPr="001A3602" w:rsidRDefault="00CE3E7E"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2242" w:type="dxa"/>
            <w:vAlign w:val="center"/>
          </w:tcPr>
          <w:p w:rsidR="00CE3E7E" w:rsidRPr="001A3602" w:rsidRDefault="007E142F"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5</w:t>
            </w:r>
          </w:p>
        </w:tc>
      </w:tr>
      <w:tr w:rsidR="009222AD" w:rsidRPr="006C4A13" w:rsidTr="00BD0CF8">
        <w:trPr>
          <w:trHeight w:val="822"/>
        </w:trPr>
        <w:tc>
          <w:tcPr>
            <w:tcW w:w="5071" w:type="dxa"/>
          </w:tcPr>
          <w:p w:rsidR="009222AD" w:rsidRPr="001A3602" w:rsidRDefault="009222AD"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Всего на реализацию регионального проекта, в т.ч.</w:t>
            </w:r>
          </w:p>
        </w:tc>
        <w:tc>
          <w:tcPr>
            <w:tcW w:w="2400" w:type="dxa"/>
          </w:tcPr>
          <w:p w:rsidR="009222AD" w:rsidRPr="001A3602" w:rsidRDefault="009222AD" w:rsidP="00555143">
            <w:pPr>
              <w:pStyle w:val="ConsPlusNormal"/>
              <w:ind w:firstLine="0"/>
              <w:jc w:val="center"/>
              <w:rPr>
                <w:rFonts w:ascii="Times New Roman" w:hAnsi="Times New Roman" w:cs="Times New Roman"/>
                <w:sz w:val="28"/>
                <w:szCs w:val="28"/>
              </w:rPr>
            </w:pPr>
            <w:r w:rsidRPr="00574219">
              <w:rPr>
                <w:rFonts w:ascii="Times New Roman" w:hAnsi="Times New Roman" w:cs="Times New Roman"/>
                <w:b/>
                <w:sz w:val="28"/>
                <w:szCs w:val="28"/>
              </w:rPr>
              <w:t>3 </w:t>
            </w:r>
            <w:r>
              <w:rPr>
                <w:rFonts w:ascii="Times New Roman" w:hAnsi="Times New Roman" w:cs="Times New Roman"/>
                <w:b/>
                <w:sz w:val="28"/>
                <w:szCs w:val="28"/>
              </w:rPr>
              <w:t>435</w:t>
            </w:r>
            <w:r w:rsidRPr="00574219">
              <w:rPr>
                <w:rFonts w:ascii="Times New Roman" w:hAnsi="Times New Roman" w:cs="Times New Roman"/>
                <w:b/>
                <w:sz w:val="28"/>
                <w:szCs w:val="28"/>
              </w:rPr>
              <w:t> </w:t>
            </w:r>
            <w:r>
              <w:rPr>
                <w:rFonts w:ascii="Times New Roman" w:hAnsi="Times New Roman" w:cs="Times New Roman"/>
                <w:b/>
                <w:sz w:val="28"/>
                <w:szCs w:val="28"/>
              </w:rPr>
              <w:t>340</w:t>
            </w:r>
            <w:r w:rsidRPr="00574219">
              <w:rPr>
                <w:rFonts w:ascii="Times New Roman" w:hAnsi="Times New Roman" w:cs="Times New Roman"/>
                <w:b/>
                <w:sz w:val="28"/>
                <w:szCs w:val="28"/>
              </w:rPr>
              <w:t>,</w:t>
            </w:r>
            <w:r>
              <w:rPr>
                <w:rFonts w:ascii="Times New Roman" w:hAnsi="Times New Roman" w:cs="Times New Roman"/>
                <w:b/>
                <w:sz w:val="28"/>
                <w:szCs w:val="28"/>
              </w:rPr>
              <w:t>00</w:t>
            </w:r>
          </w:p>
        </w:tc>
        <w:tc>
          <w:tcPr>
            <w:tcW w:w="2093" w:type="dxa"/>
          </w:tcPr>
          <w:p w:rsidR="009222AD"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Pr="00574219">
              <w:rPr>
                <w:rFonts w:ascii="Times New Roman" w:hAnsi="Times New Roman" w:cs="Times New Roman"/>
                <w:b/>
                <w:sz w:val="28"/>
                <w:szCs w:val="28"/>
              </w:rPr>
              <w:t> </w:t>
            </w:r>
            <w:r>
              <w:rPr>
                <w:rFonts w:ascii="Times New Roman" w:hAnsi="Times New Roman" w:cs="Times New Roman"/>
                <w:b/>
                <w:sz w:val="28"/>
                <w:szCs w:val="28"/>
              </w:rPr>
              <w:t>1</w:t>
            </w:r>
            <w:r w:rsidRPr="00574219">
              <w:rPr>
                <w:rFonts w:ascii="Times New Roman" w:hAnsi="Times New Roman" w:cs="Times New Roman"/>
                <w:b/>
                <w:sz w:val="28"/>
                <w:szCs w:val="28"/>
              </w:rPr>
              <w:t>47 514,83</w:t>
            </w:r>
          </w:p>
        </w:tc>
        <w:tc>
          <w:tcPr>
            <w:tcW w:w="2242" w:type="dxa"/>
          </w:tcPr>
          <w:p w:rsidR="009222AD"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Pr="00574219">
              <w:rPr>
                <w:rFonts w:ascii="Times New Roman" w:hAnsi="Times New Roman" w:cs="Times New Roman"/>
                <w:b/>
                <w:sz w:val="28"/>
                <w:szCs w:val="28"/>
              </w:rPr>
              <w:t> </w:t>
            </w:r>
            <w:r>
              <w:rPr>
                <w:rFonts w:ascii="Times New Roman" w:hAnsi="Times New Roman" w:cs="Times New Roman"/>
                <w:b/>
                <w:sz w:val="28"/>
                <w:szCs w:val="28"/>
              </w:rPr>
              <w:t>142</w:t>
            </w:r>
            <w:r w:rsidRPr="00574219">
              <w:rPr>
                <w:rFonts w:ascii="Times New Roman" w:hAnsi="Times New Roman" w:cs="Times New Roman"/>
                <w:b/>
                <w:sz w:val="28"/>
                <w:szCs w:val="28"/>
              </w:rPr>
              <w:t xml:space="preserve"> 9</w:t>
            </w:r>
            <w:r>
              <w:rPr>
                <w:rFonts w:ascii="Times New Roman" w:hAnsi="Times New Roman" w:cs="Times New Roman"/>
                <w:b/>
                <w:sz w:val="28"/>
                <w:szCs w:val="28"/>
              </w:rPr>
              <w:t>62</w:t>
            </w:r>
            <w:r w:rsidRPr="00574219">
              <w:rPr>
                <w:rFonts w:ascii="Times New Roman" w:hAnsi="Times New Roman" w:cs="Times New Roman"/>
                <w:b/>
                <w:sz w:val="28"/>
                <w:szCs w:val="28"/>
              </w:rPr>
              <w:t>,</w:t>
            </w:r>
            <w:r>
              <w:rPr>
                <w:rFonts w:ascii="Times New Roman" w:hAnsi="Times New Roman" w:cs="Times New Roman"/>
                <w:b/>
                <w:sz w:val="28"/>
                <w:szCs w:val="28"/>
              </w:rPr>
              <w:t>4</w:t>
            </w:r>
            <w:r w:rsidRPr="00574219">
              <w:rPr>
                <w:rFonts w:ascii="Times New Roman" w:hAnsi="Times New Roman" w:cs="Times New Roman"/>
                <w:b/>
                <w:sz w:val="28"/>
                <w:szCs w:val="28"/>
              </w:rPr>
              <w:t>0</w:t>
            </w:r>
          </w:p>
        </w:tc>
        <w:tc>
          <w:tcPr>
            <w:tcW w:w="2242" w:type="dxa"/>
          </w:tcPr>
          <w:p w:rsidR="009222AD" w:rsidRPr="00574219" w:rsidRDefault="009222AD" w:rsidP="009222AD">
            <w:pPr>
              <w:pStyle w:val="ConsPlusNormal"/>
              <w:ind w:firstLine="0"/>
              <w:jc w:val="center"/>
              <w:rPr>
                <w:rFonts w:ascii="Times New Roman" w:hAnsi="Times New Roman" w:cs="Times New Roman"/>
                <w:b/>
                <w:sz w:val="28"/>
                <w:szCs w:val="28"/>
              </w:rPr>
            </w:pPr>
            <w:r w:rsidRPr="00574219">
              <w:rPr>
                <w:rFonts w:ascii="Times New Roman" w:hAnsi="Times New Roman" w:cs="Times New Roman"/>
                <w:b/>
                <w:sz w:val="28"/>
                <w:szCs w:val="28"/>
              </w:rPr>
              <w:t>1</w:t>
            </w:r>
            <w:r>
              <w:rPr>
                <w:rFonts w:ascii="Times New Roman" w:hAnsi="Times New Roman" w:cs="Times New Roman"/>
                <w:b/>
                <w:sz w:val="28"/>
                <w:szCs w:val="28"/>
              </w:rPr>
              <w:t>1</w:t>
            </w:r>
            <w:r w:rsidRPr="00574219">
              <w:rPr>
                <w:rFonts w:ascii="Times New Roman" w:hAnsi="Times New Roman" w:cs="Times New Roman"/>
                <w:b/>
                <w:sz w:val="28"/>
                <w:szCs w:val="28"/>
              </w:rPr>
              <w:t> </w:t>
            </w:r>
            <w:r>
              <w:rPr>
                <w:rFonts w:ascii="Times New Roman" w:hAnsi="Times New Roman" w:cs="Times New Roman"/>
                <w:b/>
                <w:sz w:val="28"/>
                <w:szCs w:val="28"/>
              </w:rPr>
              <w:t>725</w:t>
            </w:r>
            <w:r w:rsidRPr="00574219">
              <w:rPr>
                <w:rFonts w:ascii="Times New Roman" w:hAnsi="Times New Roman" w:cs="Times New Roman"/>
                <w:b/>
                <w:sz w:val="28"/>
                <w:szCs w:val="28"/>
              </w:rPr>
              <w:t> </w:t>
            </w:r>
            <w:r>
              <w:rPr>
                <w:rFonts w:ascii="Times New Roman" w:hAnsi="Times New Roman" w:cs="Times New Roman"/>
                <w:b/>
                <w:sz w:val="28"/>
                <w:szCs w:val="28"/>
              </w:rPr>
              <w:t>817</w:t>
            </w:r>
            <w:r w:rsidRPr="00574219">
              <w:rPr>
                <w:rFonts w:ascii="Times New Roman" w:hAnsi="Times New Roman" w:cs="Times New Roman"/>
                <w:b/>
                <w:sz w:val="28"/>
                <w:szCs w:val="28"/>
              </w:rPr>
              <w:t>,</w:t>
            </w:r>
            <w:r>
              <w:rPr>
                <w:rFonts w:ascii="Times New Roman" w:hAnsi="Times New Roman" w:cs="Times New Roman"/>
                <w:b/>
                <w:sz w:val="28"/>
                <w:szCs w:val="28"/>
              </w:rPr>
              <w:t>23</w:t>
            </w:r>
          </w:p>
        </w:tc>
      </w:tr>
      <w:tr w:rsidR="00CE3E7E" w:rsidRPr="006C4A13" w:rsidTr="00BD0CF8">
        <w:trPr>
          <w:trHeight w:val="586"/>
        </w:trPr>
        <w:tc>
          <w:tcPr>
            <w:tcW w:w="5071" w:type="dxa"/>
          </w:tcPr>
          <w:p w:rsidR="00CE3E7E" w:rsidRPr="001A3602" w:rsidRDefault="00CE3E7E" w:rsidP="00045787">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Федеральный бюджет</w:t>
            </w:r>
          </w:p>
        </w:tc>
        <w:tc>
          <w:tcPr>
            <w:tcW w:w="2400"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392 410</w:t>
            </w:r>
            <w:r w:rsidRPr="00574219">
              <w:rPr>
                <w:rFonts w:ascii="Times New Roman" w:hAnsi="Times New Roman" w:cs="Times New Roman"/>
                <w:sz w:val="28"/>
                <w:szCs w:val="28"/>
              </w:rPr>
              <w:t>,</w:t>
            </w:r>
            <w:r>
              <w:rPr>
                <w:rFonts w:ascii="Times New Roman" w:hAnsi="Times New Roman" w:cs="Times New Roman"/>
                <w:sz w:val="28"/>
                <w:szCs w:val="28"/>
              </w:rPr>
              <w:t>34</w:t>
            </w:r>
          </w:p>
        </w:tc>
        <w:tc>
          <w:tcPr>
            <w:tcW w:w="2093"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485 027</w:t>
            </w:r>
            <w:r w:rsidRPr="00574219">
              <w:rPr>
                <w:rFonts w:ascii="Times New Roman" w:hAnsi="Times New Roman" w:cs="Times New Roman"/>
                <w:sz w:val="28"/>
                <w:szCs w:val="28"/>
              </w:rPr>
              <w:t>,</w:t>
            </w:r>
            <w:r>
              <w:rPr>
                <w:rFonts w:ascii="Times New Roman" w:hAnsi="Times New Roman" w:cs="Times New Roman"/>
                <w:sz w:val="28"/>
                <w:szCs w:val="28"/>
              </w:rPr>
              <w:t>44</w:t>
            </w:r>
          </w:p>
        </w:tc>
        <w:tc>
          <w:tcPr>
            <w:tcW w:w="2242"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469 807</w:t>
            </w:r>
            <w:r w:rsidRPr="00574219">
              <w:rPr>
                <w:rFonts w:ascii="Times New Roman" w:hAnsi="Times New Roman" w:cs="Times New Roman"/>
                <w:sz w:val="28"/>
                <w:szCs w:val="28"/>
              </w:rPr>
              <w:t>,</w:t>
            </w:r>
            <w:r>
              <w:rPr>
                <w:rFonts w:ascii="Times New Roman" w:hAnsi="Times New Roman" w:cs="Times New Roman"/>
                <w:sz w:val="28"/>
                <w:szCs w:val="28"/>
              </w:rPr>
              <w:t>79</w:t>
            </w:r>
          </w:p>
        </w:tc>
        <w:tc>
          <w:tcPr>
            <w:tcW w:w="2242" w:type="dxa"/>
          </w:tcPr>
          <w:p w:rsidR="00CE3E7E" w:rsidRPr="001A3602" w:rsidRDefault="00BE2490"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1 347 245</w:t>
            </w:r>
            <w:r w:rsidRPr="00574219">
              <w:rPr>
                <w:rFonts w:ascii="Times New Roman" w:hAnsi="Times New Roman" w:cs="Times New Roman"/>
                <w:sz w:val="28"/>
                <w:szCs w:val="28"/>
              </w:rPr>
              <w:t>,</w:t>
            </w:r>
            <w:r>
              <w:rPr>
                <w:rFonts w:ascii="Times New Roman" w:hAnsi="Times New Roman" w:cs="Times New Roman"/>
                <w:sz w:val="28"/>
                <w:szCs w:val="28"/>
              </w:rPr>
              <w:t>57</w:t>
            </w:r>
          </w:p>
        </w:tc>
      </w:tr>
      <w:tr w:rsidR="00CE3E7E" w:rsidRPr="006C4A13" w:rsidTr="00BD0CF8">
        <w:trPr>
          <w:trHeight w:val="412"/>
        </w:trPr>
        <w:tc>
          <w:tcPr>
            <w:tcW w:w="5071" w:type="dxa"/>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Областной бюджет</w:t>
            </w:r>
          </w:p>
        </w:tc>
        <w:tc>
          <w:tcPr>
            <w:tcW w:w="2400"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742</w:t>
            </w:r>
            <w:r w:rsidRPr="00574219">
              <w:rPr>
                <w:rFonts w:ascii="Times New Roman" w:hAnsi="Times New Roman" w:cs="Times New Roman"/>
                <w:sz w:val="28"/>
                <w:szCs w:val="28"/>
              </w:rPr>
              <w:t> </w:t>
            </w:r>
            <w:r>
              <w:rPr>
                <w:rFonts w:ascii="Times New Roman" w:hAnsi="Times New Roman" w:cs="Times New Roman"/>
                <w:sz w:val="28"/>
                <w:szCs w:val="28"/>
              </w:rPr>
              <w:t>929</w:t>
            </w:r>
            <w:r w:rsidRPr="00574219">
              <w:rPr>
                <w:rFonts w:ascii="Times New Roman" w:hAnsi="Times New Roman" w:cs="Times New Roman"/>
                <w:sz w:val="28"/>
                <w:szCs w:val="28"/>
              </w:rPr>
              <w:t>,</w:t>
            </w:r>
            <w:r>
              <w:rPr>
                <w:rFonts w:ascii="Times New Roman" w:hAnsi="Times New Roman" w:cs="Times New Roman"/>
                <w:sz w:val="28"/>
                <w:szCs w:val="28"/>
              </w:rPr>
              <w:t>66</w:t>
            </w:r>
          </w:p>
        </w:tc>
        <w:tc>
          <w:tcPr>
            <w:tcW w:w="2093"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962</w:t>
            </w:r>
            <w:r w:rsidRPr="00574219">
              <w:rPr>
                <w:rFonts w:ascii="Times New Roman" w:hAnsi="Times New Roman" w:cs="Times New Roman"/>
                <w:sz w:val="28"/>
                <w:szCs w:val="28"/>
              </w:rPr>
              <w:t> </w:t>
            </w:r>
            <w:r>
              <w:rPr>
                <w:rFonts w:ascii="Times New Roman" w:hAnsi="Times New Roman" w:cs="Times New Roman"/>
                <w:sz w:val="28"/>
                <w:szCs w:val="28"/>
              </w:rPr>
              <w:t>487</w:t>
            </w:r>
            <w:r w:rsidRPr="00574219">
              <w:rPr>
                <w:rFonts w:ascii="Times New Roman" w:hAnsi="Times New Roman" w:cs="Times New Roman"/>
                <w:sz w:val="28"/>
                <w:szCs w:val="28"/>
              </w:rPr>
              <w:t>,</w:t>
            </w:r>
            <w:r>
              <w:rPr>
                <w:rFonts w:ascii="Times New Roman" w:hAnsi="Times New Roman" w:cs="Times New Roman"/>
                <w:sz w:val="28"/>
                <w:szCs w:val="28"/>
              </w:rPr>
              <w:t>39</w:t>
            </w:r>
          </w:p>
        </w:tc>
        <w:tc>
          <w:tcPr>
            <w:tcW w:w="2242" w:type="dxa"/>
          </w:tcPr>
          <w:p w:rsidR="00CE3E7E" w:rsidRPr="001A3602" w:rsidRDefault="00BE2490"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967</w:t>
            </w:r>
            <w:r w:rsidRPr="00574219">
              <w:rPr>
                <w:rFonts w:ascii="Times New Roman" w:hAnsi="Times New Roman" w:cs="Times New Roman"/>
                <w:sz w:val="28"/>
                <w:szCs w:val="28"/>
              </w:rPr>
              <w:t> </w:t>
            </w:r>
            <w:r>
              <w:rPr>
                <w:rFonts w:ascii="Times New Roman" w:hAnsi="Times New Roman" w:cs="Times New Roman"/>
                <w:sz w:val="28"/>
                <w:szCs w:val="28"/>
              </w:rPr>
              <w:t>125</w:t>
            </w:r>
            <w:r w:rsidRPr="00574219">
              <w:rPr>
                <w:rFonts w:ascii="Times New Roman" w:hAnsi="Times New Roman" w:cs="Times New Roman"/>
                <w:sz w:val="28"/>
                <w:szCs w:val="28"/>
              </w:rPr>
              <w:t>,</w:t>
            </w:r>
            <w:r>
              <w:rPr>
                <w:rFonts w:ascii="Times New Roman" w:hAnsi="Times New Roman" w:cs="Times New Roman"/>
                <w:sz w:val="28"/>
                <w:szCs w:val="28"/>
              </w:rPr>
              <w:t>41</w:t>
            </w:r>
          </w:p>
        </w:tc>
        <w:tc>
          <w:tcPr>
            <w:tcW w:w="2242" w:type="dxa"/>
          </w:tcPr>
          <w:p w:rsidR="00CE3E7E" w:rsidRPr="001A3602" w:rsidRDefault="00BE2490"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w:t>
            </w:r>
            <w:r w:rsidRPr="00574219">
              <w:rPr>
                <w:rFonts w:ascii="Times New Roman" w:hAnsi="Times New Roman" w:cs="Times New Roman"/>
                <w:sz w:val="28"/>
                <w:szCs w:val="28"/>
              </w:rPr>
              <w:t> </w:t>
            </w:r>
            <w:r>
              <w:rPr>
                <w:rFonts w:ascii="Times New Roman" w:hAnsi="Times New Roman" w:cs="Times New Roman"/>
                <w:sz w:val="28"/>
                <w:szCs w:val="28"/>
              </w:rPr>
              <w:t>672</w:t>
            </w:r>
            <w:r w:rsidRPr="00574219">
              <w:rPr>
                <w:rFonts w:ascii="Times New Roman" w:hAnsi="Times New Roman" w:cs="Times New Roman"/>
                <w:sz w:val="28"/>
                <w:szCs w:val="28"/>
              </w:rPr>
              <w:t> </w:t>
            </w:r>
            <w:r>
              <w:rPr>
                <w:rFonts w:ascii="Times New Roman" w:hAnsi="Times New Roman" w:cs="Times New Roman"/>
                <w:sz w:val="28"/>
                <w:szCs w:val="28"/>
              </w:rPr>
              <w:t>542</w:t>
            </w:r>
            <w:r w:rsidRPr="00574219">
              <w:rPr>
                <w:rFonts w:ascii="Times New Roman" w:hAnsi="Times New Roman" w:cs="Times New Roman"/>
                <w:sz w:val="28"/>
                <w:szCs w:val="28"/>
              </w:rPr>
              <w:t>,</w:t>
            </w:r>
            <w:r>
              <w:rPr>
                <w:rFonts w:ascii="Times New Roman" w:hAnsi="Times New Roman" w:cs="Times New Roman"/>
                <w:sz w:val="28"/>
                <w:szCs w:val="28"/>
              </w:rPr>
              <w:t>46</w:t>
            </w:r>
          </w:p>
        </w:tc>
      </w:tr>
      <w:tr w:rsidR="009222AD" w:rsidRPr="006C4A13" w:rsidTr="00BD0CF8">
        <w:trPr>
          <w:trHeight w:val="412"/>
        </w:trPr>
        <w:tc>
          <w:tcPr>
            <w:tcW w:w="5071" w:type="dxa"/>
          </w:tcPr>
          <w:p w:rsidR="009222AD" w:rsidRPr="001A3602" w:rsidRDefault="009222AD" w:rsidP="00045787">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Муниципальный бюджет </w:t>
            </w:r>
          </w:p>
        </w:tc>
        <w:tc>
          <w:tcPr>
            <w:tcW w:w="2400" w:type="dxa"/>
          </w:tcPr>
          <w:p w:rsidR="009222AD" w:rsidRPr="001A3602" w:rsidRDefault="009222AD"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1 300 000,00</w:t>
            </w:r>
          </w:p>
        </w:tc>
        <w:tc>
          <w:tcPr>
            <w:tcW w:w="2093" w:type="dxa"/>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w:t>
            </w:r>
            <w:r w:rsidRPr="00574219">
              <w:rPr>
                <w:rFonts w:ascii="Times New Roman" w:hAnsi="Times New Roman" w:cs="Times New Roman"/>
                <w:sz w:val="28"/>
                <w:szCs w:val="28"/>
              </w:rPr>
              <w:t>00 000,00</w:t>
            </w:r>
          </w:p>
        </w:tc>
        <w:tc>
          <w:tcPr>
            <w:tcW w:w="2242" w:type="dxa"/>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c>
          <w:tcPr>
            <w:tcW w:w="2242" w:type="dxa"/>
          </w:tcPr>
          <w:p w:rsidR="009222AD" w:rsidRPr="00574219" w:rsidRDefault="009222AD" w:rsidP="009222A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Pr="00574219">
              <w:rPr>
                <w:rFonts w:ascii="Times New Roman" w:hAnsi="Times New Roman" w:cs="Times New Roman"/>
                <w:sz w:val="28"/>
                <w:szCs w:val="28"/>
              </w:rPr>
              <w:t>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r>
      <w:tr w:rsidR="00045787" w:rsidRPr="006C4A13" w:rsidTr="00BD0CF8">
        <w:trPr>
          <w:trHeight w:val="412"/>
        </w:trPr>
        <w:tc>
          <w:tcPr>
            <w:tcW w:w="5071" w:type="dxa"/>
          </w:tcPr>
          <w:p w:rsidR="00045787" w:rsidRDefault="00045787" w:rsidP="00045787">
            <w:pPr>
              <w:pStyle w:val="ConsPlusNormal"/>
              <w:ind w:firstLine="0"/>
              <w:rPr>
                <w:rFonts w:ascii="Times New Roman" w:hAnsi="Times New Roman" w:cs="Times New Roman"/>
                <w:sz w:val="28"/>
                <w:szCs w:val="28"/>
              </w:rPr>
            </w:pPr>
            <w:r>
              <w:rPr>
                <w:rFonts w:ascii="Times New Roman" w:hAnsi="Times New Roman" w:cs="Times New Roman"/>
                <w:sz w:val="28"/>
                <w:szCs w:val="28"/>
              </w:rPr>
              <w:t>Внебюджетные средства</w:t>
            </w:r>
          </w:p>
        </w:tc>
        <w:tc>
          <w:tcPr>
            <w:tcW w:w="2400"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2093"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2242"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2242"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r>
    </w:tbl>
    <w:p w:rsidR="00CE3E7E" w:rsidRPr="006C4A13" w:rsidRDefault="00CE3E7E" w:rsidP="00CE3E7E">
      <w:pPr>
        <w:pStyle w:val="ConsPlusNormal"/>
        <w:jc w:val="both"/>
        <w:rPr>
          <w:rFonts w:ascii="Times New Roman" w:hAnsi="Times New Roman" w:cs="Times New Roman"/>
        </w:rPr>
      </w:pPr>
    </w:p>
    <w:p w:rsidR="00CE3E7E" w:rsidRPr="006C4A13" w:rsidRDefault="00CE3E7E" w:rsidP="00CE3E7E">
      <w:pPr>
        <w:pStyle w:val="ConsPlusNormal"/>
        <w:jc w:val="both"/>
        <w:rPr>
          <w:rFonts w:ascii="Times New Roman" w:hAnsi="Times New Roman" w:cs="Times New Roman"/>
        </w:rPr>
      </w:pPr>
    </w:p>
    <w:p w:rsidR="00CE3E7E" w:rsidRPr="006C4A13" w:rsidRDefault="00CE3E7E" w:rsidP="00CE3E7E">
      <w:pPr>
        <w:pStyle w:val="ConsPlusNormal"/>
        <w:rPr>
          <w:rFonts w:ascii="Times New Roman" w:hAnsi="Times New Roman" w:cs="Times New Roman"/>
        </w:rPr>
        <w:sectPr w:rsidR="00CE3E7E" w:rsidRPr="006C4A13" w:rsidSect="00555143">
          <w:pgSz w:w="16838" w:h="11905" w:orient="landscape"/>
          <w:pgMar w:top="720" w:right="720" w:bottom="720" w:left="720" w:header="0" w:footer="0" w:gutter="0"/>
          <w:cols w:space="720"/>
          <w:titlePg/>
          <w:docGrid w:linePitch="272"/>
        </w:sectPr>
      </w:pPr>
    </w:p>
    <w:tbl>
      <w:tblPr>
        <w:tblpPr w:leftFromText="180" w:rightFromText="180" w:horzAnchor="margin" w:tblpX="-222" w:tblpY="876"/>
        <w:tblW w:w="15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4536"/>
        <w:gridCol w:w="1559"/>
        <w:gridCol w:w="1640"/>
        <w:gridCol w:w="1984"/>
        <w:gridCol w:w="1985"/>
        <w:gridCol w:w="2778"/>
      </w:tblGrid>
      <w:tr w:rsidR="00CE3E7E" w:rsidRPr="006C4A13" w:rsidTr="00BD0CF8">
        <w:tc>
          <w:tcPr>
            <w:tcW w:w="771"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N п/п</w:t>
            </w:r>
          </w:p>
        </w:tc>
        <w:tc>
          <w:tcPr>
            <w:tcW w:w="4536"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Наименование мероприятия (результата),контрольной точки</w:t>
            </w:r>
          </w:p>
        </w:tc>
        <w:tc>
          <w:tcPr>
            <w:tcW w:w="3199" w:type="dxa"/>
            <w:gridSpan w:val="2"/>
            <w:vAlign w:val="center"/>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Срок реализации</w:t>
            </w:r>
          </w:p>
        </w:tc>
        <w:tc>
          <w:tcPr>
            <w:tcW w:w="1984"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Ответственный исполнитель</w:t>
            </w:r>
          </w:p>
        </w:tc>
        <w:tc>
          <w:tcPr>
            <w:tcW w:w="1985"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Адрес объекта (только для объектов капитального строительства)</w:t>
            </w:r>
          </w:p>
        </w:tc>
        <w:tc>
          <w:tcPr>
            <w:tcW w:w="2778"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Вид подтверждающего документа</w:t>
            </w:r>
          </w:p>
        </w:tc>
      </w:tr>
      <w:tr w:rsidR="00CE3E7E" w:rsidRPr="006C4A13" w:rsidTr="00BD0CF8">
        <w:tc>
          <w:tcPr>
            <w:tcW w:w="771" w:type="dxa"/>
            <w:vMerge/>
          </w:tcPr>
          <w:p w:rsidR="00CE3E7E" w:rsidRPr="001A3602" w:rsidRDefault="00CE3E7E" w:rsidP="00BD0CF8">
            <w:pPr>
              <w:pStyle w:val="ConsPlusNormal"/>
              <w:rPr>
                <w:rFonts w:ascii="Times New Roman" w:hAnsi="Times New Roman" w:cs="Times New Roman"/>
                <w:sz w:val="28"/>
                <w:szCs w:val="28"/>
              </w:rPr>
            </w:pPr>
          </w:p>
        </w:tc>
        <w:tc>
          <w:tcPr>
            <w:tcW w:w="4536" w:type="dxa"/>
            <w:vMerge/>
          </w:tcPr>
          <w:p w:rsidR="00CE3E7E" w:rsidRPr="001A3602" w:rsidRDefault="00CE3E7E" w:rsidP="00BD0CF8">
            <w:pPr>
              <w:pStyle w:val="ConsPlusNormal"/>
              <w:rPr>
                <w:rFonts w:ascii="Times New Roman" w:hAnsi="Times New Roman" w:cs="Times New Roman"/>
                <w:sz w:val="28"/>
                <w:szCs w:val="28"/>
              </w:rPr>
            </w:pPr>
          </w:p>
        </w:tc>
        <w:tc>
          <w:tcPr>
            <w:tcW w:w="1559" w:type="dxa"/>
            <w:vAlign w:val="center"/>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начало</w:t>
            </w:r>
          </w:p>
        </w:tc>
        <w:tc>
          <w:tcPr>
            <w:tcW w:w="1640" w:type="dxa"/>
            <w:vAlign w:val="center"/>
          </w:tcPr>
          <w:p w:rsidR="00CE3E7E" w:rsidRPr="001A3602" w:rsidRDefault="00F82878"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К</w:t>
            </w:r>
            <w:r w:rsidR="00CE3E7E" w:rsidRPr="001A3602">
              <w:rPr>
                <w:rFonts w:ascii="Times New Roman" w:hAnsi="Times New Roman" w:cs="Times New Roman"/>
                <w:sz w:val="28"/>
                <w:szCs w:val="28"/>
              </w:rPr>
              <w:t>онец</w:t>
            </w:r>
          </w:p>
        </w:tc>
        <w:tc>
          <w:tcPr>
            <w:tcW w:w="1984" w:type="dxa"/>
            <w:vMerge/>
          </w:tcPr>
          <w:p w:rsidR="00CE3E7E" w:rsidRPr="001A3602" w:rsidRDefault="00CE3E7E" w:rsidP="00BD0CF8">
            <w:pPr>
              <w:pStyle w:val="ConsPlusNormal"/>
              <w:rPr>
                <w:rFonts w:ascii="Times New Roman" w:hAnsi="Times New Roman" w:cs="Times New Roman"/>
                <w:sz w:val="28"/>
                <w:szCs w:val="28"/>
              </w:rPr>
            </w:pPr>
          </w:p>
        </w:tc>
        <w:tc>
          <w:tcPr>
            <w:tcW w:w="1985" w:type="dxa"/>
            <w:vMerge/>
          </w:tcPr>
          <w:p w:rsidR="00CE3E7E" w:rsidRPr="001A3602" w:rsidRDefault="00CE3E7E" w:rsidP="00BD0CF8">
            <w:pPr>
              <w:pStyle w:val="ConsPlusNormal"/>
              <w:rPr>
                <w:rFonts w:ascii="Times New Roman" w:hAnsi="Times New Roman" w:cs="Times New Roman"/>
                <w:sz w:val="28"/>
                <w:szCs w:val="28"/>
              </w:rPr>
            </w:pPr>
          </w:p>
        </w:tc>
        <w:tc>
          <w:tcPr>
            <w:tcW w:w="2778" w:type="dxa"/>
            <w:vMerge/>
          </w:tcPr>
          <w:p w:rsidR="00CE3E7E" w:rsidRPr="001A3602" w:rsidRDefault="00CE3E7E" w:rsidP="00BD0CF8">
            <w:pPr>
              <w:pStyle w:val="ConsPlusNormal"/>
              <w:rPr>
                <w:rFonts w:ascii="Times New Roman" w:hAnsi="Times New Roman" w:cs="Times New Roman"/>
                <w:sz w:val="28"/>
                <w:szCs w:val="28"/>
              </w:rPr>
            </w:pPr>
          </w:p>
        </w:tc>
      </w:tr>
      <w:tr w:rsidR="00CE3E7E" w:rsidRPr="006C4A13" w:rsidTr="00BD0CF8">
        <w:tc>
          <w:tcPr>
            <w:tcW w:w="771"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4536" w:type="dxa"/>
            <w:vAlign w:val="center"/>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559"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640"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984"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1985"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2778"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7</w:t>
            </w:r>
          </w:p>
        </w:tc>
      </w:tr>
      <w:tr w:rsidR="00851C42" w:rsidRPr="006C4A13" w:rsidTr="00BD0CF8">
        <w:tc>
          <w:tcPr>
            <w:tcW w:w="15253" w:type="dxa"/>
            <w:gridSpan w:val="7"/>
          </w:tcPr>
          <w:p w:rsidR="00851C42" w:rsidRPr="001A3602" w:rsidRDefault="00851C42"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Задача: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CE3E7E" w:rsidRPr="006C4A13" w:rsidTr="00BD0CF8">
        <w:tc>
          <w:tcPr>
            <w:tcW w:w="771" w:type="dxa"/>
          </w:tcPr>
          <w:p w:rsidR="00CE3E7E" w:rsidRPr="001A3602" w:rsidRDefault="00CE3E7E" w:rsidP="00BD0CF8">
            <w:pPr>
              <w:pStyle w:val="ConsPlusNormal"/>
              <w:numPr>
                <w:ilvl w:val="0"/>
                <w:numId w:val="11"/>
              </w:numPr>
              <w:rPr>
                <w:rFonts w:ascii="Times New Roman" w:hAnsi="Times New Roman" w:cs="Times New Roman"/>
                <w:sz w:val="28"/>
                <w:szCs w:val="28"/>
              </w:rPr>
            </w:pPr>
          </w:p>
        </w:tc>
        <w:tc>
          <w:tcPr>
            <w:tcW w:w="4536" w:type="dxa"/>
          </w:tcPr>
          <w:p w:rsidR="00205D45" w:rsidRDefault="00205D45" w:rsidP="00BD0CF8">
            <w:pPr>
              <w:jc w:val="both"/>
              <w:rPr>
                <w:rFonts w:ascii="Times New Roman" w:hAnsi="Times New Roman" w:cs="Times New Roman"/>
                <w:sz w:val="28"/>
                <w:szCs w:val="28"/>
              </w:rPr>
            </w:pPr>
            <w:r>
              <w:rPr>
                <w:rFonts w:ascii="Times New Roman" w:hAnsi="Times New Roman" w:cs="Times New Roman"/>
                <w:sz w:val="28"/>
                <w:szCs w:val="28"/>
              </w:rPr>
              <w:t>Мероприятие:</w:t>
            </w:r>
          </w:p>
          <w:p w:rsidR="00CE3E7E" w:rsidRPr="001A3602" w:rsidRDefault="00CE3E7E" w:rsidP="00BD0CF8">
            <w:pPr>
              <w:jc w:val="both"/>
              <w:rPr>
                <w:rFonts w:ascii="Times New Roman" w:hAnsi="Times New Roman" w:cs="Times New Roman"/>
                <w:sz w:val="28"/>
                <w:szCs w:val="28"/>
              </w:rPr>
            </w:pPr>
            <w:r w:rsidRPr="001A3602">
              <w:rPr>
                <w:rFonts w:ascii="Times New Roman" w:hAnsi="Times New Roman" w:cs="Times New Roman"/>
                <w:sz w:val="28"/>
                <w:szCs w:val="28"/>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p w:rsidR="00B04D7B" w:rsidRPr="00B04D7B" w:rsidRDefault="00205D45" w:rsidP="00BD0CF8">
            <w:pPr>
              <w:pStyle w:val="ConsPlusNormal"/>
              <w:ind w:firstLine="0"/>
              <w:jc w:val="both"/>
              <w:rPr>
                <w:rFonts w:ascii="Times New Roman" w:hAnsi="Times New Roman" w:cs="Times New Roman"/>
                <w:color w:val="000000" w:themeColor="text1"/>
                <w:sz w:val="28"/>
                <w:szCs w:val="28"/>
              </w:rPr>
            </w:pPr>
            <w:r w:rsidRPr="00B04D7B">
              <w:rPr>
                <w:rFonts w:ascii="Times New Roman" w:hAnsi="Times New Roman" w:cs="Times New Roman"/>
                <w:color w:val="000000" w:themeColor="text1"/>
                <w:sz w:val="28"/>
                <w:szCs w:val="28"/>
              </w:rPr>
              <w:t>Контрольная точка</w:t>
            </w:r>
            <w:r w:rsidR="00300928" w:rsidRPr="00B04D7B">
              <w:rPr>
                <w:rFonts w:ascii="Times New Roman" w:hAnsi="Times New Roman" w:cs="Times New Roman"/>
                <w:color w:val="000000" w:themeColor="text1"/>
                <w:sz w:val="28"/>
                <w:szCs w:val="28"/>
              </w:rPr>
              <w:t>:</w:t>
            </w:r>
            <w:r w:rsidR="00B04D7B" w:rsidRPr="001A3602">
              <w:rPr>
                <w:rFonts w:ascii="Times New Roman" w:hAnsi="Times New Roman" w:cs="Times New Roman"/>
                <w:sz w:val="28"/>
                <w:szCs w:val="28"/>
              </w:rPr>
              <w:t>О</w:t>
            </w:r>
            <w:r w:rsidR="00B04D7B">
              <w:rPr>
                <w:rFonts w:ascii="Times New Roman" w:hAnsi="Times New Roman" w:cs="Times New Roman"/>
                <w:sz w:val="28"/>
                <w:szCs w:val="28"/>
              </w:rPr>
              <w:t>беспечение жильем молодых семей.</w:t>
            </w:r>
          </w:p>
          <w:p w:rsidR="00B04D7B" w:rsidRPr="00205D45" w:rsidRDefault="00B04D7B" w:rsidP="00BD0CF8">
            <w:pPr>
              <w:pStyle w:val="ConsPlusNormal"/>
              <w:ind w:firstLine="0"/>
              <w:jc w:val="both"/>
              <w:rPr>
                <w:rFonts w:ascii="Times New Roman" w:hAnsi="Times New Roman" w:cs="Times New Roman"/>
                <w:color w:val="FF0000"/>
                <w:sz w:val="28"/>
                <w:szCs w:val="28"/>
              </w:rPr>
            </w:pPr>
          </w:p>
        </w:tc>
        <w:tc>
          <w:tcPr>
            <w:tcW w:w="1559" w:type="dxa"/>
          </w:tcPr>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01.01.202</w:t>
            </w:r>
            <w:r w:rsidR="00690DD1" w:rsidRPr="001A3602">
              <w:rPr>
                <w:rFonts w:ascii="Times New Roman" w:hAnsi="Times New Roman" w:cs="Times New Roman"/>
                <w:sz w:val="28"/>
                <w:szCs w:val="28"/>
              </w:rPr>
              <w:t>6</w:t>
            </w:r>
            <w:r w:rsidRPr="001A3602">
              <w:rPr>
                <w:rFonts w:ascii="Times New Roman" w:hAnsi="Times New Roman" w:cs="Times New Roman"/>
                <w:sz w:val="28"/>
                <w:szCs w:val="28"/>
              </w:rPr>
              <w:t>г</w:t>
            </w:r>
          </w:p>
        </w:tc>
        <w:tc>
          <w:tcPr>
            <w:tcW w:w="1640" w:type="dxa"/>
          </w:tcPr>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01.10.202</w:t>
            </w:r>
            <w:r w:rsidR="00690DD1" w:rsidRPr="001A3602">
              <w:rPr>
                <w:rFonts w:ascii="Times New Roman" w:hAnsi="Times New Roman" w:cs="Times New Roman"/>
                <w:sz w:val="28"/>
                <w:szCs w:val="28"/>
              </w:rPr>
              <w:t>6</w:t>
            </w:r>
            <w:r w:rsidRPr="001A3602">
              <w:rPr>
                <w:rFonts w:ascii="Times New Roman" w:hAnsi="Times New Roman" w:cs="Times New Roman"/>
                <w:sz w:val="28"/>
                <w:szCs w:val="28"/>
              </w:rPr>
              <w:t>г</w:t>
            </w:r>
          </w:p>
        </w:tc>
        <w:tc>
          <w:tcPr>
            <w:tcW w:w="1984" w:type="dxa"/>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Управление коммунального хозяйства, транспорта и связи Катав-Ивановского муниципального округа.</w:t>
            </w:r>
          </w:p>
        </w:tc>
        <w:tc>
          <w:tcPr>
            <w:tcW w:w="1985" w:type="dxa"/>
          </w:tcPr>
          <w:p w:rsidR="00CE3E7E" w:rsidRPr="001A3602" w:rsidRDefault="00CE3E7E" w:rsidP="00BD0CF8">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X</w:t>
            </w:r>
          </w:p>
        </w:tc>
        <w:tc>
          <w:tcPr>
            <w:tcW w:w="2778" w:type="dxa"/>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правоустанавливающие документы на жилое помещение или индивидуальное жилищное строительство</w:t>
            </w:r>
          </w:p>
        </w:tc>
      </w:tr>
    </w:tbl>
    <w:p w:rsidR="00CE3E7E" w:rsidRPr="005F6DB5" w:rsidRDefault="00CE3E7E" w:rsidP="00CE3E7E">
      <w:pPr>
        <w:pStyle w:val="ConsPlusNormal"/>
        <w:jc w:val="center"/>
        <w:outlineLvl w:val="2"/>
        <w:rPr>
          <w:rFonts w:ascii="Times New Roman" w:hAnsi="Times New Roman" w:cs="Times New Roman"/>
          <w:b/>
          <w:sz w:val="28"/>
          <w:szCs w:val="28"/>
        </w:rPr>
        <w:sectPr w:rsidR="00CE3E7E" w:rsidRPr="005F6DB5" w:rsidSect="00555143">
          <w:pgSz w:w="16838" w:h="11905" w:orient="landscape"/>
          <w:pgMar w:top="568" w:right="1134" w:bottom="850" w:left="1134" w:header="0" w:footer="0" w:gutter="0"/>
          <w:cols w:space="720"/>
          <w:titlePg/>
        </w:sectPr>
      </w:pPr>
      <w:r w:rsidRPr="00851C42">
        <w:rPr>
          <w:rFonts w:ascii="Times New Roman" w:hAnsi="Times New Roman" w:cs="Times New Roman"/>
          <w:b/>
          <w:sz w:val="28"/>
          <w:szCs w:val="28"/>
        </w:rPr>
        <w:t>6. План реализ</w:t>
      </w:r>
      <w:r w:rsidR="005F6DB5">
        <w:rPr>
          <w:rFonts w:ascii="Times New Roman" w:hAnsi="Times New Roman" w:cs="Times New Roman"/>
          <w:b/>
          <w:sz w:val="28"/>
          <w:szCs w:val="28"/>
        </w:rPr>
        <w:t>ации проекта в текущем году</w:t>
      </w:r>
    </w:p>
    <w:p w:rsidR="00EC0927" w:rsidRPr="005F6DB5" w:rsidRDefault="00EC0927" w:rsidP="005F6DB5">
      <w:pPr>
        <w:pStyle w:val="a6"/>
        <w:ind w:firstLine="0"/>
        <w:rPr>
          <w:rFonts w:ascii="Times New Roman" w:hAnsi="Times New Roman" w:cs="Times New Roman"/>
          <w:sz w:val="20"/>
        </w:rPr>
      </w:pPr>
    </w:p>
    <w:tbl>
      <w:tblPr>
        <w:tblW w:w="7087" w:type="dxa"/>
        <w:tblInd w:w="7905" w:type="dxa"/>
        <w:tblLook w:val="04A0"/>
      </w:tblPr>
      <w:tblGrid>
        <w:gridCol w:w="7087"/>
      </w:tblGrid>
      <w:tr w:rsidR="00EC0927" w:rsidRPr="001A3602" w:rsidTr="00EC0927">
        <w:tc>
          <w:tcPr>
            <w:tcW w:w="7087" w:type="dxa"/>
          </w:tcPr>
          <w:p w:rsidR="00EC0927" w:rsidRPr="00EB6346" w:rsidRDefault="001A3602" w:rsidP="00EC0927">
            <w:pPr>
              <w:tabs>
                <w:tab w:val="left" w:pos="175"/>
              </w:tabs>
              <w:autoSpaceDE w:val="0"/>
              <w:autoSpaceDN w:val="0"/>
              <w:adjustRightInd w:val="0"/>
              <w:jc w:val="right"/>
              <w:outlineLvl w:val="0"/>
              <w:rPr>
                <w:rFonts w:ascii="Times New Roman" w:hAnsi="Times New Roman" w:cs="Times New Roman"/>
                <w:sz w:val="28"/>
                <w:szCs w:val="28"/>
              </w:rPr>
            </w:pPr>
            <w:r>
              <w:rPr>
                <w:rFonts w:ascii="Times New Roman" w:hAnsi="Times New Roman" w:cs="Times New Roman"/>
                <w:sz w:val="28"/>
                <w:szCs w:val="28"/>
              </w:rPr>
              <w:t>Приложение №</w:t>
            </w:r>
            <w:r w:rsidRPr="00EB6346">
              <w:rPr>
                <w:rFonts w:ascii="Times New Roman" w:hAnsi="Times New Roman" w:cs="Times New Roman"/>
                <w:sz w:val="28"/>
                <w:szCs w:val="28"/>
              </w:rPr>
              <w:t>3</w:t>
            </w:r>
          </w:p>
          <w:p w:rsidR="00EC0927" w:rsidRPr="001A3602" w:rsidRDefault="00EC0927" w:rsidP="00EC0927">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EC0927" w:rsidRPr="001A3602" w:rsidRDefault="00EC0927" w:rsidP="003A55DB">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поддержки для улучшения жилищных условий </w:t>
            </w:r>
          </w:p>
          <w:p w:rsidR="00EC0927" w:rsidRPr="001A3602" w:rsidRDefault="00EC0927" w:rsidP="003A55DB">
            <w:pPr>
              <w:pStyle w:val="a6"/>
              <w:ind w:firstLine="0"/>
              <w:jc w:val="right"/>
              <w:rPr>
                <w:rFonts w:ascii="Times New Roman" w:hAnsi="Times New Roman" w:cs="Times New Roman"/>
                <w:szCs w:val="28"/>
              </w:rPr>
            </w:pPr>
            <w:r w:rsidRPr="001A3602">
              <w:rPr>
                <w:rFonts w:ascii="Times New Roman" w:hAnsi="Times New Roman" w:cs="Times New Roman"/>
                <w:szCs w:val="28"/>
              </w:rPr>
              <w:t>на территории Катав-Ивановского муниципального</w:t>
            </w:r>
            <w:r w:rsidR="000333E7" w:rsidRPr="001A3602">
              <w:rPr>
                <w:rFonts w:ascii="Times New Roman" w:hAnsi="Times New Roman" w:cs="Times New Roman"/>
                <w:szCs w:val="28"/>
              </w:rPr>
              <w:t xml:space="preserve"> округа</w:t>
            </w:r>
            <w:r w:rsidRPr="001A3602">
              <w:rPr>
                <w:rFonts w:ascii="Times New Roman" w:hAnsi="Times New Roman" w:cs="Times New Roman"/>
                <w:szCs w:val="28"/>
              </w:rPr>
              <w:t>»</w:t>
            </w:r>
          </w:p>
          <w:p w:rsidR="00EC0927" w:rsidRPr="001A3602" w:rsidRDefault="00E87F95" w:rsidP="00EC0927">
            <w:pPr>
              <w:jc w:val="right"/>
              <w:rPr>
                <w:rFonts w:ascii="Times New Roman" w:hAnsi="Times New Roman" w:cs="Times New Roman"/>
                <w:sz w:val="28"/>
                <w:szCs w:val="28"/>
              </w:rPr>
            </w:pPr>
            <w:r>
              <w:rPr>
                <w:rFonts w:ascii="Times New Roman" w:hAnsi="Times New Roman" w:cs="Times New Roman"/>
                <w:sz w:val="28"/>
                <w:szCs w:val="28"/>
              </w:rPr>
              <w:t>от _______________ 2026</w:t>
            </w:r>
            <w:r w:rsidR="00EC0927" w:rsidRPr="001A3602">
              <w:rPr>
                <w:rFonts w:ascii="Times New Roman" w:hAnsi="Times New Roman" w:cs="Times New Roman"/>
                <w:sz w:val="28"/>
                <w:szCs w:val="28"/>
              </w:rPr>
              <w:t xml:space="preserve"> года № _______</w:t>
            </w:r>
          </w:p>
          <w:p w:rsidR="00EC0927" w:rsidRPr="001A3602" w:rsidRDefault="00EC0927" w:rsidP="00EC0927">
            <w:pPr>
              <w:autoSpaceDE w:val="0"/>
              <w:autoSpaceDN w:val="0"/>
              <w:adjustRightInd w:val="0"/>
              <w:jc w:val="right"/>
              <w:rPr>
                <w:rFonts w:ascii="Times New Roman" w:hAnsi="Times New Roman" w:cs="Times New Roman"/>
              </w:rPr>
            </w:pPr>
          </w:p>
        </w:tc>
      </w:tr>
    </w:tbl>
    <w:p w:rsidR="00EC0927" w:rsidRPr="001A3602" w:rsidRDefault="00EC0927" w:rsidP="00727B06">
      <w:pPr>
        <w:shd w:val="clear" w:color="auto" w:fill="FFFFFF"/>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Перечен</w:t>
      </w:r>
      <w:r w:rsidR="00853EED" w:rsidRPr="001A3602">
        <w:rPr>
          <w:rFonts w:ascii="Times New Roman" w:hAnsi="Times New Roman" w:cs="Times New Roman"/>
          <w:sz w:val="28"/>
          <w:szCs w:val="28"/>
        </w:rPr>
        <w:t>ь основных мероприятий программы</w:t>
      </w:r>
    </w:p>
    <w:p w:rsidR="00EC0927" w:rsidRPr="001A3602" w:rsidRDefault="00EC0927" w:rsidP="00EC0927">
      <w:pPr>
        <w:autoSpaceDE w:val="0"/>
        <w:autoSpaceDN w:val="0"/>
        <w:adjustRightInd w:val="0"/>
        <w:jc w:val="both"/>
        <w:rPr>
          <w:rFonts w:ascii="Times New Roman" w:hAnsi="Times New Roman" w:cs="Times New Roman"/>
          <w:sz w:val="28"/>
          <w:szCs w:val="28"/>
        </w:rPr>
      </w:pPr>
    </w:p>
    <w:tbl>
      <w:tblPr>
        <w:tblW w:w="1587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1"/>
        <w:gridCol w:w="1403"/>
        <w:gridCol w:w="1133"/>
        <w:gridCol w:w="1560"/>
        <w:gridCol w:w="1701"/>
        <w:gridCol w:w="1701"/>
        <w:gridCol w:w="1417"/>
        <w:gridCol w:w="1276"/>
        <w:gridCol w:w="1134"/>
        <w:gridCol w:w="1276"/>
        <w:gridCol w:w="1134"/>
        <w:gridCol w:w="1701"/>
      </w:tblGrid>
      <w:tr w:rsidR="00EC0927" w:rsidRPr="00317CB4" w:rsidTr="00DF62F1">
        <w:trPr>
          <w:trHeight w:val="1529"/>
        </w:trPr>
        <w:tc>
          <w:tcPr>
            <w:tcW w:w="441" w:type="dxa"/>
            <w:vMerge w:val="restart"/>
          </w:tcPr>
          <w:p w:rsidR="00EC0927" w:rsidRPr="001A3602" w:rsidRDefault="00EC0927" w:rsidP="00EC0927">
            <w:pPr>
              <w:autoSpaceDE w:val="0"/>
              <w:autoSpaceDN w:val="0"/>
              <w:adjustRightInd w:val="0"/>
              <w:jc w:val="both"/>
              <w:rPr>
                <w:rFonts w:ascii="Times New Roman" w:hAnsi="Times New Roman" w:cs="Times New Roman"/>
                <w:b/>
                <w:sz w:val="22"/>
                <w:szCs w:val="22"/>
              </w:rPr>
            </w:pPr>
            <w:r w:rsidRPr="001A3602">
              <w:rPr>
                <w:rFonts w:ascii="Times New Roman" w:hAnsi="Times New Roman" w:cs="Times New Roman"/>
                <w:b/>
                <w:sz w:val="22"/>
                <w:szCs w:val="22"/>
              </w:rPr>
              <w:t>№ п/п</w:t>
            </w:r>
          </w:p>
        </w:tc>
        <w:tc>
          <w:tcPr>
            <w:tcW w:w="1403" w:type="dxa"/>
            <w:vMerge w:val="restart"/>
          </w:tcPr>
          <w:p w:rsidR="00EC0927" w:rsidRPr="001A3602" w:rsidRDefault="00EC0927"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Наименования целей, задач, мероприятий муниципальной программы</w:t>
            </w:r>
          </w:p>
        </w:tc>
        <w:tc>
          <w:tcPr>
            <w:tcW w:w="1133" w:type="dxa"/>
            <w:vMerge w:val="restart"/>
          </w:tcPr>
          <w:p w:rsidR="00EC0927" w:rsidRPr="001A3602" w:rsidRDefault="00EC0927"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Источник финансирования</w:t>
            </w:r>
          </w:p>
        </w:tc>
        <w:tc>
          <w:tcPr>
            <w:tcW w:w="1560" w:type="dxa"/>
          </w:tcPr>
          <w:p w:rsidR="00EC0927" w:rsidRPr="001A3602" w:rsidRDefault="00EC0927" w:rsidP="00EC0927">
            <w:pPr>
              <w:autoSpaceDE w:val="0"/>
              <w:autoSpaceDN w:val="0"/>
              <w:adjustRightInd w:val="0"/>
              <w:jc w:val="center"/>
              <w:rPr>
                <w:rFonts w:ascii="Times New Roman" w:hAnsi="Times New Roman" w:cs="Times New Roman"/>
                <w:b/>
                <w:sz w:val="22"/>
                <w:szCs w:val="22"/>
              </w:rPr>
            </w:pPr>
          </w:p>
        </w:tc>
        <w:tc>
          <w:tcPr>
            <w:tcW w:w="4819" w:type="dxa"/>
            <w:gridSpan w:val="3"/>
          </w:tcPr>
          <w:p w:rsidR="00EC0927" w:rsidRPr="001A3602" w:rsidRDefault="00EC0927" w:rsidP="00E606A9">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Объемы финансирования, руб.</w:t>
            </w:r>
          </w:p>
        </w:tc>
        <w:tc>
          <w:tcPr>
            <w:tcW w:w="4820" w:type="dxa"/>
            <w:gridSpan w:val="4"/>
          </w:tcPr>
          <w:p w:rsidR="00EC0927" w:rsidRPr="001A3602" w:rsidRDefault="00EC0927"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Показатели (индикаторы) результативности выполнения задач</w:t>
            </w:r>
          </w:p>
        </w:tc>
        <w:tc>
          <w:tcPr>
            <w:tcW w:w="1701" w:type="dxa"/>
          </w:tcPr>
          <w:p w:rsidR="00EC0927" w:rsidRPr="001A3602" w:rsidRDefault="00EC0927" w:rsidP="00EC0927">
            <w:pPr>
              <w:autoSpaceDE w:val="0"/>
              <w:autoSpaceDN w:val="0"/>
              <w:adjustRightInd w:val="0"/>
              <w:jc w:val="center"/>
              <w:rPr>
                <w:rFonts w:ascii="Times New Roman" w:hAnsi="Times New Roman" w:cs="Times New Roman"/>
                <w:b/>
                <w:sz w:val="18"/>
                <w:szCs w:val="18"/>
              </w:rPr>
            </w:pPr>
            <w:r w:rsidRPr="001A3602">
              <w:rPr>
                <w:rFonts w:ascii="Times New Roman" w:hAnsi="Times New Roman" w:cs="Times New Roman"/>
                <w:b/>
                <w:sz w:val="18"/>
                <w:szCs w:val="18"/>
              </w:rPr>
              <w:t>Исполнители, перечень организаций участвующих в реализации основных мероприятий</w:t>
            </w:r>
          </w:p>
        </w:tc>
      </w:tr>
      <w:tr w:rsidR="009B0BEB" w:rsidRPr="00317CB4" w:rsidTr="00DF62F1">
        <w:tc>
          <w:tcPr>
            <w:tcW w:w="441" w:type="dxa"/>
            <w:vMerge/>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C0927">
            <w:pPr>
              <w:autoSpaceDE w:val="0"/>
              <w:autoSpaceDN w:val="0"/>
              <w:adjustRightInd w:val="0"/>
              <w:jc w:val="center"/>
              <w:rPr>
                <w:rFonts w:ascii="Times New Roman" w:hAnsi="Times New Roman" w:cs="Times New Roman"/>
                <w:b/>
                <w:sz w:val="22"/>
                <w:szCs w:val="22"/>
              </w:rPr>
            </w:pPr>
          </w:p>
        </w:tc>
        <w:tc>
          <w:tcPr>
            <w:tcW w:w="1133" w:type="dxa"/>
            <w:vMerge/>
          </w:tcPr>
          <w:p w:rsidR="009B0BEB" w:rsidRPr="001A3602" w:rsidRDefault="009B0BEB" w:rsidP="00EC0927">
            <w:pPr>
              <w:autoSpaceDE w:val="0"/>
              <w:autoSpaceDN w:val="0"/>
              <w:adjustRightInd w:val="0"/>
              <w:jc w:val="center"/>
              <w:rPr>
                <w:rFonts w:ascii="Times New Roman" w:hAnsi="Times New Roman" w:cs="Times New Roman"/>
                <w:b/>
                <w:sz w:val="22"/>
                <w:szCs w:val="22"/>
              </w:rPr>
            </w:pPr>
          </w:p>
        </w:tc>
        <w:tc>
          <w:tcPr>
            <w:tcW w:w="1560" w:type="dxa"/>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всего</w:t>
            </w:r>
          </w:p>
        </w:tc>
        <w:tc>
          <w:tcPr>
            <w:tcW w:w="1701" w:type="dxa"/>
            <w:tcBorders>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2026</w:t>
            </w:r>
          </w:p>
        </w:tc>
        <w:tc>
          <w:tcPr>
            <w:tcW w:w="1701" w:type="dxa"/>
            <w:tcBorders>
              <w:left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2027</w:t>
            </w:r>
          </w:p>
        </w:tc>
        <w:tc>
          <w:tcPr>
            <w:tcW w:w="1417" w:type="dxa"/>
            <w:tcBorders>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2028</w:t>
            </w:r>
          </w:p>
        </w:tc>
        <w:tc>
          <w:tcPr>
            <w:tcW w:w="1276" w:type="dxa"/>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Наименование/показателя (ед. измерения)</w:t>
            </w:r>
          </w:p>
        </w:tc>
        <w:tc>
          <w:tcPr>
            <w:tcW w:w="1134" w:type="dxa"/>
            <w:tcBorders>
              <w:right w:val="single" w:sz="4" w:space="0" w:color="auto"/>
            </w:tcBorders>
          </w:tcPr>
          <w:p w:rsidR="009B0BEB" w:rsidRPr="001A3602" w:rsidRDefault="009B0BEB" w:rsidP="00404163">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2026</w:t>
            </w:r>
          </w:p>
        </w:tc>
        <w:tc>
          <w:tcPr>
            <w:tcW w:w="1276" w:type="dxa"/>
            <w:tcBorders>
              <w:left w:val="single" w:sz="4" w:space="0" w:color="auto"/>
              <w:right w:val="single" w:sz="4" w:space="0" w:color="auto"/>
            </w:tcBorders>
          </w:tcPr>
          <w:p w:rsidR="009B0BEB" w:rsidRPr="001A3602" w:rsidRDefault="009B0BEB" w:rsidP="00404163">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2027</w:t>
            </w:r>
          </w:p>
        </w:tc>
        <w:tc>
          <w:tcPr>
            <w:tcW w:w="1134" w:type="dxa"/>
            <w:tcBorders>
              <w:left w:val="single" w:sz="4" w:space="0" w:color="auto"/>
            </w:tcBorders>
          </w:tcPr>
          <w:p w:rsidR="009B0BEB" w:rsidRPr="001A3602" w:rsidRDefault="009B0BEB" w:rsidP="00404163">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2028</w:t>
            </w:r>
          </w:p>
        </w:tc>
        <w:tc>
          <w:tcPr>
            <w:tcW w:w="1701" w:type="dxa"/>
          </w:tcPr>
          <w:p w:rsidR="009B0BEB" w:rsidRPr="001A3602" w:rsidRDefault="009B0BEB" w:rsidP="00EC0927">
            <w:pPr>
              <w:autoSpaceDE w:val="0"/>
              <w:autoSpaceDN w:val="0"/>
              <w:adjustRightInd w:val="0"/>
              <w:jc w:val="center"/>
              <w:rPr>
                <w:rFonts w:ascii="Times New Roman" w:hAnsi="Times New Roman" w:cs="Times New Roman"/>
                <w:b/>
                <w:sz w:val="16"/>
                <w:szCs w:val="16"/>
              </w:rPr>
            </w:pPr>
          </w:p>
        </w:tc>
      </w:tr>
      <w:tr w:rsidR="009B0BEB" w:rsidRPr="00317CB4" w:rsidTr="00DF62F1">
        <w:trPr>
          <w:trHeight w:val="300"/>
        </w:trPr>
        <w:tc>
          <w:tcPr>
            <w:tcW w:w="441"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1</w:t>
            </w:r>
          </w:p>
        </w:tc>
        <w:tc>
          <w:tcPr>
            <w:tcW w:w="1403"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w:t>
            </w:r>
          </w:p>
        </w:tc>
        <w:tc>
          <w:tcPr>
            <w:tcW w:w="1133"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3</w:t>
            </w:r>
          </w:p>
        </w:tc>
        <w:tc>
          <w:tcPr>
            <w:tcW w:w="1560"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4</w:t>
            </w:r>
          </w:p>
        </w:tc>
        <w:tc>
          <w:tcPr>
            <w:tcW w:w="1701" w:type="dxa"/>
            <w:tcBorders>
              <w:right w:val="single" w:sz="4" w:space="0" w:color="auto"/>
            </w:tcBorders>
            <w:vAlign w:val="center"/>
          </w:tcPr>
          <w:p w:rsidR="009B0BEB" w:rsidRPr="009B0BEB" w:rsidRDefault="009B0BEB" w:rsidP="009B0BEB">
            <w:pPr>
              <w:autoSpaceDE w:val="0"/>
              <w:autoSpaceDN w:val="0"/>
              <w:adjustRightInd w:val="0"/>
              <w:jc w:val="center"/>
              <w:rPr>
                <w:rFonts w:ascii="Times New Roman" w:hAnsi="Times New Roman" w:cs="Times New Roman"/>
                <w:b/>
                <w:sz w:val="22"/>
                <w:szCs w:val="22"/>
                <w:lang w:val="en-US"/>
              </w:rPr>
            </w:pPr>
            <w:r w:rsidRPr="001A3602">
              <w:rPr>
                <w:rFonts w:ascii="Times New Roman" w:hAnsi="Times New Roman" w:cs="Times New Roman"/>
                <w:b/>
                <w:sz w:val="22"/>
                <w:szCs w:val="22"/>
              </w:rPr>
              <w:t>5</w:t>
            </w:r>
          </w:p>
        </w:tc>
        <w:tc>
          <w:tcPr>
            <w:tcW w:w="1701" w:type="dxa"/>
            <w:tcBorders>
              <w:right w:val="single" w:sz="4" w:space="0" w:color="auto"/>
            </w:tcBorders>
            <w:vAlign w:val="center"/>
          </w:tcPr>
          <w:p w:rsidR="009B0BEB" w:rsidRPr="009B0BEB" w:rsidRDefault="009B0BEB"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lang w:val="en-US"/>
              </w:rPr>
              <w:t>6</w:t>
            </w:r>
          </w:p>
        </w:tc>
        <w:tc>
          <w:tcPr>
            <w:tcW w:w="1417" w:type="dxa"/>
            <w:tcBorders>
              <w:right w:val="single" w:sz="4" w:space="0" w:color="auto"/>
            </w:tcBorders>
            <w:vAlign w:val="center"/>
          </w:tcPr>
          <w:p w:rsidR="009B0BEB" w:rsidRPr="009B0BEB" w:rsidRDefault="009B0BEB"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lang w:val="en-US"/>
              </w:rPr>
              <w:t>7</w:t>
            </w:r>
          </w:p>
        </w:tc>
        <w:tc>
          <w:tcPr>
            <w:tcW w:w="1276" w:type="dxa"/>
            <w:tcBorders>
              <w:left w:val="single" w:sz="4" w:space="0" w:color="auto"/>
            </w:tcBorders>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9</w:t>
            </w:r>
          </w:p>
        </w:tc>
        <w:tc>
          <w:tcPr>
            <w:tcW w:w="1134" w:type="dxa"/>
            <w:tcBorders>
              <w:right w:val="single" w:sz="4" w:space="0" w:color="auto"/>
            </w:tcBorders>
            <w:vAlign w:val="center"/>
          </w:tcPr>
          <w:p w:rsidR="009B0BEB" w:rsidRPr="00DF62F1" w:rsidRDefault="009B0BEB" w:rsidP="00DF62F1">
            <w:pPr>
              <w:autoSpaceDE w:val="0"/>
              <w:autoSpaceDN w:val="0"/>
              <w:adjustRightInd w:val="0"/>
              <w:jc w:val="center"/>
              <w:rPr>
                <w:rFonts w:ascii="Times New Roman" w:hAnsi="Times New Roman" w:cs="Times New Roman"/>
                <w:b/>
                <w:sz w:val="22"/>
                <w:szCs w:val="22"/>
                <w:lang w:val="en-US"/>
              </w:rPr>
            </w:pPr>
            <w:r w:rsidRPr="001A3602">
              <w:rPr>
                <w:rFonts w:ascii="Times New Roman" w:hAnsi="Times New Roman" w:cs="Times New Roman"/>
                <w:b/>
                <w:sz w:val="22"/>
                <w:szCs w:val="22"/>
              </w:rPr>
              <w:t>10</w:t>
            </w:r>
          </w:p>
        </w:tc>
        <w:tc>
          <w:tcPr>
            <w:tcW w:w="1276" w:type="dxa"/>
            <w:tcBorders>
              <w:left w:val="single" w:sz="4" w:space="0" w:color="auto"/>
              <w:right w:val="single" w:sz="4" w:space="0" w:color="auto"/>
            </w:tcBorders>
            <w:vAlign w:val="center"/>
          </w:tcPr>
          <w:p w:rsidR="009B0BEB" w:rsidRPr="00DF62F1" w:rsidRDefault="00DF62F1"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rPr>
              <w:t>1</w:t>
            </w:r>
            <w:r>
              <w:rPr>
                <w:rFonts w:ascii="Times New Roman" w:hAnsi="Times New Roman" w:cs="Times New Roman"/>
                <w:b/>
                <w:sz w:val="22"/>
                <w:szCs w:val="22"/>
                <w:lang w:val="en-US"/>
              </w:rPr>
              <w:t>1</w:t>
            </w:r>
          </w:p>
        </w:tc>
        <w:tc>
          <w:tcPr>
            <w:tcW w:w="1134" w:type="dxa"/>
            <w:tcBorders>
              <w:left w:val="single" w:sz="4" w:space="0" w:color="auto"/>
            </w:tcBorders>
            <w:vAlign w:val="center"/>
          </w:tcPr>
          <w:p w:rsidR="009B0BEB" w:rsidRPr="00DF62F1" w:rsidRDefault="00DF62F1"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rPr>
              <w:t>1</w:t>
            </w:r>
            <w:r>
              <w:rPr>
                <w:rFonts w:ascii="Times New Roman" w:hAnsi="Times New Roman" w:cs="Times New Roman"/>
                <w:b/>
                <w:sz w:val="22"/>
                <w:szCs w:val="22"/>
                <w:lang w:val="en-US"/>
              </w:rPr>
              <w:t>2</w:t>
            </w:r>
          </w:p>
        </w:tc>
        <w:tc>
          <w:tcPr>
            <w:tcW w:w="1701" w:type="dxa"/>
            <w:vAlign w:val="center"/>
          </w:tcPr>
          <w:p w:rsidR="009B0BEB" w:rsidRPr="001A3602" w:rsidRDefault="009B0BEB" w:rsidP="00EC0927">
            <w:pPr>
              <w:autoSpaceDE w:val="0"/>
              <w:autoSpaceDN w:val="0"/>
              <w:adjustRightInd w:val="0"/>
              <w:jc w:val="center"/>
              <w:rPr>
                <w:rFonts w:ascii="Times New Roman" w:hAnsi="Times New Roman" w:cs="Times New Roman"/>
                <w:b/>
                <w:sz w:val="16"/>
                <w:szCs w:val="16"/>
              </w:rPr>
            </w:pPr>
          </w:p>
        </w:tc>
      </w:tr>
      <w:tr w:rsidR="009B0BEB" w:rsidRPr="00317CB4" w:rsidTr="00DF62F1">
        <w:tc>
          <w:tcPr>
            <w:tcW w:w="441" w:type="dxa"/>
          </w:tcPr>
          <w:p w:rsidR="009B0BEB" w:rsidRPr="001A3602" w:rsidRDefault="009B0BEB" w:rsidP="00EC092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sz w:val="22"/>
                <w:szCs w:val="22"/>
              </w:rPr>
              <w:t>1</w:t>
            </w:r>
          </w:p>
        </w:tc>
        <w:tc>
          <w:tcPr>
            <w:tcW w:w="8915" w:type="dxa"/>
            <w:gridSpan w:val="6"/>
            <w:tcBorders>
              <w:top w:val="nil"/>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b/>
                <w:sz w:val="22"/>
                <w:szCs w:val="22"/>
              </w:rPr>
              <w:t>Цель программы:</w:t>
            </w:r>
            <w:r w:rsidRPr="001A3602">
              <w:rPr>
                <w:rFonts w:ascii="Times New Roman" w:hAnsi="Times New Roman" w:cs="Times New Roman"/>
                <w:sz w:val="22"/>
                <w:szCs w:val="22"/>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1276" w:type="dxa"/>
            <w:tcBorders>
              <w:lef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top w:val="nil"/>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276" w:type="dxa"/>
            <w:tcBorders>
              <w:left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lef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701" w:type="dxa"/>
            <w:vMerge w:val="restart"/>
          </w:tcPr>
          <w:p w:rsidR="009B0BEB" w:rsidRPr="001A3602" w:rsidRDefault="009B0BEB" w:rsidP="001F787D">
            <w:pPr>
              <w:autoSpaceDE w:val="0"/>
              <w:autoSpaceDN w:val="0"/>
              <w:adjustRightInd w:val="0"/>
              <w:jc w:val="both"/>
              <w:rPr>
                <w:rFonts w:ascii="Times New Roman" w:hAnsi="Times New Roman" w:cs="Times New Roman"/>
                <w:sz w:val="16"/>
                <w:szCs w:val="16"/>
                <w:highlight w:val="yellow"/>
              </w:rPr>
            </w:pPr>
            <w:r w:rsidRPr="001A3602">
              <w:rPr>
                <w:rFonts w:ascii="Times New Roman" w:hAnsi="Times New Roman" w:cs="Times New Roman"/>
                <w:sz w:val="16"/>
                <w:szCs w:val="16"/>
              </w:rPr>
              <w:t>Управления коммунального хозяйства транспорта и связи Катав-Ивановского муниципального округа</w:t>
            </w:r>
          </w:p>
        </w:tc>
      </w:tr>
      <w:tr w:rsidR="009B0BEB" w:rsidRPr="00317CB4" w:rsidTr="00DF62F1">
        <w:tc>
          <w:tcPr>
            <w:tcW w:w="441" w:type="dxa"/>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8915" w:type="dxa"/>
            <w:gridSpan w:val="6"/>
            <w:tcBorders>
              <w:bottom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b/>
                <w:sz w:val="22"/>
                <w:szCs w:val="22"/>
              </w:rPr>
              <w:t>Задача 1 программы</w:t>
            </w:r>
            <w:r w:rsidRPr="001A3602">
              <w:rPr>
                <w:rFonts w:ascii="Times New Roman" w:hAnsi="Times New Roman" w:cs="Times New Roman"/>
                <w:sz w:val="22"/>
                <w:szCs w:val="22"/>
              </w:rPr>
              <w:t xml:space="preserve"> (предоставление молодым семьям – участникам программы социальных выплат на приобретение жилья эконом-класса или создание объекта индивидуального жилищного строительства)</w:t>
            </w:r>
          </w:p>
        </w:tc>
        <w:tc>
          <w:tcPr>
            <w:tcW w:w="1276" w:type="dxa"/>
            <w:tcBorders>
              <w:left w:val="single" w:sz="4" w:space="0" w:color="auto"/>
              <w:bottom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bottom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276" w:type="dxa"/>
            <w:tcBorders>
              <w:left w:val="single" w:sz="4" w:space="0" w:color="auto"/>
              <w:bottom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left w:val="single" w:sz="4" w:space="0" w:color="auto"/>
              <w:bottom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701" w:type="dxa"/>
            <w:vMerge/>
          </w:tcPr>
          <w:p w:rsidR="009B0BEB" w:rsidRPr="001A3602" w:rsidRDefault="009B0BEB" w:rsidP="00EC0927">
            <w:pPr>
              <w:autoSpaceDE w:val="0"/>
              <w:autoSpaceDN w:val="0"/>
              <w:adjustRightInd w:val="0"/>
              <w:jc w:val="both"/>
              <w:rPr>
                <w:rFonts w:ascii="Times New Roman" w:hAnsi="Times New Roman" w:cs="Times New Roman"/>
                <w:sz w:val="16"/>
                <w:szCs w:val="16"/>
              </w:rPr>
            </w:pPr>
          </w:p>
        </w:tc>
      </w:tr>
      <w:tr w:rsidR="009B0BEB" w:rsidRPr="00317CB4" w:rsidTr="00DF62F1">
        <w:trPr>
          <w:trHeight w:val="405"/>
        </w:trPr>
        <w:tc>
          <w:tcPr>
            <w:tcW w:w="441" w:type="dxa"/>
            <w:vMerge w:val="restart"/>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val="restart"/>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r w:rsidRPr="001A3602">
              <w:rPr>
                <w:rFonts w:ascii="Times New Roman" w:hAnsi="Times New Roman" w:cs="Times New Roman"/>
                <w:sz w:val="22"/>
                <w:szCs w:val="22"/>
              </w:rPr>
              <w:t xml:space="preserve">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w:t>
            </w:r>
          </w:p>
        </w:tc>
        <w:tc>
          <w:tcPr>
            <w:tcW w:w="1133" w:type="dxa"/>
            <w:tcBorders>
              <w:bottom w:val="single" w:sz="4" w:space="0" w:color="auto"/>
            </w:tcBorders>
            <w:vAlign w:val="center"/>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ФБ</w:t>
            </w:r>
          </w:p>
        </w:tc>
        <w:tc>
          <w:tcPr>
            <w:tcW w:w="1560" w:type="dxa"/>
            <w:tcBorders>
              <w:bottom w:val="single" w:sz="4" w:space="0" w:color="auto"/>
            </w:tcBorders>
            <w:vAlign w:val="center"/>
          </w:tcPr>
          <w:p w:rsidR="009B0BEB" w:rsidRPr="00DF62F1" w:rsidRDefault="00DF62F1" w:rsidP="00ED3BCF">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1 347 245,57</w:t>
            </w:r>
          </w:p>
        </w:tc>
        <w:tc>
          <w:tcPr>
            <w:tcW w:w="1701" w:type="dxa"/>
            <w:tcBorders>
              <w:bottom w:val="single" w:sz="4" w:space="0" w:color="auto"/>
              <w:right w:val="single" w:sz="4" w:space="0" w:color="auto"/>
            </w:tcBorders>
            <w:vAlign w:val="center"/>
          </w:tcPr>
          <w:p w:rsidR="009B0BEB" w:rsidRPr="00BB7122" w:rsidRDefault="009B0BEB" w:rsidP="00BB7122">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rPr>
              <w:t>392 410,</w:t>
            </w:r>
            <w:r>
              <w:rPr>
                <w:rFonts w:ascii="Times New Roman" w:hAnsi="Times New Roman" w:cs="Times New Roman"/>
                <w:sz w:val="22"/>
                <w:szCs w:val="22"/>
                <w:lang w:val="en-US"/>
              </w:rPr>
              <w:t>34</w:t>
            </w:r>
          </w:p>
        </w:tc>
        <w:tc>
          <w:tcPr>
            <w:tcW w:w="1701" w:type="dxa"/>
            <w:tcBorders>
              <w:left w:val="single" w:sz="4" w:space="0" w:color="auto"/>
              <w:bottom w:val="single" w:sz="4" w:space="0" w:color="auto"/>
            </w:tcBorders>
            <w:vAlign w:val="center"/>
          </w:tcPr>
          <w:p w:rsidR="009B0BEB" w:rsidRPr="00BB7122" w:rsidRDefault="009B0BEB" w:rsidP="00E21737">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485 027,44</w:t>
            </w:r>
          </w:p>
        </w:tc>
        <w:tc>
          <w:tcPr>
            <w:tcW w:w="1417" w:type="dxa"/>
            <w:tcBorders>
              <w:left w:val="single" w:sz="4" w:space="0" w:color="auto"/>
              <w:bottom w:val="single" w:sz="4" w:space="0" w:color="auto"/>
            </w:tcBorders>
            <w:vAlign w:val="center"/>
          </w:tcPr>
          <w:p w:rsidR="009B0BEB" w:rsidRPr="00BB7122" w:rsidRDefault="009B0BEB" w:rsidP="00E21737">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469 807,79</w:t>
            </w:r>
          </w:p>
        </w:tc>
        <w:tc>
          <w:tcPr>
            <w:tcW w:w="1276" w:type="dxa"/>
          </w:tcPr>
          <w:p w:rsidR="009B0BEB" w:rsidRPr="001A3602" w:rsidRDefault="009B0BEB" w:rsidP="00E2173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sz w:val="22"/>
                <w:szCs w:val="22"/>
              </w:rPr>
              <w:t>Количество молодых семей, улучшивших жилищных условий (семья)</w:t>
            </w:r>
          </w:p>
        </w:tc>
        <w:tc>
          <w:tcPr>
            <w:tcW w:w="1134" w:type="dxa"/>
            <w:tcBorders>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3</w:t>
            </w:r>
          </w:p>
        </w:tc>
        <w:tc>
          <w:tcPr>
            <w:tcW w:w="1276" w:type="dxa"/>
            <w:tcBorders>
              <w:left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3</w:t>
            </w:r>
          </w:p>
        </w:tc>
        <w:tc>
          <w:tcPr>
            <w:tcW w:w="1134" w:type="dxa"/>
            <w:tcBorders>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3</w:t>
            </w: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r w:rsidR="009B0BEB" w:rsidRPr="00317CB4" w:rsidTr="00DF62F1">
        <w:trPr>
          <w:trHeight w:val="762"/>
        </w:trPr>
        <w:tc>
          <w:tcPr>
            <w:tcW w:w="441"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133" w:type="dxa"/>
            <w:tcBorders>
              <w:top w:val="single" w:sz="4" w:space="0" w:color="auto"/>
              <w:bottom w:val="single" w:sz="4" w:space="0" w:color="auto"/>
            </w:tcBorders>
            <w:vAlign w:val="center"/>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ОБ</w:t>
            </w:r>
          </w:p>
        </w:tc>
        <w:tc>
          <w:tcPr>
            <w:tcW w:w="1560" w:type="dxa"/>
            <w:tcBorders>
              <w:top w:val="single" w:sz="4" w:space="0" w:color="auto"/>
              <w:bottom w:val="single" w:sz="4" w:space="0" w:color="auto"/>
            </w:tcBorders>
            <w:vAlign w:val="center"/>
          </w:tcPr>
          <w:p w:rsidR="009B0BEB" w:rsidRPr="00DF62F1" w:rsidRDefault="00DF62F1" w:rsidP="00DF62F1">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5 672 542,46</w:t>
            </w:r>
          </w:p>
        </w:tc>
        <w:tc>
          <w:tcPr>
            <w:tcW w:w="1701" w:type="dxa"/>
            <w:tcBorders>
              <w:top w:val="single" w:sz="4" w:space="0" w:color="auto"/>
              <w:bottom w:val="single" w:sz="4" w:space="0" w:color="auto"/>
              <w:right w:val="single" w:sz="4" w:space="0" w:color="auto"/>
            </w:tcBorders>
            <w:vAlign w:val="center"/>
          </w:tcPr>
          <w:p w:rsidR="009B0BEB" w:rsidRPr="00ED3BCF" w:rsidRDefault="009B0BEB" w:rsidP="00BB7122">
            <w:pPr>
              <w:autoSpaceDE w:val="0"/>
              <w:autoSpaceDN w:val="0"/>
              <w:adjustRightInd w:val="0"/>
              <w:jc w:val="center"/>
              <w:rPr>
                <w:rFonts w:ascii="Times New Roman" w:hAnsi="Times New Roman" w:cs="Times New Roman"/>
                <w:sz w:val="22"/>
                <w:szCs w:val="22"/>
                <w:lang w:val="en-US"/>
              </w:rPr>
            </w:pPr>
            <w:r w:rsidRPr="00ED3BCF">
              <w:rPr>
                <w:rFonts w:ascii="Times New Roman" w:hAnsi="Times New Roman" w:cs="Times New Roman"/>
                <w:sz w:val="22"/>
                <w:szCs w:val="22"/>
              </w:rPr>
              <w:t>1</w:t>
            </w:r>
            <w:r>
              <w:rPr>
                <w:rFonts w:ascii="Times New Roman" w:hAnsi="Times New Roman" w:cs="Times New Roman"/>
                <w:sz w:val="22"/>
                <w:szCs w:val="22"/>
              </w:rPr>
              <w:t> </w:t>
            </w:r>
            <w:r w:rsidRPr="00ED3BCF">
              <w:rPr>
                <w:rFonts w:ascii="Times New Roman" w:hAnsi="Times New Roman" w:cs="Times New Roman"/>
                <w:sz w:val="22"/>
                <w:szCs w:val="22"/>
              </w:rPr>
              <w:t>742</w:t>
            </w:r>
            <w:r>
              <w:rPr>
                <w:rFonts w:ascii="Times New Roman" w:hAnsi="Times New Roman" w:cs="Times New Roman"/>
                <w:sz w:val="22"/>
                <w:szCs w:val="22"/>
                <w:lang w:val="en-US"/>
              </w:rPr>
              <w:t> 929,66</w:t>
            </w:r>
          </w:p>
        </w:tc>
        <w:tc>
          <w:tcPr>
            <w:tcW w:w="1701" w:type="dxa"/>
            <w:tcBorders>
              <w:top w:val="single" w:sz="4" w:space="0" w:color="auto"/>
              <w:left w:val="single" w:sz="4" w:space="0" w:color="auto"/>
              <w:bottom w:val="single" w:sz="4" w:space="0" w:color="auto"/>
            </w:tcBorders>
            <w:vAlign w:val="center"/>
          </w:tcPr>
          <w:p w:rsidR="009B0BEB" w:rsidRPr="00ED3BCF" w:rsidRDefault="009B0BEB" w:rsidP="00BB7122">
            <w:pPr>
              <w:autoSpaceDE w:val="0"/>
              <w:autoSpaceDN w:val="0"/>
              <w:adjustRightInd w:val="0"/>
              <w:jc w:val="center"/>
              <w:rPr>
                <w:rFonts w:ascii="Times New Roman" w:hAnsi="Times New Roman" w:cs="Times New Roman"/>
                <w:sz w:val="22"/>
                <w:szCs w:val="22"/>
                <w:lang w:val="en-US"/>
              </w:rPr>
            </w:pPr>
            <w:r w:rsidRPr="00ED3BCF">
              <w:rPr>
                <w:rFonts w:ascii="Times New Roman" w:hAnsi="Times New Roman" w:cs="Times New Roman"/>
                <w:sz w:val="22"/>
                <w:szCs w:val="22"/>
              </w:rPr>
              <w:t>1</w:t>
            </w:r>
            <w:r>
              <w:rPr>
                <w:rFonts w:ascii="Times New Roman" w:hAnsi="Times New Roman" w:cs="Times New Roman"/>
                <w:sz w:val="22"/>
                <w:szCs w:val="22"/>
              </w:rPr>
              <w:t> </w:t>
            </w:r>
            <w:r w:rsidRPr="00ED3BCF">
              <w:rPr>
                <w:rFonts w:ascii="Times New Roman" w:hAnsi="Times New Roman" w:cs="Times New Roman"/>
                <w:sz w:val="22"/>
                <w:szCs w:val="22"/>
              </w:rPr>
              <w:t>962</w:t>
            </w:r>
            <w:r>
              <w:rPr>
                <w:rFonts w:ascii="Times New Roman" w:hAnsi="Times New Roman" w:cs="Times New Roman"/>
                <w:sz w:val="22"/>
                <w:szCs w:val="22"/>
                <w:lang w:val="en-US"/>
              </w:rPr>
              <w:t> 487,39</w:t>
            </w:r>
          </w:p>
        </w:tc>
        <w:tc>
          <w:tcPr>
            <w:tcW w:w="1417" w:type="dxa"/>
            <w:tcBorders>
              <w:top w:val="single" w:sz="4" w:space="0" w:color="auto"/>
              <w:left w:val="single" w:sz="4" w:space="0" w:color="auto"/>
              <w:bottom w:val="single" w:sz="4" w:space="0" w:color="auto"/>
            </w:tcBorders>
            <w:vAlign w:val="center"/>
          </w:tcPr>
          <w:p w:rsidR="009B0BEB" w:rsidRPr="00BB7122" w:rsidRDefault="009B0BEB" w:rsidP="00BB7122">
            <w:pPr>
              <w:autoSpaceDE w:val="0"/>
              <w:autoSpaceDN w:val="0"/>
              <w:adjustRightInd w:val="0"/>
              <w:jc w:val="center"/>
              <w:rPr>
                <w:rFonts w:ascii="Times New Roman" w:hAnsi="Times New Roman" w:cs="Times New Roman"/>
                <w:sz w:val="22"/>
                <w:szCs w:val="22"/>
                <w:lang w:val="en-US"/>
              </w:rPr>
            </w:pPr>
            <w:r w:rsidRPr="00ED3BCF">
              <w:rPr>
                <w:rFonts w:ascii="Times New Roman" w:hAnsi="Times New Roman" w:cs="Times New Roman"/>
                <w:sz w:val="22"/>
                <w:szCs w:val="22"/>
              </w:rPr>
              <w:t>1</w:t>
            </w:r>
            <w:r>
              <w:rPr>
                <w:rFonts w:ascii="Times New Roman" w:hAnsi="Times New Roman" w:cs="Times New Roman"/>
                <w:sz w:val="22"/>
                <w:szCs w:val="22"/>
              </w:rPr>
              <w:t> </w:t>
            </w:r>
            <w:r w:rsidRPr="00ED3BCF">
              <w:rPr>
                <w:rFonts w:ascii="Times New Roman" w:hAnsi="Times New Roman" w:cs="Times New Roman"/>
                <w:sz w:val="22"/>
                <w:szCs w:val="22"/>
              </w:rPr>
              <w:t>967</w:t>
            </w:r>
            <w:r>
              <w:rPr>
                <w:rFonts w:ascii="Times New Roman" w:hAnsi="Times New Roman" w:cs="Times New Roman"/>
                <w:sz w:val="22"/>
                <w:szCs w:val="22"/>
                <w:lang w:val="en-US"/>
              </w:rPr>
              <w:t> 125,79</w:t>
            </w:r>
          </w:p>
        </w:tc>
        <w:tc>
          <w:tcPr>
            <w:tcW w:w="1276" w:type="dxa"/>
            <w:tcBorders>
              <w:bottom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bottom w:val="single" w:sz="4" w:space="0" w:color="auto"/>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276" w:type="dxa"/>
            <w:tcBorders>
              <w:left w:val="single" w:sz="4" w:space="0" w:color="auto"/>
              <w:bottom w:val="single" w:sz="4" w:space="0" w:color="auto"/>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left w:val="single" w:sz="4" w:space="0" w:color="auto"/>
              <w:bottom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r w:rsidR="009B0BEB" w:rsidRPr="00317CB4" w:rsidTr="00DF62F1">
        <w:trPr>
          <w:trHeight w:val="713"/>
        </w:trPr>
        <w:tc>
          <w:tcPr>
            <w:tcW w:w="441"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133" w:type="dxa"/>
            <w:tcBorders>
              <w:top w:val="single" w:sz="4" w:space="0" w:color="auto"/>
              <w:bottom w:val="single" w:sz="4" w:space="0" w:color="auto"/>
            </w:tcBorders>
            <w:vAlign w:val="center"/>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МБ</w:t>
            </w:r>
          </w:p>
        </w:tc>
        <w:tc>
          <w:tcPr>
            <w:tcW w:w="1560" w:type="dxa"/>
            <w:tcBorders>
              <w:top w:val="single" w:sz="4" w:space="0" w:color="auto"/>
              <w:bottom w:val="single" w:sz="4" w:space="0" w:color="auto"/>
            </w:tcBorders>
            <w:vAlign w:val="center"/>
          </w:tcPr>
          <w:p w:rsidR="009B0BEB" w:rsidRPr="00CD2F92" w:rsidRDefault="00CD2F92" w:rsidP="00DF62F1">
            <w:pPr>
              <w:autoSpaceDE w:val="0"/>
              <w:autoSpaceDN w:val="0"/>
              <w:adjustRightInd w:val="0"/>
              <w:jc w:val="center"/>
              <w:rPr>
                <w:rFonts w:ascii="Times New Roman" w:hAnsi="Times New Roman" w:cs="Times New Roman"/>
                <w:sz w:val="22"/>
                <w:szCs w:val="22"/>
              </w:rPr>
            </w:pPr>
            <w:r w:rsidRPr="00CD2F92">
              <w:rPr>
                <w:rFonts w:ascii="Times New Roman" w:hAnsi="Times New Roman" w:cs="Times New Roman"/>
                <w:sz w:val="22"/>
                <w:szCs w:val="22"/>
              </w:rPr>
              <w:t>4 706 029,20</w:t>
            </w:r>
          </w:p>
        </w:tc>
        <w:tc>
          <w:tcPr>
            <w:tcW w:w="1701" w:type="dxa"/>
            <w:tcBorders>
              <w:top w:val="single" w:sz="4" w:space="0" w:color="auto"/>
              <w:bottom w:val="single" w:sz="4" w:space="0" w:color="auto"/>
              <w:right w:val="single" w:sz="4" w:space="0" w:color="auto"/>
            </w:tcBorders>
            <w:vAlign w:val="center"/>
          </w:tcPr>
          <w:p w:rsidR="009B0BEB" w:rsidRPr="00BB7122" w:rsidRDefault="009B0BEB" w:rsidP="00CD2F92">
            <w:pPr>
              <w:autoSpaceDE w:val="0"/>
              <w:autoSpaceDN w:val="0"/>
              <w:adjustRightInd w:val="0"/>
              <w:jc w:val="center"/>
              <w:rPr>
                <w:rFonts w:ascii="Times New Roman" w:hAnsi="Times New Roman" w:cs="Times New Roman"/>
                <w:sz w:val="22"/>
                <w:szCs w:val="22"/>
                <w:lang w:val="en-US"/>
              </w:rPr>
            </w:pPr>
            <w:r w:rsidRPr="001A3602">
              <w:rPr>
                <w:rFonts w:ascii="Times New Roman" w:hAnsi="Times New Roman" w:cs="Times New Roman"/>
                <w:sz w:val="22"/>
                <w:szCs w:val="22"/>
              </w:rPr>
              <w:t>1</w:t>
            </w:r>
            <w:r>
              <w:rPr>
                <w:rFonts w:ascii="Times New Roman" w:hAnsi="Times New Roman" w:cs="Times New Roman"/>
                <w:sz w:val="22"/>
                <w:szCs w:val="22"/>
              </w:rPr>
              <w:t> </w:t>
            </w:r>
            <w:r w:rsidR="00CD2F92">
              <w:rPr>
                <w:rFonts w:ascii="Times New Roman" w:hAnsi="Times New Roman" w:cs="Times New Roman"/>
                <w:sz w:val="22"/>
                <w:szCs w:val="22"/>
              </w:rPr>
              <w:t>3</w:t>
            </w:r>
            <w:r>
              <w:rPr>
                <w:rFonts w:ascii="Times New Roman" w:hAnsi="Times New Roman" w:cs="Times New Roman"/>
                <w:sz w:val="22"/>
                <w:szCs w:val="22"/>
              </w:rPr>
              <w:t>00</w:t>
            </w:r>
            <w:r w:rsidRPr="001A3602">
              <w:rPr>
                <w:rFonts w:ascii="Times New Roman" w:hAnsi="Times New Roman" w:cs="Times New Roman"/>
                <w:sz w:val="22"/>
                <w:szCs w:val="22"/>
              </w:rPr>
              <w:t>0</w:t>
            </w:r>
            <w:r>
              <w:rPr>
                <w:rFonts w:ascii="Times New Roman" w:hAnsi="Times New Roman" w:cs="Times New Roman"/>
                <w:sz w:val="22"/>
                <w:szCs w:val="22"/>
                <w:lang w:val="en-US"/>
              </w:rPr>
              <w:t>00</w:t>
            </w:r>
          </w:p>
        </w:tc>
        <w:tc>
          <w:tcPr>
            <w:tcW w:w="1701" w:type="dxa"/>
            <w:tcBorders>
              <w:top w:val="single" w:sz="4" w:space="0" w:color="auto"/>
              <w:left w:val="single" w:sz="4" w:space="0" w:color="auto"/>
              <w:bottom w:val="single" w:sz="4" w:space="0" w:color="auto"/>
            </w:tcBorders>
            <w:vAlign w:val="center"/>
          </w:tcPr>
          <w:p w:rsidR="009B0BEB" w:rsidRPr="00BB7122" w:rsidRDefault="009B0BEB" w:rsidP="00CD2F92">
            <w:pPr>
              <w:autoSpaceDE w:val="0"/>
              <w:autoSpaceDN w:val="0"/>
              <w:adjustRightInd w:val="0"/>
              <w:jc w:val="center"/>
              <w:rPr>
                <w:rFonts w:ascii="Times New Roman" w:hAnsi="Times New Roman" w:cs="Times New Roman"/>
                <w:sz w:val="22"/>
                <w:szCs w:val="22"/>
                <w:lang w:val="en-US"/>
              </w:rPr>
            </w:pPr>
            <w:r w:rsidRPr="001A3602">
              <w:rPr>
                <w:rFonts w:ascii="Times New Roman" w:hAnsi="Times New Roman" w:cs="Times New Roman"/>
                <w:sz w:val="22"/>
                <w:szCs w:val="22"/>
              </w:rPr>
              <w:t>1</w:t>
            </w:r>
            <w:r>
              <w:rPr>
                <w:rFonts w:ascii="Times New Roman" w:hAnsi="Times New Roman" w:cs="Times New Roman"/>
                <w:sz w:val="22"/>
                <w:szCs w:val="22"/>
              </w:rPr>
              <w:t> </w:t>
            </w:r>
            <w:r w:rsidR="00CD2F92">
              <w:rPr>
                <w:rFonts w:ascii="Times New Roman" w:hAnsi="Times New Roman" w:cs="Times New Roman"/>
                <w:sz w:val="22"/>
                <w:szCs w:val="22"/>
              </w:rPr>
              <w:t>700</w:t>
            </w:r>
            <w:r w:rsidR="00CD2F92">
              <w:rPr>
                <w:rFonts w:ascii="Times New Roman" w:hAnsi="Times New Roman" w:cs="Times New Roman"/>
                <w:sz w:val="22"/>
                <w:szCs w:val="22"/>
                <w:lang w:val="en-US"/>
              </w:rPr>
              <w:t> </w:t>
            </w:r>
            <w:r w:rsidR="00CD2F92">
              <w:rPr>
                <w:rFonts w:ascii="Times New Roman" w:hAnsi="Times New Roman" w:cs="Times New Roman"/>
                <w:sz w:val="22"/>
                <w:szCs w:val="22"/>
              </w:rPr>
              <w:t>000</w:t>
            </w:r>
          </w:p>
        </w:tc>
        <w:tc>
          <w:tcPr>
            <w:tcW w:w="1417" w:type="dxa"/>
            <w:tcBorders>
              <w:top w:val="single" w:sz="4" w:space="0" w:color="auto"/>
              <w:left w:val="single" w:sz="4" w:space="0" w:color="auto"/>
              <w:bottom w:val="single" w:sz="4" w:space="0" w:color="auto"/>
            </w:tcBorders>
            <w:vAlign w:val="center"/>
          </w:tcPr>
          <w:p w:rsidR="009B0BEB" w:rsidRPr="00CD2F92" w:rsidRDefault="009B0BEB" w:rsidP="00CD2F92">
            <w:pPr>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1 </w:t>
            </w:r>
            <w:r w:rsidR="00CD2F92">
              <w:rPr>
                <w:rFonts w:ascii="Times New Roman" w:hAnsi="Times New Roman" w:cs="Times New Roman"/>
                <w:sz w:val="22"/>
                <w:szCs w:val="22"/>
              </w:rPr>
              <w:t>706</w:t>
            </w:r>
            <w:r w:rsidR="00CD2F92">
              <w:rPr>
                <w:rFonts w:ascii="Times New Roman" w:hAnsi="Times New Roman" w:cs="Times New Roman"/>
                <w:sz w:val="22"/>
                <w:szCs w:val="22"/>
                <w:lang w:val="en-US"/>
              </w:rPr>
              <w:t> </w:t>
            </w:r>
            <w:r w:rsidR="00CD2F92">
              <w:rPr>
                <w:rFonts w:ascii="Times New Roman" w:hAnsi="Times New Roman" w:cs="Times New Roman"/>
                <w:sz w:val="22"/>
                <w:szCs w:val="22"/>
              </w:rPr>
              <w:t>029,20</w:t>
            </w:r>
          </w:p>
        </w:tc>
        <w:tc>
          <w:tcPr>
            <w:tcW w:w="1276" w:type="dxa"/>
            <w:tcBorders>
              <w:top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134" w:type="dxa"/>
            <w:tcBorders>
              <w:top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276" w:type="dxa"/>
            <w:tcBorders>
              <w:top w:val="single" w:sz="4" w:space="0" w:color="auto"/>
              <w:left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134" w:type="dxa"/>
            <w:tcBorders>
              <w:top w:val="single" w:sz="4" w:space="0" w:color="auto"/>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r w:rsidR="009B0BEB" w:rsidRPr="00317CB4" w:rsidTr="00DF62F1">
        <w:trPr>
          <w:trHeight w:val="995"/>
        </w:trPr>
        <w:tc>
          <w:tcPr>
            <w:tcW w:w="441"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133" w:type="dxa"/>
            <w:tcBorders>
              <w:top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b/>
                <w:sz w:val="22"/>
                <w:szCs w:val="22"/>
              </w:rPr>
            </w:pPr>
          </w:p>
          <w:p w:rsidR="009B0BEB" w:rsidRPr="001A3602" w:rsidRDefault="009B0BEB" w:rsidP="00E21737">
            <w:pPr>
              <w:autoSpaceDE w:val="0"/>
              <w:autoSpaceDN w:val="0"/>
              <w:adjustRightInd w:val="0"/>
              <w:jc w:val="both"/>
              <w:rPr>
                <w:rFonts w:ascii="Times New Roman" w:hAnsi="Times New Roman" w:cs="Times New Roman"/>
                <w:b/>
                <w:sz w:val="22"/>
                <w:szCs w:val="22"/>
              </w:rPr>
            </w:pPr>
            <w:r w:rsidRPr="001A3602">
              <w:rPr>
                <w:rFonts w:ascii="Times New Roman" w:hAnsi="Times New Roman" w:cs="Times New Roman"/>
                <w:b/>
                <w:sz w:val="22"/>
                <w:szCs w:val="22"/>
              </w:rPr>
              <w:t>Всего</w:t>
            </w:r>
          </w:p>
        </w:tc>
        <w:tc>
          <w:tcPr>
            <w:tcW w:w="1560" w:type="dxa"/>
            <w:tcBorders>
              <w:top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p>
          <w:p w:rsidR="009B0BEB" w:rsidRPr="001A3602" w:rsidRDefault="009B0BEB" w:rsidP="00E21737">
            <w:pPr>
              <w:autoSpaceDE w:val="0"/>
              <w:autoSpaceDN w:val="0"/>
              <w:adjustRightInd w:val="0"/>
              <w:jc w:val="center"/>
              <w:rPr>
                <w:rFonts w:ascii="Times New Roman" w:hAnsi="Times New Roman" w:cs="Times New Roman"/>
                <w:b/>
                <w:sz w:val="22"/>
                <w:szCs w:val="22"/>
              </w:rPr>
            </w:pPr>
          </w:p>
          <w:p w:rsidR="009B0BEB" w:rsidRPr="00CD2F92" w:rsidRDefault="00CD2F92" w:rsidP="00E21737">
            <w:pPr>
              <w:autoSpaceDE w:val="0"/>
              <w:autoSpaceDN w:val="0"/>
              <w:adjustRightInd w:val="0"/>
              <w:jc w:val="center"/>
              <w:rPr>
                <w:rFonts w:ascii="Times New Roman" w:hAnsi="Times New Roman" w:cs="Times New Roman"/>
                <w:b/>
                <w:sz w:val="22"/>
                <w:szCs w:val="22"/>
              </w:rPr>
            </w:pPr>
            <w:r w:rsidRPr="00CD2F92">
              <w:rPr>
                <w:rFonts w:ascii="Times New Roman" w:hAnsi="Times New Roman" w:cs="Times New Roman"/>
                <w:b/>
                <w:sz w:val="22"/>
                <w:szCs w:val="22"/>
              </w:rPr>
              <w:t>11 725 817,23</w:t>
            </w:r>
          </w:p>
        </w:tc>
        <w:tc>
          <w:tcPr>
            <w:tcW w:w="1701" w:type="dxa"/>
            <w:tcBorders>
              <w:top w:val="single" w:sz="4" w:space="0" w:color="auto"/>
              <w:right w:val="single" w:sz="4" w:space="0" w:color="auto"/>
            </w:tcBorders>
          </w:tcPr>
          <w:p w:rsidR="009B0BEB" w:rsidRPr="009B0BEB" w:rsidRDefault="009B0BEB" w:rsidP="009B0BEB">
            <w:pPr>
              <w:spacing w:after="200" w:line="276" w:lineRule="auto"/>
              <w:rPr>
                <w:rFonts w:ascii="Times New Roman" w:hAnsi="Times New Roman" w:cs="Times New Roman"/>
                <w:b/>
                <w:sz w:val="22"/>
                <w:szCs w:val="22"/>
                <w:lang w:val="en-US"/>
              </w:rPr>
            </w:pPr>
          </w:p>
          <w:p w:rsidR="009B0BEB" w:rsidRPr="00ED3BCF" w:rsidRDefault="009B0BEB" w:rsidP="009B0BEB">
            <w:pPr>
              <w:autoSpaceDE w:val="0"/>
              <w:autoSpaceDN w:val="0"/>
              <w:adjustRightInd w:val="0"/>
              <w:jc w:val="center"/>
              <w:rPr>
                <w:rFonts w:ascii="Times New Roman" w:hAnsi="Times New Roman" w:cs="Times New Roman"/>
                <w:b/>
                <w:sz w:val="22"/>
                <w:szCs w:val="22"/>
              </w:rPr>
            </w:pPr>
            <w:r w:rsidRPr="00ED3BCF">
              <w:rPr>
                <w:rFonts w:ascii="Times New Roman" w:hAnsi="Times New Roman" w:cs="Times New Roman"/>
                <w:b/>
                <w:sz w:val="22"/>
                <w:szCs w:val="22"/>
              </w:rPr>
              <w:t>3</w:t>
            </w:r>
            <w:r>
              <w:rPr>
                <w:rFonts w:ascii="Times New Roman" w:hAnsi="Times New Roman" w:cs="Times New Roman"/>
                <w:b/>
                <w:sz w:val="22"/>
                <w:szCs w:val="22"/>
              </w:rPr>
              <w:t> </w:t>
            </w:r>
            <w:r w:rsidRPr="00ED3BCF">
              <w:rPr>
                <w:rFonts w:ascii="Times New Roman" w:hAnsi="Times New Roman" w:cs="Times New Roman"/>
                <w:b/>
                <w:sz w:val="22"/>
                <w:szCs w:val="22"/>
              </w:rPr>
              <w:t>435</w:t>
            </w:r>
            <w:r>
              <w:rPr>
                <w:rFonts w:ascii="Times New Roman" w:hAnsi="Times New Roman" w:cs="Times New Roman"/>
                <w:b/>
                <w:sz w:val="22"/>
                <w:szCs w:val="22"/>
                <w:lang w:val="en-US"/>
              </w:rPr>
              <w:t> 340,00</w:t>
            </w:r>
          </w:p>
        </w:tc>
        <w:tc>
          <w:tcPr>
            <w:tcW w:w="1701" w:type="dxa"/>
            <w:tcBorders>
              <w:top w:val="single" w:sz="4" w:space="0" w:color="auto"/>
              <w:left w:val="single" w:sz="4" w:space="0" w:color="auto"/>
            </w:tcBorders>
          </w:tcPr>
          <w:p w:rsidR="009B0BEB" w:rsidRPr="001A3602" w:rsidRDefault="009B0BEB" w:rsidP="00E21737">
            <w:pPr>
              <w:spacing w:after="200" w:line="276" w:lineRule="auto"/>
              <w:rPr>
                <w:rFonts w:ascii="Times New Roman" w:hAnsi="Times New Roman" w:cs="Times New Roman"/>
                <w:b/>
                <w:sz w:val="22"/>
                <w:szCs w:val="22"/>
              </w:rPr>
            </w:pPr>
          </w:p>
          <w:p w:rsidR="009B0BEB" w:rsidRPr="00CD2F92" w:rsidRDefault="00CD2F92" w:rsidP="00E21737">
            <w:pPr>
              <w:autoSpaceDE w:val="0"/>
              <w:autoSpaceDN w:val="0"/>
              <w:adjustRightInd w:val="0"/>
              <w:jc w:val="center"/>
              <w:rPr>
                <w:rFonts w:ascii="Times New Roman" w:hAnsi="Times New Roman" w:cs="Times New Roman"/>
                <w:b/>
                <w:sz w:val="22"/>
                <w:szCs w:val="22"/>
              </w:rPr>
            </w:pPr>
            <w:r w:rsidRPr="00CD2F92">
              <w:rPr>
                <w:rFonts w:ascii="Times New Roman" w:hAnsi="Times New Roman" w:cs="Times New Roman"/>
                <w:b/>
                <w:sz w:val="22"/>
                <w:szCs w:val="22"/>
              </w:rPr>
              <w:t>4 147 514,83</w:t>
            </w:r>
          </w:p>
        </w:tc>
        <w:tc>
          <w:tcPr>
            <w:tcW w:w="1417" w:type="dxa"/>
            <w:tcBorders>
              <w:top w:val="single" w:sz="4" w:space="0" w:color="auto"/>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highlight w:val="yellow"/>
              </w:rPr>
            </w:pPr>
          </w:p>
          <w:p w:rsidR="009B0BEB" w:rsidRPr="001A3602" w:rsidRDefault="009B0BEB" w:rsidP="00E21737">
            <w:pPr>
              <w:autoSpaceDE w:val="0"/>
              <w:autoSpaceDN w:val="0"/>
              <w:adjustRightInd w:val="0"/>
              <w:jc w:val="center"/>
              <w:rPr>
                <w:rFonts w:ascii="Times New Roman" w:hAnsi="Times New Roman" w:cs="Times New Roman"/>
                <w:b/>
                <w:sz w:val="22"/>
                <w:szCs w:val="22"/>
                <w:highlight w:val="yellow"/>
              </w:rPr>
            </w:pPr>
          </w:p>
          <w:p w:rsidR="009B0BEB" w:rsidRPr="00CD2F92" w:rsidRDefault="00CD2F92" w:rsidP="00E21737">
            <w:pPr>
              <w:autoSpaceDE w:val="0"/>
              <w:autoSpaceDN w:val="0"/>
              <w:adjustRightInd w:val="0"/>
              <w:jc w:val="center"/>
              <w:rPr>
                <w:rFonts w:ascii="Times New Roman" w:hAnsi="Times New Roman" w:cs="Times New Roman"/>
                <w:b/>
                <w:sz w:val="22"/>
                <w:szCs w:val="22"/>
                <w:highlight w:val="yellow"/>
              </w:rPr>
            </w:pPr>
            <w:r w:rsidRPr="00CD2F92">
              <w:rPr>
                <w:rFonts w:ascii="Times New Roman" w:hAnsi="Times New Roman" w:cs="Times New Roman"/>
                <w:b/>
                <w:sz w:val="22"/>
                <w:szCs w:val="22"/>
              </w:rPr>
              <w:t>4 142 962,40</w:t>
            </w:r>
          </w:p>
        </w:tc>
        <w:tc>
          <w:tcPr>
            <w:tcW w:w="1276" w:type="dxa"/>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276" w:type="dxa"/>
            <w:tcBorders>
              <w:left w:val="single" w:sz="4" w:space="0" w:color="auto"/>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lef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bl>
    <w:p w:rsidR="00EC0927" w:rsidRPr="00317CB4" w:rsidRDefault="00EC0927" w:rsidP="00EC0927">
      <w:pPr>
        <w:autoSpaceDE w:val="0"/>
        <w:autoSpaceDN w:val="0"/>
        <w:adjustRightInd w:val="0"/>
        <w:spacing w:line="276" w:lineRule="auto"/>
        <w:rPr>
          <w:rFonts w:ascii="Times New Roman" w:hAnsi="Times New Roman" w:cs="Times New Roman"/>
          <w:sz w:val="18"/>
          <w:szCs w:val="18"/>
        </w:rPr>
      </w:pPr>
      <w:r w:rsidRPr="00317CB4">
        <w:rPr>
          <w:rFonts w:ascii="Times New Roman" w:hAnsi="Times New Roman" w:cs="Times New Roman"/>
          <w:sz w:val="18"/>
          <w:szCs w:val="18"/>
        </w:rPr>
        <w:t>* Объем финансирования устанавливается в пределах лимита бюджетных ассигнований, выделенных на реализацию программы в соответствии с принципом распределения средств федерального бюджета между субъектами Российской Федерации.</w:t>
      </w:r>
    </w:p>
    <w:p w:rsidR="00EC0927" w:rsidRPr="00317CB4" w:rsidRDefault="00EC0927" w:rsidP="00EC0927">
      <w:pPr>
        <w:autoSpaceDE w:val="0"/>
        <w:autoSpaceDN w:val="0"/>
        <w:adjustRightInd w:val="0"/>
        <w:spacing w:line="276" w:lineRule="auto"/>
        <w:rPr>
          <w:rFonts w:ascii="Times New Roman" w:hAnsi="Times New Roman" w:cs="Times New Roman"/>
          <w:sz w:val="18"/>
          <w:szCs w:val="18"/>
        </w:rPr>
      </w:pPr>
      <w:r w:rsidRPr="00317CB4">
        <w:rPr>
          <w:rFonts w:ascii="Times New Roman" w:hAnsi="Times New Roman" w:cs="Times New Roman"/>
          <w:sz w:val="18"/>
          <w:szCs w:val="18"/>
        </w:rPr>
        <w:t>** Объем финансирования корректируется с учетом возможностей областного бюджета на текущий финансовый год.</w:t>
      </w:r>
    </w:p>
    <w:p w:rsidR="00EC0927" w:rsidRPr="00317CB4" w:rsidRDefault="00EC0927" w:rsidP="00690DD1">
      <w:pPr>
        <w:pStyle w:val="a6"/>
        <w:ind w:firstLine="0"/>
        <w:rPr>
          <w:rFonts w:ascii="Times New Roman" w:hAnsi="Times New Roman" w:cs="Times New Roman"/>
          <w:sz w:val="24"/>
          <w:szCs w:val="24"/>
        </w:rPr>
      </w:pPr>
    </w:p>
    <w:tbl>
      <w:tblPr>
        <w:tblW w:w="6096" w:type="dxa"/>
        <w:tblInd w:w="9180" w:type="dxa"/>
        <w:tblLook w:val="04A0"/>
      </w:tblPr>
      <w:tblGrid>
        <w:gridCol w:w="6096"/>
      </w:tblGrid>
      <w:tr w:rsidR="00EC0927" w:rsidRPr="00317CB4" w:rsidTr="00EC0927">
        <w:tc>
          <w:tcPr>
            <w:tcW w:w="6096" w:type="dxa"/>
          </w:tcPr>
          <w:p w:rsidR="00EC0927" w:rsidRPr="00317CB4" w:rsidRDefault="00EC0927" w:rsidP="00EC0927">
            <w:pPr>
              <w:autoSpaceDE w:val="0"/>
              <w:autoSpaceDN w:val="0"/>
              <w:adjustRightInd w:val="0"/>
              <w:outlineLvl w:val="0"/>
              <w:rPr>
                <w:rFonts w:ascii="Times New Roman" w:hAnsi="Times New Roman" w:cs="Times New Roman"/>
                <w:sz w:val="20"/>
                <w:szCs w:val="20"/>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B330F6" w:rsidRDefault="001A3602" w:rsidP="00853EED">
            <w:pPr>
              <w:autoSpaceDE w:val="0"/>
              <w:autoSpaceDN w:val="0"/>
              <w:adjustRightInd w:val="0"/>
              <w:jc w:val="right"/>
              <w:outlineLvl w:val="0"/>
              <w:rPr>
                <w:rFonts w:ascii="Times New Roman" w:hAnsi="Times New Roman" w:cs="Times New Roman"/>
              </w:rPr>
            </w:pPr>
          </w:p>
          <w:p w:rsidR="005F6DB5" w:rsidRPr="00B330F6" w:rsidRDefault="005F6DB5"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Default="001A3602" w:rsidP="00853EED">
            <w:pPr>
              <w:autoSpaceDE w:val="0"/>
              <w:autoSpaceDN w:val="0"/>
              <w:adjustRightInd w:val="0"/>
              <w:jc w:val="right"/>
              <w:outlineLvl w:val="0"/>
              <w:rPr>
                <w:rFonts w:ascii="Times New Roman" w:hAnsi="Times New Roman" w:cs="Times New Roman"/>
              </w:rPr>
            </w:pPr>
          </w:p>
          <w:p w:rsidR="005F6DB5" w:rsidRPr="00EB6346" w:rsidRDefault="005F6DB5"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EC0927" w:rsidRPr="00EB6346" w:rsidRDefault="001A3602" w:rsidP="00853EED">
            <w:pPr>
              <w:autoSpaceDE w:val="0"/>
              <w:autoSpaceDN w:val="0"/>
              <w:adjustRightInd w:val="0"/>
              <w:jc w:val="right"/>
              <w:outlineLvl w:val="0"/>
              <w:rPr>
                <w:rFonts w:ascii="Times New Roman" w:hAnsi="Times New Roman" w:cs="Times New Roman"/>
                <w:sz w:val="28"/>
                <w:szCs w:val="28"/>
              </w:rPr>
            </w:pPr>
            <w:r w:rsidRPr="001A3602">
              <w:rPr>
                <w:rFonts w:ascii="Times New Roman" w:hAnsi="Times New Roman" w:cs="Times New Roman"/>
                <w:sz w:val="28"/>
                <w:szCs w:val="28"/>
              </w:rPr>
              <w:t xml:space="preserve">Приложение № </w:t>
            </w:r>
            <w:r w:rsidRPr="00EB6346">
              <w:rPr>
                <w:rFonts w:ascii="Times New Roman" w:hAnsi="Times New Roman" w:cs="Times New Roman"/>
                <w:sz w:val="28"/>
                <w:szCs w:val="28"/>
              </w:rPr>
              <w:t>4</w:t>
            </w:r>
          </w:p>
          <w:p w:rsidR="00EC0927" w:rsidRPr="001A3602" w:rsidRDefault="00EC0927" w:rsidP="00853EED">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EC0927" w:rsidRPr="001A3602" w:rsidRDefault="00EC0927" w:rsidP="00EC0927">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поддержки для улучшения жилищных условий </w:t>
            </w:r>
          </w:p>
          <w:p w:rsidR="00EC0927" w:rsidRPr="001A3602" w:rsidRDefault="00EC0927" w:rsidP="00EC0927">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на территории Катав-Ивановского муниципального </w:t>
            </w:r>
            <w:r w:rsidR="000333E7" w:rsidRPr="001A3602">
              <w:rPr>
                <w:rFonts w:ascii="Times New Roman" w:hAnsi="Times New Roman" w:cs="Times New Roman"/>
                <w:szCs w:val="28"/>
              </w:rPr>
              <w:t>округа</w:t>
            </w:r>
            <w:r w:rsidRPr="001A3602">
              <w:rPr>
                <w:rFonts w:ascii="Times New Roman" w:hAnsi="Times New Roman" w:cs="Times New Roman"/>
                <w:szCs w:val="28"/>
              </w:rPr>
              <w:t>»</w:t>
            </w:r>
          </w:p>
          <w:p w:rsidR="00EC0927" w:rsidRPr="00317CB4" w:rsidRDefault="00E87F95" w:rsidP="00EC0927">
            <w:pPr>
              <w:jc w:val="right"/>
              <w:rPr>
                <w:rFonts w:ascii="Times New Roman" w:hAnsi="Times New Roman" w:cs="Times New Roman"/>
              </w:rPr>
            </w:pPr>
            <w:r>
              <w:rPr>
                <w:rFonts w:ascii="Times New Roman" w:hAnsi="Times New Roman" w:cs="Times New Roman"/>
                <w:sz w:val="28"/>
                <w:szCs w:val="28"/>
              </w:rPr>
              <w:t>от _______________ 2026</w:t>
            </w:r>
            <w:r w:rsidR="00EC0927" w:rsidRPr="001A3602">
              <w:rPr>
                <w:rFonts w:ascii="Times New Roman" w:hAnsi="Times New Roman" w:cs="Times New Roman"/>
                <w:sz w:val="28"/>
                <w:szCs w:val="28"/>
              </w:rPr>
              <w:t xml:space="preserve"> года № _______</w:t>
            </w:r>
          </w:p>
          <w:p w:rsidR="00EC0927" w:rsidRPr="00317CB4" w:rsidRDefault="00EC0927" w:rsidP="00EC0927">
            <w:pPr>
              <w:autoSpaceDE w:val="0"/>
              <w:autoSpaceDN w:val="0"/>
              <w:adjustRightInd w:val="0"/>
              <w:jc w:val="right"/>
              <w:rPr>
                <w:rFonts w:ascii="Times New Roman" w:hAnsi="Times New Roman" w:cs="Times New Roman"/>
                <w:sz w:val="28"/>
                <w:szCs w:val="28"/>
              </w:rPr>
            </w:pPr>
          </w:p>
        </w:tc>
      </w:tr>
    </w:tbl>
    <w:p w:rsidR="00EC0927" w:rsidRPr="00317CB4" w:rsidRDefault="00EC0927" w:rsidP="00EC0927">
      <w:pPr>
        <w:autoSpaceDE w:val="0"/>
        <w:autoSpaceDN w:val="0"/>
        <w:adjustRightInd w:val="0"/>
        <w:jc w:val="right"/>
        <w:outlineLvl w:val="0"/>
        <w:rPr>
          <w:rFonts w:ascii="Times New Roman" w:hAnsi="Times New Roman" w:cs="Times New Roman"/>
          <w:sz w:val="16"/>
          <w:szCs w:val="16"/>
        </w:rPr>
      </w:pPr>
    </w:p>
    <w:p w:rsidR="00EC0927" w:rsidRPr="001A3602" w:rsidRDefault="00EC0927" w:rsidP="00EC0927">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Форма ожидаемых результатов реализации муниципальной программы</w:t>
      </w:r>
    </w:p>
    <w:p w:rsidR="00EC0927" w:rsidRPr="00317CB4" w:rsidRDefault="00EC0927" w:rsidP="00EC0927">
      <w:pPr>
        <w:autoSpaceDE w:val="0"/>
        <w:autoSpaceDN w:val="0"/>
        <w:adjustRightInd w:val="0"/>
        <w:jc w:val="center"/>
        <w:rPr>
          <w:rFonts w:ascii="Times New Roman" w:hAnsi="Times New Roman" w:cs="Times New Roman"/>
          <w:sz w:val="18"/>
          <w:szCs w:val="18"/>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2985"/>
        <w:gridCol w:w="1559"/>
        <w:gridCol w:w="136"/>
        <w:gridCol w:w="1706"/>
        <w:gridCol w:w="1560"/>
        <w:gridCol w:w="1134"/>
        <w:gridCol w:w="1417"/>
        <w:gridCol w:w="1559"/>
        <w:gridCol w:w="1843"/>
        <w:gridCol w:w="1135"/>
        <w:gridCol w:w="283"/>
      </w:tblGrid>
      <w:tr w:rsidR="00EC0927" w:rsidRPr="00317CB4" w:rsidTr="001543B3">
        <w:trPr>
          <w:trHeight w:val="1049"/>
        </w:trPr>
        <w:tc>
          <w:tcPr>
            <w:tcW w:w="560"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 п/п</w:t>
            </w:r>
          </w:p>
        </w:tc>
        <w:tc>
          <w:tcPr>
            <w:tcW w:w="2985"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Задачи, направленные на достижение целей</w:t>
            </w:r>
          </w:p>
        </w:tc>
        <w:tc>
          <w:tcPr>
            <w:tcW w:w="3401" w:type="dxa"/>
            <w:gridSpan w:val="3"/>
          </w:tcPr>
          <w:p w:rsidR="00EC0927" w:rsidRPr="001A3602" w:rsidRDefault="00EC0927" w:rsidP="001543B3">
            <w:pPr>
              <w:autoSpaceDE w:val="0"/>
              <w:autoSpaceDN w:val="0"/>
              <w:adjustRightInd w:val="0"/>
              <w:jc w:val="center"/>
              <w:rPr>
                <w:rFonts w:ascii="Times New Roman" w:hAnsi="Times New Roman" w:cs="Times New Roman"/>
              </w:rPr>
            </w:pPr>
            <w:r w:rsidRPr="001A3602">
              <w:rPr>
                <w:rFonts w:ascii="Times New Roman" w:hAnsi="Times New Roman" w:cs="Times New Roman"/>
              </w:rPr>
              <w:t>Планируемый объем финансирования на решение данной задачи (руб.)</w:t>
            </w:r>
          </w:p>
        </w:tc>
        <w:tc>
          <w:tcPr>
            <w:tcW w:w="1560"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Показатель реализации мероприятий муниципальной программы</w:t>
            </w:r>
          </w:p>
        </w:tc>
        <w:tc>
          <w:tcPr>
            <w:tcW w:w="1134"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Единица измерения</w:t>
            </w:r>
          </w:p>
        </w:tc>
        <w:tc>
          <w:tcPr>
            <w:tcW w:w="1417"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Базовое значение показателя (на начало реализации подпрограммы)</w:t>
            </w:r>
          </w:p>
        </w:tc>
        <w:tc>
          <w:tcPr>
            <w:tcW w:w="4537" w:type="dxa"/>
            <w:gridSpan w:val="3"/>
            <w:vMerge w:val="restart"/>
            <w:tcBorders>
              <w:right w:val="nil"/>
            </w:tcBorders>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Планируемое значение показателя по годам реализации</w:t>
            </w:r>
          </w:p>
        </w:tc>
        <w:tc>
          <w:tcPr>
            <w:tcW w:w="283" w:type="dxa"/>
            <w:vMerge w:val="restart"/>
            <w:tcBorders>
              <w:left w:val="nil"/>
            </w:tcBorders>
          </w:tcPr>
          <w:p w:rsidR="00EC0927" w:rsidRPr="001A3602" w:rsidRDefault="00EC0927" w:rsidP="00EC0927">
            <w:pPr>
              <w:autoSpaceDE w:val="0"/>
              <w:autoSpaceDN w:val="0"/>
              <w:adjustRightInd w:val="0"/>
              <w:jc w:val="center"/>
              <w:rPr>
                <w:rFonts w:ascii="Times New Roman" w:hAnsi="Times New Roman" w:cs="Times New Roman"/>
              </w:rPr>
            </w:pPr>
          </w:p>
        </w:tc>
      </w:tr>
      <w:tr w:rsidR="00EC0927" w:rsidRPr="00317CB4" w:rsidTr="001543B3">
        <w:trPr>
          <w:trHeight w:val="276"/>
        </w:trPr>
        <w:tc>
          <w:tcPr>
            <w:tcW w:w="560"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2985"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1559"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Средства бюджета</w:t>
            </w:r>
          </w:p>
          <w:p w:rsidR="00EC0927" w:rsidRPr="001A3602" w:rsidRDefault="00EC0927" w:rsidP="001543B3">
            <w:pPr>
              <w:autoSpaceDE w:val="0"/>
              <w:autoSpaceDN w:val="0"/>
              <w:adjustRightInd w:val="0"/>
              <w:jc w:val="center"/>
              <w:rPr>
                <w:rFonts w:ascii="Times New Roman" w:hAnsi="Times New Roman" w:cs="Times New Roman"/>
              </w:rPr>
            </w:pPr>
            <w:r w:rsidRPr="001A3602">
              <w:rPr>
                <w:rFonts w:ascii="Times New Roman" w:hAnsi="Times New Roman" w:cs="Times New Roman"/>
              </w:rPr>
              <w:t>руб.</w:t>
            </w:r>
          </w:p>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(ФБ, ОБ, МБ)</w:t>
            </w:r>
          </w:p>
        </w:tc>
        <w:tc>
          <w:tcPr>
            <w:tcW w:w="1842" w:type="dxa"/>
            <w:gridSpan w:val="2"/>
            <w:vMerge w:val="restart"/>
          </w:tcPr>
          <w:p w:rsidR="00EC0927" w:rsidRPr="001A3602" w:rsidRDefault="00EC0927" w:rsidP="001543B3">
            <w:pPr>
              <w:autoSpaceDE w:val="0"/>
              <w:autoSpaceDN w:val="0"/>
              <w:adjustRightInd w:val="0"/>
              <w:jc w:val="center"/>
              <w:rPr>
                <w:rFonts w:ascii="Times New Roman" w:hAnsi="Times New Roman" w:cs="Times New Roman"/>
              </w:rPr>
            </w:pPr>
            <w:r w:rsidRPr="001A3602">
              <w:rPr>
                <w:rFonts w:ascii="Times New Roman" w:hAnsi="Times New Roman" w:cs="Times New Roman"/>
              </w:rPr>
              <w:t>Средства молодых семей руб.</w:t>
            </w:r>
          </w:p>
        </w:tc>
        <w:tc>
          <w:tcPr>
            <w:tcW w:w="1560"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1134"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1417"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4537" w:type="dxa"/>
            <w:gridSpan w:val="3"/>
            <w:vMerge/>
            <w:tcBorders>
              <w:right w:val="nil"/>
            </w:tcBorders>
          </w:tcPr>
          <w:p w:rsidR="00EC0927" w:rsidRPr="001A3602" w:rsidRDefault="00EC0927" w:rsidP="00EC0927">
            <w:pPr>
              <w:autoSpaceDE w:val="0"/>
              <w:autoSpaceDN w:val="0"/>
              <w:adjustRightInd w:val="0"/>
              <w:jc w:val="center"/>
              <w:rPr>
                <w:rFonts w:ascii="Times New Roman" w:hAnsi="Times New Roman" w:cs="Times New Roman"/>
              </w:rPr>
            </w:pPr>
          </w:p>
        </w:tc>
        <w:tc>
          <w:tcPr>
            <w:tcW w:w="283" w:type="dxa"/>
            <w:vMerge/>
            <w:tcBorders>
              <w:left w:val="nil"/>
            </w:tcBorders>
          </w:tcPr>
          <w:p w:rsidR="00EC0927" w:rsidRPr="001A3602" w:rsidRDefault="00EC0927" w:rsidP="00EC0927">
            <w:pPr>
              <w:autoSpaceDE w:val="0"/>
              <w:autoSpaceDN w:val="0"/>
              <w:adjustRightInd w:val="0"/>
              <w:jc w:val="center"/>
              <w:rPr>
                <w:rFonts w:ascii="Times New Roman" w:hAnsi="Times New Roman" w:cs="Times New Roman"/>
              </w:rPr>
            </w:pPr>
          </w:p>
        </w:tc>
      </w:tr>
      <w:tr w:rsidR="001543B3" w:rsidRPr="00317CB4" w:rsidTr="001543B3">
        <w:trPr>
          <w:trHeight w:val="713"/>
        </w:trPr>
        <w:tc>
          <w:tcPr>
            <w:tcW w:w="560"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2985"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559"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842" w:type="dxa"/>
            <w:gridSpan w:val="2"/>
            <w:vMerge/>
          </w:tcPr>
          <w:p w:rsidR="001543B3" w:rsidRPr="001A3602" w:rsidRDefault="001543B3" w:rsidP="00EC0927">
            <w:pPr>
              <w:autoSpaceDE w:val="0"/>
              <w:autoSpaceDN w:val="0"/>
              <w:adjustRightInd w:val="0"/>
              <w:jc w:val="center"/>
              <w:rPr>
                <w:rFonts w:ascii="Times New Roman" w:hAnsi="Times New Roman" w:cs="Times New Roman"/>
              </w:rPr>
            </w:pPr>
          </w:p>
        </w:tc>
        <w:tc>
          <w:tcPr>
            <w:tcW w:w="1560"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134"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417"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559" w:type="dxa"/>
          </w:tcPr>
          <w:p w:rsidR="001543B3" w:rsidRPr="001A3602" w:rsidRDefault="001543B3" w:rsidP="001543B3">
            <w:pPr>
              <w:autoSpaceDE w:val="0"/>
              <w:autoSpaceDN w:val="0"/>
              <w:adjustRightInd w:val="0"/>
              <w:spacing w:line="600" w:lineRule="auto"/>
              <w:jc w:val="center"/>
              <w:rPr>
                <w:rFonts w:ascii="Times New Roman" w:hAnsi="Times New Roman" w:cs="Times New Roman"/>
              </w:rPr>
            </w:pPr>
            <w:r w:rsidRPr="001A3602">
              <w:rPr>
                <w:rFonts w:ascii="Times New Roman" w:hAnsi="Times New Roman" w:cs="Times New Roman"/>
              </w:rPr>
              <w:t>2026г.</w:t>
            </w:r>
          </w:p>
        </w:tc>
        <w:tc>
          <w:tcPr>
            <w:tcW w:w="1843" w:type="dxa"/>
          </w:tcPr>
          <w:p w:rsidR="001543B3" w:rsidRPr="001A3602" w:rsidRDefault="001543B3" w:rsidP="00EC0927">
            <w:pPr>
              <w:autoSpaceDE w:val="0"/>
              <w:autoSpaceDN w:val="0"/>
              <w:adjustRightInd w:val="0"/>
              <w:spacing w:line="600" w:lineRule="auto"/>
              <w:jc w:val="center"/>
              <w:rPr>
                <w:rFonts w:ascii="Times New Roman" w:hAnsi="Times New Roman" w:cs="Times New Roman"/>
              </w:rPr>
            </w:pPr>
            <w:r w:rsidRPr="001A3602">
              <w:rPr>
                <w:rFonts w:ascii="Times New Roman" w:hAnsi="Times New Roman" w:cs="Times New Roman"/>
              </w:rPr>
              <w:t>2027г</w:t>
            </w:r>
          </w:p>
        </w:tc>
        <w:tc>
          <w:tcPr>
            <w:tcW w:w="1418" w:type="dxa"/>
            <w:gridSpan w:val="2"/>
          </w:tcPr>
          <w:p w:rsidR="001543B3" w:rsidRPr="001A3602" w:rsidRDefault="001543B3" w:rsidP="00EC0927">
            <w:pPr>
              <w:autoSpaceDE w:val="0"/>
              <w:autoSpaceDN w:val="0"/>
              <w:adjustRightInd w:val="0"/>
              <w:spacing w:line="600" w:lineRule="auto"/>
              <w:jc w:val="center"/>
              <w:rPr>
                <w:rFonts w:ascii="Times New Roman" w:hAnsi="Times New Roman" w:cs="Times New Roman"/>
              </w:rPr>
            </w:pPr>
            <w:r w:rsidRPr="001A3602">
              <w:rPr>
                <w:rFonts w:ascii="Times New Roman" w:hAnsi="Times New Roman" w:cs="Times New Roman"/>
              </w:rPr>
              <w:t>2028г.</w:t>
            </w:r>
          </w:p>
        </w:tc>
      </w:tr>
      <w:tr w:rsidR="001543B3" w:rsidRPr="00317CB4" w:rsidTr="001543B3">
        <w:trPr>
          <w:trHeight w:val="518"/>
        </w:trPr>
        <w:tc>
          <w:tcPr>
            <w:tcW w:w="560"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1</w:t>
            </w:r>
          </w:p>
        </w:tc>
        <w:tc>
          <w:tcPr>
            <w:tcW w:w="2985"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2</w:t>
            </w:r>
          </w:p>
        </w:tc>
        <w:tc>
          <w:tcPr>
            <w:tcW w:w="1559"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3</w:t>
            </w:r>
          </w:p>
        </w:tc>
        <w:tc>
          <w:tcPr>
            <w:tcW w:w="1842" w:type="dxa"/>
            <w:gridSpan w:val="2"/>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4</w:t>
            </w:r>
          </w:p>
        </w:tc>
        <w:tc>
          <w:tcPr>
            <w:tcW w:w="1560"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5</w:t>
            </w:r>
          </w:p>
        </w:tc>
        <w:tc>
          <w:tcPr>
            <w:tcW w:w="1134"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6</w:t>
            </w:r>
          </w:p>
        </w:tc>
        <w:tc>
          <w:tcPr>
            <w:tcW w:w="1417"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 xml:space="preserve">7 </w:t>
            </w:r>
          </w:p>
        </w:tc>
        <w:tc>
          <w:tcPr>
            <w:tcW w:w="1559" w:type="dxa"/>
            <w:vAlign w:val="center"/>
          </w:tcPr>
          <w:p w:rsidR="001543B3" w:rsidRPr="001A3602" w:rsidRDefault="001543B3" w:rsidP="001543B3">
            <w:pPr>
              <w:autoSpaceDE w:val="0"/>
              <w:autoSpaceDN w:val="0"/>
              <w:adjustRightInd w:val="0"/>
              <w:jc w:val="center"/>
              <w:rPr>
                <w:rFonts w:ascii="Times New Roman" w:hAnsi="Times New Roman" w:cs="Times New Roman"/>
                <w:b/>
              </w:rPr>
            </w:pPr>
            <w:r w:rsidRPr="001A3602">
              <w:rPr>
                <w:rFonts w:ascii="Times New Roman" w:hAnsi="Times New Roman" w:cs="Times New Roman"/>
                <w:b/>
              </w:rPr>
              <w:t>8</w:t>
            </w:r>
          </w:p>
        </w:tc>
        <w:tc>
          <w:tcPr>
            <w:tcW w:w="1843" w:type="dxa"/>
            <w:vAlign w:val="center"/>
          </w:tcPr>
          <w:p w:rsidR="001543B3" w:rsidRPr="001A3602" w:rsidRDefault="001543B3" w:rsidP="001543B3">
            <w:pPr>
              <w:autoSpaceDE w:val="0"/>
              <w:autoSpaceDN w:val="0"/>
              <w:adjustRightInd w:val="0"/>
              <w:jc w:val="center"/>
              <w:rPr>
                <w:rFonts w:ascii="Times New Roman" w:hAnsi="Times New Roman" w:cs="Times New Roman"/>
                <w:b/>
              </w:rPr>
            </w:pPr>
            <w:r w:rsidRPr="001A3602">
              <w:rPr>
                <w:rFonts w:ascii="Times New Roman" w:hAnsi="Times New Roman" w:cs="Times New Roman"/>
                <w:b/>
              </w:rPr>
              <w:t>1</w:t>
            </w:r>
            <w:r>
              <w:rPr>
                <w:rFonts w:ascii="Times New Roman" w:hAnsi="Times New Roman" w:cs="Times New Roman"/>
                <w:b/>
              </w:rPr>
              <w:t>0</w:t>
            </w:r>
          </w:p>
        </w:tc>
        <w:tc>
          <w:tcPr>
            <w:tcW w:w="1418" w:type="dxa"/>
            <w:gridSpan w:val="2"/>
            <w:vAlign w:val="center"/>
          </w:tcPr>
          <w:p w:rsidR="001543B3" w:rsidRPr="001A3602" w:rsidRDefault="001543B3" w:rsidP="001543B3">
            <w:pPr>
              <w:autoSpaceDE w:val="0"/>
              <w:autoSpaceDN w:val="0"/>
              <w:adjustRightInd w:val="0"/>
              <w:jc w:val="center"/>
              <w:rPr>
                <w:rFonts w:ascii="Times New Roman" w:hAnsi="Times New Roman" w:cs="Times New Roman"/>
                <w:b/>
              </w:rPr>
            </w:pPr>
            <w:r w:rsidRPr="001A3602">
              <w:rPr>
                <w:rFonts w:ascii="Times New Roman" w:hAnsi="Times New Roman" w:cs="Times New Roman"/>
                <w:b/>
              </w:rPr>
              <w:t>1</w:t>
            </w:r>
            <w:r>
              <w:rPr>
                <w:rFonts w:ascii="Times New Roman" w:hAnsi="Times New Roman" w:cs="Times New Roman"/>
                <w:b/>
              </w:rPr>
              <w:t>1</w:t>
            </w:r>
          </w:p>
        </w:tc>
      </w:tr>
      <w:tr w:rsidR="00EC0927" w:rsidRPr="00317CB4" w:rsidTr="00EC0927">
        <w:trPr>
          <w:trHeight w:val="564"/>
        </w:trPr>
        <w:tc>
          <w:tcPr>
            <w:tcW w:w="560" w:type="dxa"/>
          </w:tcPr>
          <w:p w:rsidR="00EC0927" w:rsidRPr="001A3602" w:rsidRDefault="00EC0927" w:rsidP="00EC0927">
            <w:pPr>
              <w:autoSpaceDE w:val="0"/>
              <w:autoSpaceDN w:val="0"/>
              <w:adjustRightInd w:val="0"/>
              <w:jc w:val="both"/>
              <w:rPr>
                <w:rFonts w:ascii="Times New Roman" w:hAnsi="Times New Roman" w:cs="Times New Roman"/>
              </w:rPr>
            </w:pPr>
          </w:p>
        </w:tc>
        <w:tc>
          <w:tcPr>
            <w:tcW w:w="15317" w:type="dxa"/>
            <w:gridSpan w:val="11"/>
          </w:tcPr>
          <w:p w:rsidR="00EC0927" w:rsidRPr="001A3602" w:rsidRDefault="00EC0927" w:rsidP="00EC0927">
            <w:pPr>
              <w:autoSpaceDE w:val="0"/>
              <w:autoSpaceDN w:val="0"/>
              <w:adjustRightInd w:val="0"/>
              <w:jc w:val="both"/>
              <w:rPr>
                <w:rFonts w:ascii="Times New Roman" w:hAnsi="Times New Roman" w:cs="Times New Roman"/>
                <w:b/>
              </w:rPr>
            </w:pPr>
            <w:r w:rsidRPr="001A3602">
              <w:rPr>
                <w:rFonts w:ascii="Times New Roman" w:hAnsi="Times New Roman" w:cs="Times New Roman"/>
                <w:b/>
              </w:rPr>
              <w:t>Цель программы:</w:t>
            </w:r>
            <w:r w:rsidRPr="001A3602">
              <w:rPr>
                <w:rFonts w:ascii="Times New Roman" w:hAnsi="Times New Roman" w:cs="Times New Roman"/>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1543B3" w:rsidRPr="00317CB4" w:rsidTr="001543B3">
        <w:trPr>
          <w:trHeight w:val="956"/>
        </w:trPr>
        <w:tc>
          <w:tcPr>
            <w:tcW w:w="560" w:type="dxa"/>
            <w:vMerge w:val="restart"/>
          </w:tcPr>
          <w:p w:rsidR="001543B3" w:rsidRPr="001A3602" w:rsidRDefault="001543B3" w:rsidP="00EC0927">
            <w:pPr>
              <w:autoSpaceDE w:val="0"/>
              <w:autoSpaceDN w:val="0"/>
              <w:adjustRightInd w:val="0"/>
              <w:jc w:val="both"/>
              <w:rPr>
                <w:rFonts w:ascii="Times New Roman" w:hAnsi="Times New Roman" w:cs="Times New Roman"/>
              </w:rPr>
            </w:pPr>
            <w:r w:rsidRPr="001A3602">
              <w:rPr>
                <w:rFonts w:ascii="Times New Roman" w:hAnsi="Times New Roman" w:cs="Times New Roman"/>
              </w:rPr>
              <w:t>1.</w:t>
            </w:r>
          </w:p>
        </w:tc>
        <w:tc>
          <w:tcPr>
            <w:tcW w:w="2985" w:type="dxa"/>
            <w:vMerge w:val="restart"/>
          </w:tcPr>
          <w:p w:rsidR="001543B3" w:rsidRPr="001A3602" w:rsidRDefault="001543B3" w:rsidP="00EC0927">
            <w:pPr>
              <w:autoSpaceDE w:val="0"/>
              <w:autoSpaceDN w:val="0"/>
              <w:adjustRightInd w:val="0"/>
              <w:rPr>
                <w:rFonts w:ascii="Times New Roman" w:hAnsi="Times New Roman" w:cs="Times New Roman"/>
                <w:highlight w:val="yellow"/>
              </w:rPr>
            </w:pPr>
            <w:r w:rsidRPr="001A3602">
              <w:rPr>
                <w:rFonts w:ascii="Times New Roman" w:hAnsi="Times New Roman" w:cs="Times New Roman"/>
                <w:b/>
              </w:rPr>
              <w:t>Задача</w:t>
            </w:r>
            <w:r w:rsidRPr="001A3602">
              <w:rPr>
                <w:rFonts w:ascii="Times New Roman" w:hAnsi="Times New Roman" w:cs="Times New Roman"/>
              </w:rPr>
              <w:t xml:space="preserve">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c>
          <w:tcPr>
            <w:tcW w:w="1695" w:type="dxa"/>
            <w:gridSpan w:val="2"/>
            <w:vMerge w:val="restart"/>
          </w:tcPr>
          <w:p w:rsidR="001543B3" w:rsidRPr="001543B3" w:rsidRDefault="001543B3" w:rsidP="00EC0927">
            <w:pPr>
              <w:autoSpaceDE w:val="0"/>
              <w:autoSpaceDN w:val="0"/>
              <w:adjustRightInd w:val="0"/>
              <w:rPr>
                <w:rFonts w:ascii="Times New Roman" w:hAnsi="Times New Roman" w:cs="Times New Roman"/>
              </w:rPr>
            </w:pPr>
            <w:r w:rsidRPr="001543B3">
              <w:rPr>
                <w:rFonts w:ascii="Times New Roman" w:hAnsi="Times New Roman" w:cs="Times New Roman"/>
              </w:rPr>
              <w:t>Федеральный бюджет – 1</w:t>
            </w:r>
            <w:r w:rsidRPr="001543B3">
              <w:rPr>
                <w:rFonts w:ascii="Times New Roman" w:hAnsi="Times New Roman" w:cs="Times New Roman"/>
                <w:lang w:val="en-US"/>
              </w:rPr>
              <w:t> </w:t>
            </w:r>
            <w:r w:rsidRPr="001543B3">
              <w:rPr>
                <w:rFonts w:ascii="Times New Roman" w:hAnsi="Times New Roman" w:cs="Times New Roman"/>
              </w:rPr>
              <w:t>347</w:t>
            </w:r>
            <w:r w:rsidRPr="001543B3">
              <w:rPr>
                <w:rFonts w:ascii="Times New Roman" w:hAnsi="Times New Roman" w:cs="Times New Roman"/>
                <w:lang w:val="en-US"/>
              </w:rPr>
              <w:t> </w:t>
            </w:r>
            <w:r w:rsidRPr="001543B3">
              <w:rPr>
                <w:rFonts w:ascii="Times New Roman" w:hAnsi="Times New Roman" w:cs="Times New Roman"/>
              </w:rPr>
              <w:t>245,57</w:t>
            </w:r>
          </w:p>
          <w:p w:rsidR="001543B3" w:rsidRPr="001543B3" w:rsidRDefault="001543B3" w:rsidP="00205D45">
            <w:pPr>
              <w:autoSpaceDE w:val="0"/>
              <w:autoSpaceDN w:val="0"/>
              <w:adjustRightInd w:val="0"/>
              <w:jc w:val="both"/>
              <w:rPr>
                <w:rFonts w:ascii="Times New Roman" w:hAnsi="Times New Roman" w:cs="Times New Roman"/>
              </w:rPr>
            </w:pPr>
            <w:r w:rsidRPr="001543B3">
              <w:rPr>
                <w:rFonts w:ascii="Times New Roman" w:hAnsi="Times New Roman" w:cs="Times New Roman"/>
              </w:rPr>
              <w:t>Областной бюджет – 5</w:t>
            </w:r>
            <w:r w:rsidRPr="001543B3">
              <w:rPr>
                <w:rFonts w:ascii="Times New Roman" w:hAnsi="Times New Roman" w:cs="Times New Roman"/>
                <w:lang w:val="en-US"/>
              </w:rPr>
              <w:t> </w:t>
            </w:r>
            <w:r w:rsidRPr="001543B3">
              <w:rPr>
                <w:rFonts w:ascii="Times New Roman" w:hAnsi="Times New Roman" w:cs="Times New Roman"/>
              </w:rPr>
              <w:t>672</w:t>
            </w:r>
            <w:r w:rsidRPr="001543B3">
              <w:rPr>
                <w:rFonts w:ascii="Times New Roman" w:hAnsi="Times New Roman" w:cs="Times New Roman"/>
                <w:lang w:val="en-US"/>
              </w:rPr>
              <w:t> </w:t>
            </w:r>
            <w:r w:rsidRPr="001543B3">
              <w:rPr>
                <w:rFonts w:ascii="Times New Roman" w:hAnsi="Times New Roman" w:cs="Times New Roman"/>
              </w:rPr>
              <w:t>542,46</w:t>
            </w:r>
          </w:p>
          <w:p w:rsidR="001543B3" w:rsidRPr="00205D45" w:rsidRDefault="001543B3" w:rsidP="00205D45">
            <w:pPr>
              <w:autoSpaceDE w:val="0"/>
              <w:autoSpaceDN w:val="0"/>
              <w:adjustRightInd w:val="0"/>
              <w:jc w:val="both"/>
              <w:rPr>
                <w:rFonts w:ascii="Times New Roman" w:hAnsi="Times New Roman" w:cs="Times New Roman"/>
              </w:rPr>
            </w:pPr>
            <w:r w:rsidRPr="001543B3">
              <w:rPr>
                <w:rFonts w:ascii="Times New Roman" w:hAnsi="Times New Roman" w:cs="Times New Roman"/>
              </w:rPr>
              <w:t xml:space="preserve">Местный бюджет – </w:t>
            </w:r>
            <w:r w:rsidR="004F0790" w:rsidRPr="004F0790">
              <w:rPr>
                <w:rFonts w:ascii="Times New Roman" w:hAnsi="Times New Roman" w:cs="Times New Roman"/>
              </w:rPr>
              <w:t>4 706 029,20</w:t>
            </w:r>
          </w:p>
        </w:tc>
        <w:tc>
          <w:tcPr>
            <w:tcW w:w="1706" w:type="dxa"/>
            <w:vMerge w:val="restart"/>
          </w:tcPr>
          <w:p w:rsidR="001543B3" w:rsidRPr="004F0790" w:rsidRDefault="004F0790" w:rsidP="00EC0927">
            <w:pPr>
              <w:autoSpaceDE w:val="0"/>
              <w:autoSpaceDN w:val="0"/>
              <w:adjustRightInd w:val="0"/>
              <w:jc w:val="center"/>
              <w:rPr>
                <w:rFonts w:ascii="Times New Roman" w:hAnsi="Times New Roman" w:cs="Times New Roman"/>
                <w:highlight w:val="yellow"/>
              </w:rPr>
            </w:pPr>
            <w:r w:rsidRPr="004F0790">
              <w:rPr>
                <w:rFonts w:ascii="Times New Roman" w:hAnsi="Times New Roman" w:cs="Times New Roman"/>
              </w:rPr>
              <w:t>11 725 817,23</w:t>
            </w:r>
          </w:p>
        </w:tc>
        <w:tc>
          <w:tcPr>
            <w:tcW w:w="1560" w:type="dxa"/>
            <w:vMerge w:val="restart"/>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Количество молодых семей, улучшивших жилищных условий</w:t>
            </w:r>
          </w:p>
        </w:tc>
        <w:tc>
          <w:tcPr>
            <w:tcW w:w="1134"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семья</w:t>
            </w:r>
          </w:p>
        </w:tc>
        <w:tc>
          <w:tcPr>
            <w:tcW w:w="1417" w:type="dxa"/>
            <w:vMerge w:val="restart"/>
          </w:tcPr>
          <w:p w:rsidR="001543B3" w:rsidRPr="001A3602" w:rsidRDefault="001543B3" w:rsidP="00EC0927">
            <w:pPr>
              <w:autoSpaceDE w:val="0"/>
              <w:autoSpaceDN w:val="0"/>
              <w:adjustRightInd w:val="0"/>
              <w:jc w:val="center"/>
              <w:rPr>
                <w:rFonts w:ascii="Times New Roman" w:hAnsi="Times New Roman" w:cs="Times New Roman"/>
              </w:rPr>
            </w:pPr>
            <w:r>
              <w:rPr>
                <w:rFonts w:ascii="Times New Roman" w:hAnsi="Times New Roman" w:cs="Times New Roman"/>
              </w:rPr>
              <w:t>9</w:t>
            </w:r>
          </w:p>
        </w:tc>
        <w:tc>
          <w:tcPr>
            <w:tcW w:w="1559"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3</w:t>
            </w:r>
          </w:p>
        </w:tc>
        <w:tc>
          <w:tcPr>
            <w:tcW w:w="1843"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3</w:t>
            </w:r>
          </w:p>
        </w:tc>
        <w:tc>
          <w:tcPr>
            <w:tcW w:w="1418" w:type="dxa"/>
            <w:gridSpan w:val="2"/>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3</w:t>
            </w:r>
          </w:p>
        </w:tc>
      </w:tr>
      <w:tr w:rsidR="001543B3" w:rsidRPr="00317CB4" w:rsidTr="001543B3">
        <w:trPr>
          <w:trHeight w:val="1260"/>
        </w:trPr>
        <w:tc>
          <w:tcPr>
            <w:tcW w:w="560" w:type="dxa"/>
            <w:vMerge/>
          </w:tcPr>
          <w:p w:rsidR="001543B3" w:rsidRPr="001A3602" w:rsidRDefault="001543B3" w:rsidP="00EC0927">
            <w:pPr>
              <w:autoSpaceDE w:val="0"/>
              <w:autoSpaceDN w:val="0"/>
              <w:adjustRightInd w:val="0"/>
              <w:jc w:val="both"/>
              <w:rPr>
                <w:rFonts w:ascii="Times New Roman" w:hAnsi="Times New Roman" w:cs="Times New Roman"/>
              </w:rPr>
            </w:pPr>
          </w:p>
        </w:tc>
        <w:tc>
          <w:tcPr>
            <w:tcW w:w="2985" w:type="dxa"/>
            <w:vMerge/>
          </w:tcPr>
          <w:p w:rsidR="001543B3" w:rsidRPr="001A3602" w:rsidRDefault="001543B3" w:rsidP="00EC0927">
            <w:pPr>
              <w:autoSpaceDE w:val="0"/>
              <w:autoSpaceDN w:val="0"/>
              <w:adjustRightInd w:val="0"/>
              <w:rPr>
                <w:rFonts w:ascii="Times New Roman" w:hAnsi="Times New Roman" w:cs="Times New Roman"/>
                <w:b/>
                <w:highlight w:val="yellow"/>
              </w:rPr>
            </w:pPr>
          </w:p>
        </w:tc>
        <w:tc>
          <w:tcPr>
            <w:tcW w:w="1695" w:type="dxa"/>
            <w:gridSpan w:val="2"/>
            <w:vMerge/>
          </w:tcPr>
          <w:p w:rsidR="001543B3" w:rsidRPr="001A3602" w:rsidRDefault="001543B3" w:rsidP="00EC0927">
            <w:pPr>
              <w:autoSpaceDE w:val="0"/>
              <w:autoSpaceDN w:val="0"/>
              <w:adjustRightInd w:val="0"/>
              <w:rPr>
                <w:rFonts w:ascii="Times New Roman" w:hAnsi="Times New Roman" w:cs="Times New Roman"/>
                <w:highlight w:val="yellow"/>
              </w:rPr>
            </w:pPr>
          </w:p>
        </w:tc>
        <w:tc>
          <w:tcPr>
            <w:tcW w:w="1706" w:type="dxa"/>
            <w:vMerge/>
          </w:tcPr>
          <w:p w:rsidR="001543B3" w:rsidRPr="001A3602" w:rsidRDefault="001543B3" w:rsidP="00EC0927">
            <w:pPr>
              <w:autoSpaceDE w:val="0"/>
              <w:autoSpaceDN w:val="0"/>
              <w:adjustRightInd w:val="0"/>
              <w:jc w:val="center"/>
              <w:rPr>
                <w:rFonts w:ascii="Times New Roman" w:hAnsi="Times New Roman" w:cs="Times New Roman"/>
                <w:highlight w:val="yellow"/>
              </w:rPr>
            </w:pPr>
          </w:p>
        </w:tc>
        <w:tc>
          <w:tcPr>
            <w:tcW w:w="1560"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134"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w:t>
            </w:r>
          </w:p>
        </w:tc>
        <w:tc>
          <w:tcPr>
            <w:tcW w:w="1417" w:type="dxa"/>
            <w:vMerge/>
          </w:tcPr>
          <w:p w:rsidR="001543B3" w:rsidRPr="001A3602" w:rsidRDefault="001543B3" w:rsidP="00EC0927">
            <w:pPr>
              <w:autoSpaceDE w:val="0"/>
              <w:autoSpaceDN w:val="0"/>
              <w:adjustRightInd w:val="0"/>
              <w:rPr>
                <w:rFonts w:ascii="Times New Roman" w:hAnsi="Times New Roman" w:cs="Times New Roman"/>
                <w:highlight w:val="yellow"/>
              </w:rPr>
            </w:pPr>
          </w:p>
        </w:tc>
        <w:tc>
          <w:tcPr>
            <w:tcW w:w="1559" w:type="dxa"/>
          </w:tcPr>
          <w:p w:rsidR="001543B3" w:rsidRPr="004133E8" w:rsidRDefault="004133E8" w:rsidP="00EC0927">
            <w:pPr>
              <w:autoSpaceDE w:val="0"/>
              <w:autoSpaceDN w:val="0"/>
              <w:adjustRightInd w:val="0"/>
              <w:jc w:val="center"/>
              <w:rPr>
                <w:rFonts w:ascii="Times New Roman" w:hAnsi="Times New Roman" w:cs="Times New Roman"/>
                <w:lang w:val="en-US"/>
              </w:rPr>
            </w:pPr>
            <w:r>
              <w:rPr>
                <w:rFonts w:ascii="Times New Roman" w:hAnsi="Times New Roman" w:cs="Times New Roman"/>
              </w:rPr>
              <w:t>33,3</w:t>
            </w:r>
          </w:p>
        </w:tc>
        <w:tc>
          <w:tcPr>
            <w:tcW w:w="1843" w:type="dxa"/>
          </w:tcPr>
          <w:p w:rsidR="001543B3" w:rsidRPr="004133E8" w:rsidRDefault="004133E8" w:rsidP="00EC0927">
            <w:pPr>
              <w:autoSpaceDE w:val="0"/>
              <w:autoSpaceDN w:val="0"/>
              <w:adjustRightInd w:val="0"/>
              <w:jc w:val="center"/>
              <w:rPr>
                <w:rFonts w:ascii="Times New Roman" w:hAnsi="Times New Roman" w:cs="Times New Roman"/>
                <w:lang w:val="en-US"/>
              </w:rPr>
            </w:pPr>
            <w:r>
              <w:rPr>
                <w:rFonts w:ascii="Times New Roman" w:hAnsi="Times New Roman" w:cs="Times New Roman"/>
                <w:lang w:val="en-US"/>
              </w:rPr>
              <w:t>33,3</w:t>
            </w:r>
          </w:p>
        </w:tc>
        <w:tc>
          <w:tcPr>
            <w:tcW w:w="1418" w:type="dxa"/>
            <w:gridSpan w:val="2"/>
          </w:tcPr>
          <w:p w:rsidR="001543B3" w:rsidRPr="004133E8" w:rsidRDefault="004133E8" w:rsidP="00EC0927">
            <w:pPr>
              <w:autoSpaceDE w:val="0"/>
              <w:autoSpaceDN w:val="0"/>
              <w:adjustRightInd w:val="0"/>
              <w:jc w:val="center"/>
              <w:rPr>
                <w:rFonts w:ascii="Times New Roman" w:hAnsi="Times New Roman" w:cs="Times New Roman"/>
                <w:lang w:val="en-US"/>
              </w:rPr>
            </w:pPr>
            <w:r>
              <w:rPr>
                <w:rFonts w:ascii="Times New Roman" w:hAnsi="Times New Roman" w:cs="Times New Roman"/>
                <w:lang w:val="en-US"/>
              </w:rPr>
              <w:t>33,3</w:t>
            </w:r>
          </w:p>
        </w:tc>
      </w:tr>
    </w:tbl>
    <w:p w:rsidR="00EC0927" w:rsidRPr="001A3602" w:rsidRDefault="00EC0927" w:rsidP="00EC0927">
      <w:pPr>
        <w:autoSpaceDE w:val="0"/>
        <w:autoSpaceDN w:val="0"/>
        <w:adjustRightInd w:val="0"/>
        <w:jc w:val="both"/>
        <w:rPr>
          <w:rFonts w:ascii="Times New Roman" w:hAnsi="Times New Roman" w:cs="Times New Roman"/>
          <w:sz w:val="18"/>
          <w:szCs w:val="18"/>
          <w:lang w:val="en-US"/>
        </w:rPr>
        <w:sectPr w:rsidR="00EC0927" w:rsidRPr="001A3602" w:rsidSect="00205D45">
          <w:headerReference w:type="default" r:id="rId11"/>
          <w:pgSz w:w="16838" w:h="11906" w:orient="landscape" w:code="9"/>
          <w:pgMar w:top="1134" w:right="851" w:bottom="1134" w:left="1134" w:header="136" w:footer="1151" w:gutter="0"/>
          <w:pgNumType w:start="32"/>
          <w:cols w:space="708"/>
          <w:docGrid w:linePitch="360"/>
        </w:sectPr>
      </w:pPr>
    </w:p>
    <w:p w:rsidR="00BE439E" w:rsidRPr="001A3602" w:rsidRDefault="00BE439E" w:rsidP="00EC0927">
      <w:pPr>
        <w:pStyle w:val="a6"/>
        <w:ind w:firstLine="0"/>
        <w:rPr>
          <w:rFonts w:ascii="Times New Roman" w:hAnsi="Times New Roman" w:cs="Times New Roman"/>
          <w:sz w:val="24"/>
          <w:szCs w:val="24"/>
          <w:lang w:val="en-US"/>
        </w:rPr>
      </w:pPr>
    </w:p>
    <w:p w:rsidR="00D71BFA" w:rsidRPr="004133E8" w:rsidRDefault="0025362E" w:rsidP="00D71BFA">
      <w:pPr>
        <w:pStyle w:val="a6"/>
        <w:jc w:val="right"/>
        <w:rPr>
          <w:rFonts w:ascii="Times New Roman" w:hAnsi="Times New Roman" w:cs="Times New Roman"/>
          <w:szCs w:val="28"/>
          <w:lang w:val="en-US"/>
        </w:rPr>
      </w:pPr>
      <w:r w:rsidRPr="001A3602">
        <w:rPr>
          <w:rFonts w:ascii="Times New Roman" w:hAnsi="Times New Roman" w:cs="Times New Roman"/>
          <w:szCs w:val="28"/>
        </w:rPr>
        <w:t xml:space="preserve">Приложение </w:t>
      </w:r>
      <w:r w:rsidR="004133E8">
        <w:rPr>
          <w:rFonts w:ascii="Times New Roman" w:hAnsi="Times New Roman" w:cs="Times New Roman"/>
          <w:szCs w:val="28"/>
          <w:lang w:val="en-US"/>
        </w:rPr>
        <w:t>5</w:t>
      </w:r>
    </w:p>
    <w:p w:rsidR="00D71BFA" w:rsidRPr="001A3602" w:rsidRDefault="00D71BFA" w:rsidP="00205D45">
      <w:pPr>
        <w:spacing w:line="276" w:lineRule="auto"/>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D71BFA" w:rsidRPr="001A3602" w:rsidRDefault="00D71BFA" w:rsidP="00205D45">
      <w:pPr>
        <w:spacing w:line="276" w:lineRule="auto"/>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w:t>
      </w:r>
    </w:p>
    <w:p w:rsidR="00205D45" w:rsidRDefault="00D71BFA" w:rsidP="00205D45">
      <w:pPr>
        <w:pStyle w:val="a6"/>
        <w:spacing w:line="276" w:lineRule="auto"/>
        <w:ind w:firstLine="0"/>
        <w:jc w:val="right"/>
        <w:rPr>
          <w:rFonts w:ascii="Times New Roman" w:hAnsi="Times New Roman" w:cs="Times New Roman"/>
          <w:szCs w:val="28"/>
        </w:rPr>
      </w:pPr>
      <w:r w:rsidRPr="001A3602">
        <w:rPr>
          <w:rFonts w:ascii="Times New Roman" w:hAnsi="Times New Roman" w:cs="Times New Roman"/>
          <w:szCs w:val="28"/>
        </w:rPr>
        <w:t xml:space="preserve"> п</w:t>
      </w:r>
      <w:r w:rsidR="00205D45">
        <w:rPr>
          <w:rFonts w:ascii="Times New Roman" w:hAnsi="Times New Roman" w:cs="Times New Roman"/>
          <w:szCs w:val="28"/>
        </w:rPr>
        <w:t xml:space="preserve">оддержки для улучшения жилищных </w:t>
      </w:r>
      <w:r w:rsidRPr="001A3602">
        <w:rPr>
          <w:rFonts w:ascii="Times New Roman" w:hAnsi="Times New Roman" w:cs="Times New Roman"/>
          <w:szCs w:val="28"/>
        </w:rPr>
        <w:t>услови</w:t>
      </w:r>
      <w:r w:rsidR="00205D45">
        <w:rPr>
          <w:rFonts w:ascii="Times New Roman" w:hAnsi="Times New Roman" w:cs="Times New Roman"/>
          <w:szCs w:val="28"/>
        </w:rPr>
        <w:t xml:space="preserve">й </w:t>
      </w:r>
      <w:r w:rsidRPr="001A3602">
        <w:rPr>
          <w:rFonts w:ascii="Times New Roman" w:hAnsi="Times New Roman" w:cs="Times New Roman"/>
          <w:szCs w:val="28"/>
        </w:rPr>
        <w:t xml:space="preserve">на территории Катав-Ивановского </w:t>
      </w:r>
    </w:p>
    <w:p w:rsidR="00D71BFA" w:rsidRPr="001A3602" w:rsidRDefault="00D71BFA" w:rsidP="00205D45">
      <w:pPr>
        <w:pStyle w:val="a6"/>
        <w:spacing w:line="276" w:lineRule="auto"/>
        <w:ind w:firstLine="0"/>
        <w:jc w:val="right"/>
        <w:rPr>
          <w:rFonts w:ascii="Times New Roman" w:hAnsi="Times New Roman" w:cs="Times New Roman"/>
          <w:szCs w:val="28"/>
        </w:rPr>
      </w:pPr>
      <w:r w:rsidRPr="001A3602">
        <w:rPr>
          <w:rFonts w:ascii="Times New Roman" w:hAnsi="Times New Roman" w:cs="Times New Roman"/>
          <w:szCs w:val="28"/>
        </w:rPr>
        <w:t xml:space="preserve">муниципального </w:t>
      </w:r>
      <w:r w:rsidR="00AD6CDA" w:rsidRPr="001A3602">
        <w:rPr>
          <w:rFonts w:ascii="Times New Roman" w:hAnsi="Times New Roman" w:cs="Times New Roman"/>
          <w:szCs w:val="28"/>
        </w:rPr>
        <w:t>округа</w:t>
      </w:r>
      <w:r w:rsidRPr="001A3602">
        <w:rPr>
          <w:rFonts w:ascii="Times New Roman" w:hAnsi="Times New Roman" w:cs="Times New Roman"/>
          <w:szCs w:val="28"/>
        </w:rPr>
        <w:t>»</w:t>
      </w:r>
    </w:p>
    <w:p w:rsidR="00D71BFA" w:rsidRPr="001A3602" w:rsidRDefault="00E87F95" w:rsidP="00205D45">
      <w:pPr>
        <w:widowControl w:val="0"/>
        <w:autoSpaceDE w:val="0"/>
        <w:autoSpaceDN w:val="0"/>
        <w:adjustRightInd w:val="0"/>
        <w:spacing w:line="276" w:lineRule="auto"/>
        <w:ind w:firstLine="540"/>
        <w:jc w:val="right"/>
        <w:rPr>
          <w:rFonts w:ascii="Times New Roman" w:hAnsi="Times New Roman" w:cs="Times New Roman"/>
          <w:sz w:val="28"/>
          <w:szCs w:val="28"/>
        </w:rPr>
      </w:pPr>
      <w:r>
        <w:rPr>
          <w:rFonts w:ascii="Times New Roman" w:hAnsi="Times New Roman" w:cs="Times New Roman"/>
          <w:sz w:val="28"/>
          <w:szCs w:val="28"/>
        </w:rPr>
        <w:t>от _______________ 2026</w:t>
      </w:r>
      <w:r w:rsidR="00D71BFA" w:rsidRPr="001A3602">
        <w:rPr>
          <w:rFonts w:ascii="Times New Roman" w:hAnsi="Times New Roman" w:cs="Times New Roman"/>
          <w:sz w:val="28"/>
          <w:szCs w:val="28"/>
        </w:rPr>
        <w:t xml:space="preserve"> года № _______</w:t>
      </w:r>
    </w:p>
    <w:p w:rsidR="00D71BFA" w:rsidRPr="00B330F6" w:rsidRDefault="00D71BFA" w:rsidP="004133E8">
      <w:pPr>
        <w:autoSpaceDE w:val="0"/>
        <w:autoSpaceDN w:val="0"/>
        <w:adjustRightInd w:val="0"/>
        <w:spacing w:line="276" w:lineRule="auto"/>
        <w:rPr>
          <w:rFonts w:ascii="Times New Roman" w:hAnsi="Times New Roman" w:cs="Times New Roman"/>
          <w:sz w:val="28"/>
          <w:szCs w:val="28"/>
        </w:rPr>
      </w:pP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Условия предоставления и методика расчета субсидий</w:t>
      </w: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местным бюджетам на предоставление молодым семьям - участникам программы «Оказание молодым семьям государственной поддержки для улучшения жилищных условий»</w:t>
      </w: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 xml:space="preserve">на территории Катав-Ивановского муниципального </w:t>
      </w:r>
      <w:r w:rsidR="00A8256C" w:rsidRPr="00317CB4">
        <w:rPr>
          <w:rFonts w:ascii="Times New Roman" w:hAnsi="Times New Roman" w:cs="Times New Roman"/>
          <w:b/>
          <w:sz w:val="28"/>
          <w:szCs w:val="28"/>
        </w:rPr>
        <w:t>округа</w:t>
      </w: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социальных выплат на приобретение жилого помещения или создание объекта индивидуального строительства</w:t>
      </w:r>
    </w:p>
    <w:p w:rsidR="00D71BFA" w:rsidRPr="00317CB4" w:rsidRDefault="00D71BFA" w:rsidP="00205D45">
      <w:pPr>
        <w:autoSpaceDE w:val="0"/>
        <w:autoSpaceDN w:val="0"/>
        <w:adjustRightInd w:val="0"/>
        <w:spacing w:line="276" w:lineRule="auto"/>
        <w:jc w:val="center"/>
        <w:rPr>
          <w:rFonts w:ascii="Times New Roman" w:hAnsi="Times New Roman" w:cs="Times New Roman"/>
          <w:sz w:val="28"/>
          <w:szCs w:val="28"/>
        </w:rPr>
      </w:pPr>
    </w:p>
    <w:p w:rsidR="00D71BFA" w:rsidRPr="00317CB4" w:rsidRDefault="00D71BFA" w:rsidP="00205D45">
      <w:pPr>
        <w:autoSpaceDE w:val="0"/>
        <w:autoSpaceDN w:val="0"/>
        <w:adjustRightInd w:val="0"/>
        <w:spacing w:line="276" w:lineRule="auto"/>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Настоящие условия предоставления и методика расчета субсидий местным бюджетам на предоставление молодым семьям - участникам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 </w:t>
      </w:r>
      <w:r w:rsidR="00A8256C"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(далее именуются – молодые семьи) социальных выплат на приобретение жилого помещения или создание объекта индивидуального жилищного строительства разработаны в соответствии со статьей 139 Бюджетного кодекса Российской Федерации и определяют условия предоставления и методику расчета субсидий местным бюджетам на предоставление молодым семьям - участникам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 </w:t>
      </w:r>
      <w:r w:rsidR="007C070A">
        <w:rPr>
          <w:rFonts w:ascii="Times New Roman" w:hAnsi="Times New Roman" w:cs="Times New Roman"/>
          <w:sz w:val="28"/>
          <w:szCs w:val="28"/>
        </w:rPr>
        <w:t>округа</w:t>
      </w:r>
      <w:r w:rsidRPr="00317CB4">
        <w:rPr>
          <w:rFonts w:ascii="Times New Roman" w:hAnsi="Times New Roman" w:cs="Times New Roman"/>
          <w:sz w:val="28"/>
          <w:szCs w:val="28"/>
        </w:rPr>
        <w:t xml:space="preserve"> социальных выплат на приобретение жилого помещения эконом-класса или создание объекта индивидуального жилищного строительства эконом-класса (далее именуются - субсидии местным бюджетам).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2. Субсидии местным бюджетам предоставляются на 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(далее именуются - субсидии местным бюджетам). </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3. Условиями предоставления субсидий местным бюджетам являются:</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 наличие разработанных и утвержденных Администрацией Катав-Ивановского муниципального </w:t>
      </w:r>
      <w:r w:rsidR="00A8256C"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соответствующих муниципальных программ;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2) подтверждение обязательств по финансированию муниципальных программ из средств местных бюджетов.</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4. Критериями отбора муниципальных образований для предоставления субсидий местным бюджетам являются:</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 наличие </w:t>
      </w:r>
      <w:r w:rsidR="00700EEA" w:rsidRPr="00317CB4">
        <w:rPr>
          <w:rFonts w:ascii="Times New Roman" w:hAnsi="Times New Roman" w:cs="Times New Roman"/>
          <w:sz w:val="28"/>
          <w:szCs w:val="28"/>
        </w:rPr>
        <w:t>в Катав</w:t>
      </w:r>
      <w:r w:rsidRPr="00317CB4">
        <w:rPr>
          <w:rFonts w:ascii="Times New Roman" w:hAnsi="Times New Roman" w:cs="Times New Roman"/>
          <w:sz w:val="28"/>
          <w:szCs w:val="28"/>
        </w:rPr>
        <w:t xml:space="preserve">-Ивановском муниципальном </w:t>
      </w:r>
      <w:r w:rsidR="00A8256C" w:rsidRPr="00317CB4">
        <w:rPr>
          <w:rFonts w:ascii="Times New Roman" w:hAnsi="Times New Roman" w:cs="Times New Roman"/>
          <w:sz w:val="28"/>
          <w:szCs w:val="28"/>
        </w:rPr>
        <w:t>округе</w:t>
      </w:r>
      <w:r w:rsidRPr="00317CB4">
        <w:rPr>
          <w:rFonts w:ascii="Times New Roman" w:hAnsi="Times New Roman" w:cs="Times New Roman"/>
          <w:sz w:val="28"/>
          <w:szCs w:val="28"/>
        </w:rPr>
        <w:t xml:space="preserve"> молодых семей - участников программы;</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2) отсутствие нецелевого использования средств областного бюджета, в том числе средств, поступивших из федерального бюджета, полученных на реализацию программ соответствующего направления в предшествующий год;</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3) своевременное и достоверное предоставление Администрацией Катав-Ивановского муниципального </w:t>
      </w:r>
      <w:r w:rsidR="00A8256C"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отчетов по ранее полученным субсидиям местным бюджетам на соответствующие цели.</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5. Для определения размера субсидий местным бюджетам рассчитывается коэффициент распределения субсидий местным бюджетам (К) по следующей формуле: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vertAlign w:val="subscript"/>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ob</w:t>
      </w:r>
    </w:p>
    <w:p w:rsidR="00D71BFA" w:rsidRPr="00317CB4" w:rsidRDefault="00D71BFA" w:rsidP="00205D45">
      <w:pPr>
        <w:autoSpaceDE w:val="0"/>
        <w:autoSpaceDN w:val="0"/>
        <w:adjustRightInd w:val="0"/>
        <w:spacing w:line="276" w:lineRule="auto"/>
        <w:jc w:val="center"/>
        <w:rPr>
          <w:rFonts w:ascii="Times New Roman" w:hAnsi="Times New Roman" w:cs="Times New Roman"/>
          <w:sz w:val="28"/>
          <w:szCs w:val="28"/>
        </w:rPr>
      </w:pPr>
      <w:r w:rsidRPr="00317CB4">
        <w:rPr>
          <w:rFonts w:ascii="Times New Roman" w:hAnsi="Times New Roman" w:cs="Times New Roman"/>
          <w:sz w:val="28"/>
          <w:szCs w:val="28"/>
        </w:rPr>
        <w:t>К = ———, где: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rPr>
      </w:pPr>
      <w:r w:rsidRPr="00317CB4">
        <w:rPr>
          <w:rFonts w:ascii="Times New Roman" w:hAnsi="Times New Roman" w:cs="Times New Roman"/>
          <w:sz w:val="28"/>
          <w:szCs w:val="28"/>
        </w:rPr>
        <w:t xml:space="preserve">                                                              П</w:t>
      </w:r>
      <w:r w:rsidRPr="00317CB4">
        <w:rPr>
          <w:rFonts w:ascii="Times New Roman" w:hAnsi="Times New Roman" w:cs="Times New Roman"/>
          <w:sz w:val="28"/>
          <w:szCs w:val="28"/>
          <w:vertAlign w:val="subscript"/>
        </w:rPr>
        <w:t>11</w:t>
      </w:r>
      <w:r w:rsidRPr="00317CB4">
        <w:rPr>
          <w:rFonts w:ascii="Times New Roman" w:hAnsi="Times New Roman" w:cs="Times New Roman"/>
          <w:sz w:val="28"/>
          <w:szCs w:val="28"/>
        </w:rPr>
        <w:t xml:space="preserve">  + П</w:t>
      </w:r>
      <w:r w:rsidRPr="00317CB4">
        <w:rPr>
          <w:rFonts w:ascii="Times New Roman" w:hAnsi="Times New Roman" w:cs="Times New Roman"/>
          <w:sz w:val="28"/>
          <w:szCs w:val="28"/>
          <w:vertAlign w:val="subscript"/>
        </w:rPr>
        <w:t>12</w:t>
      </w:r>
      <w:r w:rsidRPr="00317CB4">
        <w:rPr>
          <w:rFonts w:ascii="Times New Roman" w:hAnsi="Times New Roman" w:cs="Times New Roman"/>
          <w:sz w:val="28"/>
          <w:szCs w:val="28"/>
        </w:rPr>
        <w:t xml:space="preserve"> + ...</w:t>
      </w:r>
    </w:p>
    <w:p w:rsidR="00D71BFA" w:rsidRPr="00317CB4" w:rsidRDefault="00D71BFA" w:rsidP="00205D45">
      <w:pPr>
        <w:autoSpaceDE w:val="0"/>
        <w:autoSpaceDN w:val="0"/>
        <w:adjustRightInd w:val="0"/>
        <w:spacing w:line="276" w:lineRule="auto"/>
        <w:rPr>
          <w:rFonts w:ascii="Times New Roman" w:hAnsi="Times New Roman" w:cs="Times New Roman"/>
          <w:sz w:val="28"/>
          <w:szCs w:val="28"/>
        </w:rPr>
      </w:pP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ob</w:t>
      </w:r>
      <w:r w:rsidRPr="00317CB4">
        <w:rPr>
          <w:rFonts w:ascii="Times New Roman" w:hAnsi="Times New Roman" w:cs="Times New Roman"/>
          <w:sz w:val="28"/>
          <w:szCs w:val="28"/>
        </w:rPr>
        <w:t>–объем средств областного бюджета на реализацию программы, предусмотренный законом Челябинской области об областном бюджете на соответствующий финансовый год и на плановый период, в том числе объем средств, выделенных Челябинской области из федерального бюджета на условиях софинансирование в соответствующем году;</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П</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vertAlign w:val="subscript"/>
        </w:rPr>
        <w:t>1</w:t>
      </w:r>
      <w:r w:rsidRPr="00317CB4">
        <w:rPr>
          <w:rFonts w:ascii="Times New Roman" w:hAnsi="Times New Roman" w:cs="Times New Roman"/>
          <w:sz w:val="28"/>
          <w:szCs w:val="28"/>
        </w:rPr>
        <w:t>+ П</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vertAlign w:val="subscript"/>
        </w:rPr>
        <w:t>2</w:t>
      </w:r>
      <w:r w:rsidRPr="00317CB4">
        <w:rPr>
          <w:rFonts w:ascii="Times New Roman" w:hAnsi="Times New Roman" w:cs="Times New Roman"/>
          <w:sz w:val="28"/>
          <w:szCs w:val="28"/>
        </w:rPr>
        <w:t>…, - потребность в средствах субсидий местным бюджетам</w:t>
      </w:r>
      <w:r w:rsidRPr="00317CB4">
        <w:rPr>
          <w:rFonts w:ascii="Times New Roman" w:hAnsi="Times New Roman" w:cs="Times New Roman"/>
          <w:sz w:val="28"/>
          <w:szCs w:val="28"/>
          <w:lang w:val="en-US"/>
        </w:rPr>
        <w:t>i</w:t>
      </w:r>
      <w:r w:rsidRPr="00317CB4">
        <w:rPr>
          <w:rFonts w:ascii="Times New Roman" w:hAnsi="Times New Roman" w:cs="Times New Roman"/>
          <w:sz w:val="28"/>
          <w:szCs w:val="28"/>
        </w:rPr>
        <w:t>- ого муниципального образования Челябинской области, рассчитанная исходя из объемов средств местных бюджетов, предусмотренных на соответствующий финансовый год на финансирование мероприятий муниципальной программы в сфере обеспечения жильем молодых семей.</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Потребность в средствах субсидии местным бюджетам i-ого муниципального образования Челябинской области (Пi) рассчитывается по следующей формуле: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vertAlign w:val="subscript"/>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mb</w:t>
      </w:r>
    </w:p>
    <w:p w:rsidR="00D71BFA" w:rsidRPr="00317CB4" w:rsidRDefault="00D71BFA" w:rsidP="00205D45">
      <w:pPr>
        <w:autoSpaceDE w:val="0"/>
        <w:autoSpaceDN w:val="0"/>
        <w:adjustRightInd w:val="0"/>
        <w:spacing w:line="276" w:lineRule="auto"/>
        <w:jc w:val="center"/>
        <w:rPr>
          <w:rFonts w:ascii="Times New Roman" w:hAnsi="Times New Roman" w:cs="Times New Roman"/>
          <w:sz w:val="28"/>
          <w:szCs w:val="28"/>
        </w:rPr>
      </w:pPr>
      <w:r w:rsidRPr="00317CB4">
        <w:rPr>
          <w:rFonts w:ascii="Times New Roman" w:hAnsi="Times New Roman" w:cs="Times New Roman"/>
          <w:sz w:val="28"/>
          <w:szCs w:val="28"/>
        </w:rPr>
        <w:t>П</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xml:space="preserve"> = ——— </w:t>
      </w:r>
      <w:r w:rsidRPr="00317CB4">
        <w:rPr>
          <w:rFonts w:ascii="Times New Roman" w:hAnsi="Times New Roman" w:cs="Times New Roman"/>
          <w:sz w:val="28"/>
          <w:szCs w:val="28"/>
          <w:lang w:val="en-US"/>
        </w:rPr>
        <w:t>xO</w:t>
      </w:r>
      <w:r w:rsidRPr="00317CB4">
        <w:rPr>
          <w:rFonts w:ascii="Times New Roman" w:hAnsi="Times New Roman" w:cs="Times New Roman"/>
          <w:sz w:val="28"/>
          <w:szCs w:val="28"/>
        </w:rPr>
        <w:t xml:space="preserve">  , где: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rPr>
      </w:pPr>
      <w:r w:rsidRPr="00317CB4">
        <w:rPr>
          <w:rFonts w:ascii="Times New Roman" w:hAnsi="Times New Roman" w:cs="Times New Roman"/>
          <w:sz w:val="28"/>
          <w:szCs w:val="28"/>
        </w:rPr>
        <w:t xml:space="preserve">                                                                  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mb</w:t>
      </w:r>
      <w:r w:rsidRPr="00317CB4">
        <w:rPr>
          <w:rFonts w:ascii="Times New Roman" w:hAnsi="Times New Roman" w:cs="Times New Roman"/>
          <w:sz w:val="28"/>
          <w:szCs w:val="28"/>
        </w:rPr>
        <w:t>– объем средств местного бюджета, предусмотренных в бюджете местного образования Челябинской области на соответствующий финансовый год на финансирование мероприятий муниципальной подпрограммы в сфере обеспечения жильем молодых семей;</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М – доля средств местного бюджета в общем объеме социальной выплаты, предоставляемой участникам подпрограммы на приобретение жилого помещения или создание объекта индивидуального жилого строительства, равная 10 процентам;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О – доля средств областного бюджета, в том числе поступающих из федерального бюджета, социальной выплаты, предоставляемой участникам подпрограммы на приобретение жилого помещения или создание объекта индивидуального жилого строительства, равная 25 процентам;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В случае если:</w:t>
      </w:r>
    </w:p>
    <w:p w:rsidR="00D71BFA" w:rsidRPr="00317CB4" w:rsidRDefault="00D71BFA" w:rsidP="00205D45">
      <w:pPr>
        <w:pStyle w:val="ad"/>
        <w:numPr>
          <w:ilvl w:val="0"/>
          <w:numId w:val="9"/>
        </w:numPr>
        <w:autoSpaceDE w:val="0"/>
        <w:autoSpaceDN w:val="0"/>
        <w:adjustRightInd w:val="0"/>
        <w:ind w:left="0" w:firstLine="709"/>
        <w:contextualSpacing/>
        <w:jc w:val="both"/>
        <w:rPr>
          <w:rFonts w:ascii="Times New Roman" w:hAnsi="Times New Roman" w:cs="Times New Roman"/>
          <w:sz w:val="28"/>
          <w:szCs w:val="28"/>
        </w:rPr>
      </w:pPr>
      <w:r w:rsidRPr="00317CB4">
        <w:rPr>
          <w:rFonts w:ascii="Times New Roman" w:hAnsi="Times New Roman" w:cs="Times New Roman"/>
          <w:sz w:val="28"/>
          <w:szCs w:val="28"/>
        </w:rPr>
        <w:t>К &gt; =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год на финансирование мероприятий муниципальных подпрограмм в сфере обеспечения жильем молодых семей с учетом количества молодых семей с разной численностью ее членов, состоящих в списке молодых 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w:t>
      </w:r>
    </w:p>
    <w:p w:rsidR="00D71BFA" w:rsidRPr="00317CB4" w:rsidRDefault="00D71BFA" w:rsidP="00205D45">
      <w:pPr>
        <w:pStyle w:val="ad"/>
        <w:numPr>
          <w:ilvl w:val="0"/>
          <w:numId w:val="9"/>
        </w:numPr>
        <w:autoSpaceDE w:val="0"/>
        <w:autoSpaceDN w:val="0"/>
        <w:adjustRightInd w:val="0"/>
        <w:ind w:left="0" w:firstLine="709"/>
        <w:contextualSpacing/>
        <w:jc w:val="both"/>
        <w:rPr>
          <w:rFonts w:ascii="Times New Roman" w:hAnsi="Times New Roman" w:cs="Times New Roman"/>
          <w:sz w:val="28"/>
          <w:szCs w:val="28"/>
        </w:rPr>
      </w:pPr>
      <w:r w:rsidRPr="00317CB4">
        <w:rPr>
          <w:rFonts w:ascii="Times New Roman" w:hAnsi="Times New Roman" w:cs="Times New Roman"/>
          <w:sz w:val="28"/>
          <w:szCs w:val="28"/>
        </w:rPr>
        <w:t>К &lt;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финансовый год на финансирование мероприятий муниципальных программ в сфере обеспечения жильем молодых семей с применением коэффициента распределения и с учетом количества молодых семей с разной численностью ее членов, состоящих в списке молодых 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 по следующей формуле:</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=П</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lang w:val="en-US"/>
        </w:rPr>
        <w:t>xK</w:t>
      </w:r>
      <w:r w:rsidRPr="00317CB4">
        <w:rPr>
          <w:rFonts w:ascii="Times New Roman" w:hAnsi="Times New Roman" w:cs="Times New Roman"/>
          <w:sz w:val="28"/>
          <w:szCs w:val="28"/>
        </w:rPr>
        <w:t>, где:</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размер субсидии местным бюджетам по i-му муниципальному образованию Челябинской области;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П</w:t>
      </w:r>
      <w:r w:rsidRPr="00317CB4">
        <w:rPr>
          <w:rFonts w:ascii="Times New Roman" w:hAnsi="Times New Roman" w:cs="Times New Roman"/>
          <w:sz w:val="28"/>
          <w:szCs w:val="28"/>
          <w:vertAlign w:val="subscript"/>
        </w:rPr>
        <w:t>i</w:t>
      </w:r>
      <w:r w:rsidRPr="00317CB4">
        <w:rPr>
          <w:rFonts w:ascii="Times New Roman" w:hAnsi="Times New Roman" w:cs="Times New Roman"/>
          <w:sz w:val="28"/>
          <w:szCs w:val="28"/>
        </w:rPr>
        <w:t>– потребность в средствах субсидий i-мумуниципального образования Челябинской области, рассчитанная исходя из объемов средств местных бюджетов муниципальных образований на соответствующий финансовый год на финансирование мероприятий муниципальных программ в сфере обеспечения жильем молодых семей;</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К - коэффициент распределения;</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Объем средств субсидий местным бюджетам по каждому муниципальному образованию Челябинской области, рассчитанный в соответствии с настоящим пунктом, подлежит уточнению (путем увеличения или уменьшения размера средств областного бюджета (в том числе средств, поступивших из федерального бюджета), предоставляемых виде субсидий местным бюджетам) в целях:</w:t>
      </w:r>
    </w:p>
    <w:p w:rsidR="00D71BFA" w:rsidRPr="00317CB4" w:rsidRDefault="00D71BFA" w:rsidP="00205D45">
      <w:pPr>
        <w:pStyle w:val="ad"/>
        <w:numPr>
          <w:ilvl w:val="0"/>
          <w:numId w:val="10"/>
        </w:numPr>
        <w:autoSpaceDE w:val="0"/>
        <w:autoSpaceDN w:val="0"/>
        <w:adjustRightInd w:val="0"/>
        <w:ind w:left="0" w:firstLine="567"/>
        <w:contextualSpacing/>
        <w:jc w:val="both"/>
        <w:rPr>
          <w:rFonts w:ascii="Times New Roman" w:hAnsi="Times New Roman" w:cs="Times New Roman"/>
          <w:sz w:val="28"/>
          <w:szCs w:val="28"/>
        </w:rPr>
      </w:pPr>
      <w:r w:rsidRPr="00317CB4">
        <w:rPr>
          <w:rFonts w:ascii="Times New Roman" w:hAnsi="Times New Roman" w:cs="Times New Roman"/>
          <w:sz w:val="28"/>
          <w:szCs w:val="28"/>
        </w:rPr>
        <w:t>предоставления субсидий местным бюджетам каждого муниципального образования Челябинской области в размере, позволяющем предоставить социальные выплаты (не менее одной) целому числу молодых семей, включенных в список молодых семей – участников подпрограммы, изъявивших желание получить социальную выплату в планируемом году, по соответствующему муниципальному образованию Челябинской области;</w:t>
      </w:r>
    </w:p>
    <w:p w:rsidR="00D71BFA" w:rsidRPr="00317CB4" w:rsidRDefault="00D71BFA" w:rsidP="00205D45">
      <w:pPr>
        <w:pStyle w:val="ad"/>
        <w:numPr>
          <w:ilvl w:val="0"/>
          <w:numId w:val="10"/>
        </w:numPr>
        <w:autoSpaceDE w:val="0"/>
        <w:autoSpaceDN w:val="0"/>
        <w:adjustRightInd w:val="0"/>
        <w:spacing w:after="0"/>
        <w:ind w:left="0" w:firstLine="567"/>
        <w:contextualSpacing/>
        <w:jc w:val="both"/>
        <w:rPr>
          <w:rFonts w:ascii="Times New Roman" w:hAnsi="Times New Roman" w:cs="Times New Roman"/>
          <w:sz w:val="28"/>
          <w:szCs w:val="28"/>
        </w:rPr>
      </w:pPr>
      <w:r w:rsidRPr="00317CB4">
        <w:rPr>
          <w:rFonts w:ascii="Times New Roman" w:hAnsi="Times New Roman" w:cs="Times New Roman"/>
          <w:sz w:val="28"/>
          <w:szCs w:val="28"/>
        </w:rPr>
        <w:t>распределение средств областного бюджета (в том числе средств, поступивших из федерального бюджета), представляемых в форме субсидий местным бюджетам, в полном объеме.</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При этом в каждой социальной выплате, предоставляемой молодым семьям, должно быть одинаковое процентное соотношение долей средств местного бюджета и средств областного бюджета (в том числе средств, поступивших из федерального бюджета), предоставленных в виде субсидий местным бюджетам.</w:t>
      </w:r>
    </w:p>
    <w:p w:rsidR="00D71BFA" w:rsidRPr="00317CB4" w:rsidRDefault="00D71BFA" w:rsidP="00205D45">
      <w:pPr>
        <w:autoSpaceDE w:val="0"/>
        <w:autoSpaceDN w:val="0"/>
        <w:adjustRightInd w:val="0"/>
        <w:spacing w:line="276" w:lineRule="auto"/>
        <w:ind w:firstLine="426"/>
        <w:jc w:val="both"/>
        <w:rPr>
          <w:rFonts w:ascii="Times New Roman" w:hAnsi="Times New Roman" w:cs="Times New Roman"/>
          <w:sz w:val="28"/>
          <w:szCs w:val="28"/>
        </w:rPr>
      </w:pPr>
      <w:r w:rsidRPr="00317CB4">
        <w:rPr>
          <w:rFonts w:ascii="Times New Roman" w:hAnsi="Times New Roman" w:cs="Times New Roman"/>
          <w:sz w:val="28"/>
          <w:szCs w:val="28"/>
        </w:rPr>
        <w:t>Исключение составляют социальные выплаты, предоставляемые в соответствии с абзацем третьим пункта 13 подпрограммы, а также случаи, когда в местном бюджете предусмотрены средства, достаточные для предоставления в текущем году социальной выплаты одной молодой семьи (при условии, что доля средств местного бюджета в указанной социальной выплате составляет не менее 10 процентов). В данных случаях указанное процентное соотношение может отличаться от общего Челябинской области.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6. Предоставление субсидий местным бюджетам осуществляется в пределах средств, предусмотренных на указанные цели в рамках настоящей программы в соответствующем году, а также в пределах, доведенных на указанные цели лимитов бюджетных обязательств и предельных объемов финансирования, в соответствии с распределением, утверждаемым постановлением Правительства Челябинской области.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7. Перечисление субсидий местным бюджетам осуществляется на основании соглашений о предоставлении субсидий муниципальным образованиям, заключенных между ответственным исполнителем программы и муниципальными образованиями (далее именуются - соглашения), которые должны содержать:</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1) обязательство получателя субсидии по целевому использованию субсидии;</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2) сроки предоставления ответственному исполнителю программы отчетности получателя субсидии о фактически понесенных расходах на цели, указанные в пункте 2 настоящего приложения к программе;</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3) обязательство получателя субсидии о возврате в областной бюджет суммы субсидии, не использованной либо использованной не по целевому назначению, в течение десяти календарных дней со дня получения от ответственного исполнителя программы требования о возврате субсидии;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4) обязательства получателя субсидии о возврате полученной субсидии в областной бюджет в случае непредставления либо несвоевременного представления ответственному исполнителю программы отчета о целевом использовании субсидии и (или) фактически понесенных расходах на цели, указанные в пункте 2 настоящих условий предоставления и методики расчета субсидий  местным бюджетам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размере, не подтвержденном указанными в настоящем подпункте отчетами, в течение десяти календарных дней со дня получения от ответственного исполнителя программы требования о возврате субсидии.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7-1. В целях предоставления социальных выплат, поступившие в местный бюджет средства в размере, необходимом для предоставления социальной выплаты, перечисляются на счет, на котором в соответствии с бюджетным законодательством Российской Федерации учитываются операции со средствами, поступившими во временное распоряжение получателей средств местного бюджета, с отражение6м указанных операций на лицевых счетах, открытых органом местного самоуправления как получателем бюджетных средств в территориальном органе Федерального казначейства или финансовом органе муниципального образования.</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Перечисление средств с лицевых счетов, предназначенных для учета операций со средствами, поступившими во временное распоряжение получателей средств местного бюджета, осуществляется на основании представленных в территориальный орган Федерального казначейства или финансовый орган муниципального образования органами местного самоуправления утвержденных указанными органами списков получателей социальных выплат для каждого получателя и документа, предусмотренного пунктом 44 настоящей подпрограммы.</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8. Ответственный исполнитель программы осуществляет контроль за целевым использованием субсидий, предоставленных в соответствии с настоящими условиями предоставления и методики расчета субсидий местным бюджетам на предоставление молодым семьям социальных выплат на приобретение жилого помещения или создание объекта индивидуального жилищного строительства.</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 xml:space="preserve">9. Катав-Ивановский муниципальный </w:t>
      </w:r>
      <w:r w:rsidR="00AD6CDA" w:rsidRPr="00317CB4">
        <w:rPr>
          <w:rFonts w:ascii="Times New Roman" w:hAnsi="Times New Roman" w:cs="Times New Roman"/>
          <w:sz w:val="28"/>
          <w:szCs w:val="28"/>
        </w:rPr>
        <w:t>округ</w:t>
      </w:r>
      <w:r w:rsidRPr="00317CB4">
        <w:rPr>
          <w:rFonts w:ascii="Times New Roman" w:hAnsi="Times New Roman" w:cs="Times New Roman"/>
          <w:sz w:val="28"/>
          <w:szCs w:val="28"/>
        </w:rPr>
        <w:t>, допустивший нецелевое использование средств федерального и областного бюджетов, несет ответственность в установленном законодательством порядке.</w:t>
      </w:r>
    </w:p>
    <w:p w:rsidR="00D71BFA" w:rsidRPr="00317CB4" w:rsidRDefault="00D71BFA"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1A3602" w:rsidRDefault="001A3602" w:rsidP="00CA3DEF">
      <w:pPr>
        <w:pStyle w:val="a6"/>
        <w:ind w:firstLine="0"/>
        <w:rPr>
          <w:rFonts w:ascii="Times New Roman" w:hAnsi="Times New Roman" w:cs="Times New Roman"/>
          <w:sz w:val="26"/>
          <w:szCs w:val="26"/>
        </w:rPr>
      </w:pPr>
    </w:p>
    <w:p w:rsidR="00EB4186" w:rsidRPr="00CA3DEF" w:rsidRDefault="00EB4186" w:rsidP="00CA3DEF">
      <w:pPr>
        <w:pStyle w:val="a6"/>
        <w:ind w:firstLine="0"/>
        <w:rPr>
          <w:rFonts w:ascii="Times New Roman" w:hAnsi="Times New Roman" w:cs="Times New Roman"/>
          <w:sz w:val="26"/>
          <w:szCs w:val="26"/>
        </w:rPr>
      </w:pPr>
    </w:p>
    <w:p w:rsidR="00BE26C9" w:rsidRPr="001A3602" w:rsidRDefault="002F17ED" w:rsidP="00205D45">
      <w:pPr>
        <w:pStyle w:val="a6"/>
        <w:jc w:val="right"/>
        <w:rPr>
          <w:rFonts w:ascii="Times New Roman" w:hAnsi="Times New Roman" w:cs="Times New Roman"/>
          <w:szCs w:val="28"/>
        </w:rPr>
      </w:pPr>
      <w:r w:rsidRPr="001A3602">
        <w:rPr>
          <w:rFonts w:ascii="Times New Roman" w:hAnsi="Times New Roman" w:cs="Times New Roman"/>
          <w:szCs w:val="28"/>
        </w:rPr>
        <w:t xml:space="preserve">Приложение </w:t>
      </w:r>
      <w:r w:rsidR="004133E8" w:rsidRPr="00B330F6">
        <w:rPr>
          <w:rFonts w:ascii="Times New Roman" w:hAnsi="Times New Roman" w:cs="Times New Roman"/>
          <w:szCs w:val="28"/>
        </w:rPr>
        <w:t>5</w:t>
      </w:r>
      <w:r w:rsidRPr="001A3602">
        <w:rPr>
          <w:rFonts w:ascii="Times New Roman" w:hAnsi="Times New Roman" w:cs="Times New Roman"/>
          <w:szCs w:val="28"/>
        </w:rPr>
        <w:t>.</w:t>
      </w:r>
      <w:r w:rsidR="00886C89" w:rsidRPr="001A3602">
        <w:rPr>
          <w:rFonts w:ascii="Times New Roman" w:hAnsi="Times New Roman" w:cs="Times New Roman"/>
          <w:szCs w:val="28"/>
        </w:rPr>
        <w:t>1</w:t>
      </w:r>
    </w:p>
    <w:p w:rsidR="00BE26C9" w:rsidRPr="001A3602" w:rsidRDefault="00BE26C9" w:rsidP="00205D45">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BE26C9" w:rsidRPr="001A3602" w:rsidRDefault="00BE26C9" w:rsidP="00205D45">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поддержки для улучшения жилищных условий </w:t>
      </w:r>
    </w:p>
    <w:p w:rsidR="00BE26C9" w:rsidRPr="001A3602" w:rsidRDefault="00BE26C9" w:rsidP="00205D45">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на территории Катав-Ивановского муниципального </w:t>
      </w:r>
      <w:r w:rsidR="00AD6CDA" w:rsidRPr="001A3602">
        <w:rPr>
          <w:rFonts w:ascii="Times New Roman" w:hAnsi="Times New Roman" w:cs="Times New Roman"/>
          <w:szCs w:val="28"/>
        </w:rPr>
        <w:t>округа</w:t>
      </w:r>
      <w:r w:rsidRPr="001A3602">
        <w:rPr>
          <w:rFonts w:ascii="Times New Roman" w:hAnsi="Times New Roman" w:cs="Times New Roman"/>
          <w:szCs w:val="28"/>
        </w:rPr>
        <w:t>»</w:t>
      </w:r>
    </w:p>
    <w:p w:rsidR="00BE26C9" w:rsidRPr="00317CB4" w:rsidRDefault="00E87F95" w:rsidP="00205D45">
      <w:pPr>
        <w:widowControl w:val="0"/>
        <w:autoSpaceDE w:val="0"/>
        <w:autoSpaceDN w:val="0"/>
        <w:adjustRightInd w:val="0"/>
        <w:ind w:firstLine="540"/>
        <w:jc w:val="right"/>
        <w:rPr>
          <w:rFonts w:ascii="Times New Roman" w:hAnsi="Times New Roman" w:cs="Times New Roman"/>
        </w:rPr>
      </w:pPr>
      <w:r>
        <w:rPr>
          <w:rFonts w:ascii="Times New Roman" w:hAnsi="Times New Roman" w:cs="Times New Roman"/>
          <w:sz w:val="28"/>
          <w:szCs w:val="28"/>
        </w:rPr>
        <w:t>от _______________ 2026</w:t>
      </w:r>
      <w:r w:rsidR="00BE26C9" w:rsidRPr="001A3602">
        <w:rPr>
          <w:rFonts w:ascii="Times New Roman" w:hAnsi="Times New Roman" w:cs="Times New Roman"/>
          <w:sz w:val="28"/>
          <w:szCs w:val="28"/>
        </w:rPr>
        <w:t xml:space="preserve"> года № _______</w:t>
      </w:r>
    </w:p>
    <w:p w:rsidR="00BE26C9" w:rsidRDefault="00BE26C9" w:rsidP="00A8256C">
      <w:pPr>
        <w:widowControl w:val="0"/>
        <w:autoSpaceDE w:val="0"/>
        <w:autoSpaceDN w:val="0"/>
        <w:adjustRightInd w:val="0"/>
        <w:rPr>
          <w:rFonts w:ascii="Times New Roman" w:hAnsi="Times New Roman" w:cs="Times New Roman"/>
          <w:sz w:val="26"/>
          <w:szCs w:val="26"/>
        </w:rPr>
      </w:pPr>
    </w:p>
    <w:p w:rsidR="00205D45" w:rsidRPr="00317CB4" w:rsidRDefault="00205D45" w:rsidP="00A8256C">
      <w:pPr>
        <w:widowControl w:val="0"/>
        <w:autoSpaceDE w:val="0"/>
        <w:autoSpaceDN w:val="0"/>
        <w:adjustRightInd w:val="0"/>
        <w:rPr>
          <w:rFonts w:ascii="Times New Roman" w:hAnsi="Times New Roman" w:cs="Times New Roman"/>
          <w:sz w:val="26"/>
          <w:szCs w:val="26"/>
        </w:rPr>
      </w:pPr>
    </w:p>
    <w:p w:rsidR="00BE26C9" w:rsidRPr="001A3602" w:rsidRDefault="00BE26C9"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Заявка</w:t>
      </w:r>
    </w:p>
    <w:p w:rsidR="00BE26C9" w:rsidRPr="001A3602" w:rsidRDefault="00A8256C"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На участие</w:t>
      </w:r>
      <w:r w:rsidR="00BE26C9" w:rsidRPr="001A3602">
        <w:rPr>
          <w:rStyle w:val="af"/>
          <w:rFonts w:ascii="Times New Roman" w:eastAsia="Courier New" w:hAnsi="Times New Roman" w:cs="Times New Roman"/>
          <w:i w:val="0"/>
          <w:szCs w:val="28"/>
        </w:rPr>
        <w:t xml:space="preserve"> в ________ году в подпрограмме </w:t>
      </w:r>
    </w:p>
    <w:p w:rsidR="00BE26C9" w:rsidRPr="001A3602" w:rsidRDefault="00BE26C9"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"Оказание молодым семьям государственной поддержки для улучшения жилищных условий» государственной программы</w:t>
      </w:r>
    </w:p>
    <w:p w:rsidR="00BE26C9" w:rsidRPr="001A3602" w:rsidRDefault="00BE26C9"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Челябинской области «Обеспечение доступным</w:t>
      </w:r>
    </w:p>
    <w:p w:rsidR="00BE26C9" w:rsidRPr="001A3602" w:rsidRDefault="00BE26C9" w:rsidP="00BE26C9">
      <w:pPr>
        <w:pStyle w:val="aff"/>
        <w:jc w:val="center"/>
        <w:rPr>
          <w:rFonts w:ascii="Times New Roman" w:eastAsia="Courier New" w:hAnsi="Times New Roman"/>
          <w:szCs w:val="28"/>
          <w:lang w:eastAsia="en-US"/>
        </w:rPr>
      </w:pPr>
      <w:r w:rsidRPr="001A3602">
        <w:rPr>
          <w:rStyle w:val="af"/>
          <w:rFonts w:ascii="Times New Roman" w:eastAsia="Courier New" w:hAnsi="Times New Roman" w:cs="Times New Roman"/>
          <w:i w:val="0"/>
          <w:szCs w:val="28"/>
        </w:rPr>
        <w:t xml:space="preserve">и комфортным жильем граждан </w:t>
      </w:r>
      <w:r w:rsidRPr="001A3602">
        <w:rPr>
          <w:rFonts w:ascii="Times New Roman" w:eastAsia="Courier New" w:hAnsi="Times New Roman"/>
          <w:szCs w:val="28"/>
          <w:lang w:eastAsia="en-US"/>
        </w:rPr>
        <w:t>Российской Федерации»</w:t>
      </w:r>
    </w:p>
    <w:p w:rsidR="00886C89" w:rsidRPr="00EB4186" w:rsidRDefault="00BE26C9" w:rsidP="00EB4186">
      <w:pPr>
        <w:pStyle w:val="aff"/>
        <w:jc w:val="center"/>
        <w:rPr>
          <w:rFonts w:ascii="Times New Roman" w:eastAsia="Courier New" w:hAnsi="Times New Roman"/>
          <w:szCs w:val="28"/>
          <w:lang w:eastAsia="en-US"/>
        </w:rPr>
      </w:pPr>
      <w:r w:rsidRPr="001A3602">
        <w:rPr>
          <w:rFonts w:ascii="Times New Roman" w:eastAsia="Courier New" w:hAnsi="Times New Roman"/>
          <w:szCs w:val="28"/>
          <w:lang w:eastAsia="en-US"/>
        </w:rPr>
        <w:t xml:space="preserve"> в Челябинской области</w:t>
      </w:r>
    </w:p>
    <w:p w:rsidR="00BE26C9" w:rsidRPr="00360D2A" w:rsidRDefault="00BE26C9" w:rsidP="00BE26C9">
      <w:pPr>
        <w:pStyle w:val="aff"/>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 xml:space="preserve">_______________________________________________________________ </w:t>
      </w:r>
    </w:p>
    <w:p w:rsidR="00BE26C9" w:rsidRPr="00360D2A" w:rsidRDefault="00BE26C9" w:rsidP="00BE26C9">
      <w:pPr>
        <w:pStyle w:val="aff"/>
        <w:jc w:val="center"/>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(наименование органа местного самоуправления)</w:t>
      </w:r>
    </w:p>
    <w:p w:rsidR="00BE26C9" w:rsidRPr="00360D2A" w:rsidRDefault="00BE26C9" w:rsidP="00BE26C9">
      <w:pPr>
        <w:pStyle w:val="aff"/>
        <w:jc w:val="center"/>
        <w:rPr>
          <w:rFonts w:ascii="Times New Roman" w:eastAsia="Courier New" w:hAnsi="Times New Roman"/>
          <w:sz w:val="26"/>
          <w:szCs w:val="26"/>
          <w:lang w:eastAsia="en-US"/>
        </w:rPr>
      </w:pPr>
    </w:p>
    <w:p w:rsidR="00BE26C9" w:rsidRPr="00CA3DEF" w:rsidRDefault="00BE26C9" w:rsidP="00BE26C9">
      <w:pPr>
        <w:pStyle w:val="aff"/>
        <w:rPr>
          <w:rFonts w:ascii="Times New Roman" w:eastAsia="Courier New" w:hAnsi="Times New Roman"/>
          <w:iCs/>
          <w:szCs w:val="28"/>
        </w:rPr>
      </w:pPr>
      <w:r w:rsidRPr="00CA3DEF">
        <w:rPr>
          <w:rFonts w:ascii="Times New Roman" w:eastAsia="Courier New" w:hAnsi="Times New Roman"/>
          <w:szCs w:val="28"/>
          <w:lang w:eastAsia="en-US"/>
        </w:rPr>
        <w:t xml:space="preserve">заявляет о намерении участвовать в реализации подпрограммы </w:t>
      </w:r>
      <w:r w:rsidRPr="00CA3DEF">
        <w:rPr>
          <w:rStyle w:val="af"/>
          <w:rFonts w:ascii="Times New Roman" w:eastAsia="Courier New" w:hAnsi="Times New Roman" w:cs="Times New Roman"/>
          <w:i w:val="0"/>
          <w:szCs w:val="28"/>
        </w:rPr>
        <w:t xml:space="preserve">"Оказание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w:t>
      </w:r>
      <w:r w:rsidRPr="00CA3DEF">
        <w:rPr>
          <w:rFonts w:ascii="Times New Roman" w:eastAsia="Courier New" w:hAnsi="Times New Roman"/>
          <w:szCs w:val="28"/>
          <w:lang w:eastAsia="en-US"/>
        </w:rPr>
        <w:t xml:space="preserve">Российской Федерациив Челябинской области», реализуемой в рамках мероприятия по обеспечению жильем молодых семей федерального проекта </w:t>
      </w:r>
      <w:r w:rsidRPr="00CA3DEF">
        <w:rPr>
          <w:rFonts w:ascii="Times New Roman" w:hAnsi="Times New Roman"/>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A3DEF">
        <w:rPr>
          <w:rFonts w:ascii="Times New Roman" w:eastAsia="Courier New" w:hAnsi="Times New Roman"/>
          <w:szCs w:val="28"/>
          <w:lang w:eastAsia="en-US"/>
        </w:rPr>
        <w:t xml:space="preserve"> и просит выделить из бюджета субъекта Российской Федерации, в том числе федерального бюджета, субсидию на софинансирование расходных обязательств муниципального образования на предоставление молодым семьям – участникам подпрограммы «Оказание молодым семьям государственной поддержки для улучшения жилищных условий» государственной программы Челябинской области </w:t>
      </w:r>
      <w:r w:rsidRPr="00CA3DEF">
        <w:rPr>
          <w:rStyle w:val="af"/>
          <w:rFonts w:ascii="Times New Roman" w:eastAsia="Courier New" w:hAnsi="Times New Roman" w:cs="Times New Roman"/>
          <w:i w:val="0"/>
          <w:szCs w:val="28"/>
        </w:rPr>
        <w:t xml:space="preserve">«Обеспечение доступным и комфортным жильем граждан </w:t>
      </w:r>
      <w:r w:rsidRPr="00CA3DEF">
        <w:rPr>
          <w:rFonts w:ascii="Times New Roman" w:eastAsia="Courier New" w:hAnsi="Times New Roman"/>
          <w:szCs w:val="28"/>
          <w:lang w:eastAsia="en-US"/>
        </w:rPr>
        <w:t>Российской Федерации» в Челябинской области социальных выплат на приобретение (строительства) жилья в размере _______________________________________________________________ рублей.</w:t>
      </w:r>
    </w:p>
    <w:p w:rsidR="00BE26C9" w:rsidRPr="00CA3DEF" w:rsidRDefault="00BE26C9" w:rsidP="00BE26C9">
      <w:pPr>
        <w:pStyle w:val="aff"/>
        <w:jc w:val="center"/>
        <w:rPr>
          <w:rFonts w:ascii="Times New Roman" w:eastAsia="Courier New" w:hAnsi="Times New Roman"/>
          <w:iCs/>
          <w:szCs w:val="28"/>
        </w:rPr>
      </w:pPr>
      <w:r w:rsidRPr="00CA3DEF">
        <w:rPr>
          <w:rFonts w:ascii="Times New Roman" w:eastAsia="Courier New" w:hAnsi="Times New Roman"/>
          <w:iCs/>
          <w:szCs w:val="28"/>
        </w:rPr>
        <w:t xml:space="preserve">                                                                           (сумма цифрами и прописью)</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eastAsia="Courier New" w:hAnsi="Times New Roman" w:cs="Times New Roman"/>
          <w:sz w:val="28"/>
          <w:szCs w:val="28"/>
          <w:lang w:eastAsia="en-US"/>
        </w:rPr>
        <w:t xml:space="preserve">Сообщаю, что </w:t>
      </w:r>
      <w:r w:rsidR="00AD6CDA" w:rsidRPr="00CA3DEF">
        <w:rPr>
          <w:rFonts w:ascii="Times New Roman" w:eastAsia="Courier New" w:hAnsi="Times New Roman" w:cs="Times New Roman"/>
          <w:sz w:val="28"/>
          <w:szCs w:val="28"/>
          <w:lang w:eastAsia="en-US"/>
        </w:rPr>
        <w:t>на _</w:t>
      </w:r>
      <w:r w:rsidRPr="00CA3DEF">
        <w:rPr>
          <w:rFonts w:ascii="Times New Roman" w:eastAsia="Courier New" w:hAnsi="Times New Roman" w:cs="Times New Roman"/>
          <w:sz w:val="28"/>
          <w:szCs w:val="28"/>
          <w:lang w:eastAsia="en-US"/>
        </w:rPr>
        <w:t>____________ год:</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p>
    <w:tbl>
      <w:tblPr>
        <w:tblW w:w="9668" w:type="dxa"/>
        <w:tblCellMar>
          <w:top w:w="102" w:type="dxa"/>
          <w:left w:w="62" w:type="dxa"/>
          <w:bottom w:w="102" w:type="dxa"/>
          <w:right w:w="62" w:type="dxa"/>
        </w:tblCellMar>
        <w:tblLook w:val="0000"/>
      </w:tblPr>
      <w:tblGrid>
        <w:gridCol w:w="6653"/>
        <w:gridCol w:w="3015"/>
      </w:tblGrid>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объем средств местного бюджета, планируемых к выделению в планируемом году органом местного самоуправления муниципального образования субъекта Российской Федерации для софинансирования подпрограммы (рублей)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Объем внебюджетных средств, предполагаемых для привлечения молодыми семьями - участниками подпрограммы при приобретении (строительстве) жилья в планируемом году (рублей)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 участников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нуждающихся в улучшении жилищных условий, не являющихся участниками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количество молодых семей, которые исключены из участников подпрограммы по причине несоответствия требованиям подпрограммы за период с 01.06.______ года по 01.06.______ года (всего семей), в том числе:</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достижения предельного возраста участия в подпрограмме одного из членов молодой семьи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самостоятельного улучшения жилищных условий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иным причинам</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hAnsi="Times New Roman" w:cs="Times New Roman"/>
                <w:sz w:val="28"/>
                <w:szCs w:val="28"/>
              </w:rPr>
              <w:t>количество молодых семей, включенных в список молодых семей - участников подпрограммы, изъявивших желание получить социальную выплату в ________ году</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BE26C9" w:rsidRPr="00CA3DEF" w:rsidRDefault="00BE26C9" w:rsidP="00BE26C9">
      <w:pPr>
        <w:pStyle w:val="ConsPlusNonformat"/>
        <w:jc w:val="both"/>
        <w:rPr>
          <w:rFonts w:ascii="Times New Roman" w:hAnsi="Times New Roman" w:cs="Times New Roman"/>
          <w:sz w:val="28"/>
          <w:szCs w:val="28"/>
        </w:rPr>
      </w:pPr>
    </w:p>
    <w:p w:rsidR="00BE26C9" w:rsidRPr="00CA3DEF" w:rsidRDefault="00BE26C9" w:rsidP="00CA3DEF">
      <w:pPr>
        <w:pStyle w:val="ConsPlusNonformat"/>
        <w:jc w:val="both"/>
        <w:rPr>
          <w:rFonts w:ascii="Times New Roman" w:hAnsi="Times New Roman" w:cs="Times New Roman"/>
          <w:sz w:val="28"/>
          <w:szCs w:val="28"/>
        </w:rPr>
      </w:pPr>
      <w:r w:rsidRPr="00CA3DEF">
        <w:rPr>
          <w:rFonts w:ascii="Times New Roman" w:hAnsi="Times New Roman" w:cs="Times New Roman"/>
          <w:sz w:val="28"/>
          <w:szCs w:val="28"/>
        </w:rPr>
        <w:t>Список молодых семей - участников подпрограммы, изъявивших желание получить социальную выплату в планируемом году по ______________________ Челябинской области, прилагается на ______ листах.</w:t>
      </w:r>
    </w:p>
    <w:tbl>
      <w:tblPr>
        <w:tblW w:w="0" w:type="auto"/>
        <w:tblCellMar>
          <w:top w:w="102" w:type="dxa"/>
          <w:left w:w="62" w:type="dxa"/>
          <w:bottom w:w="102" w:type="dxa"/>
          <w:right w:w="62" w:type="dxa"/>
        </w:tblCellMar>
        <w:tblLook w:val="0000"/>
      </w:tblPr>
      <w:tblGrid>
        <w:gridCol w:w="7347"/>
        <w:gridCol w:w="1212"/>
        <w:gridCol w:w="1486"/>
      </w:tblGrid>
      <w:tr w:rsidR="00BE26C9" w:rsidRPr="00CA3DEF" w:rsidTr="00BE26C9">
        <w:tc>
          <w:tcPr>
            <w:tcW w:w="4195" w:type="dxa"/>
          </w:tcPr>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Глава</w:t>
            </w:r>
            <w:r w:rsidR="00EB4186">
              <w:rPr>
                <w:rFonts w:ascii="Times New Roman" w:hAnsi="Times New Roman" w:cs="Times New Roman"/>
                <w:sz w:val="28"/>
                <w:szCs w:val="28"/>
              </w:rPr>
              <w:t xml:space="preserve"> муниципального образования___</w:t>
            </w:r>
            <w:r w:rsidRPr="00CA3DEF">
              <w:rPr>
                <w:rFonts w:ascii="Times New Roman" w:hAnsi="Times New Roman" w:cs="Times New Roman"/>
                <w:sz w:val="28"/>
                <w:szCs w:val="28"/>
              </w:rPr>
              <w:t>______________________________________</w:t>
            </w:r>
          </w:p>
          <w:p w:rsidR="00BE26C9" w:rsidRPr="00CA3DEF" w:rsidRDefault="00BE26C9" w:rsidP="00CA3DEF">
            <w:pPr>
              <w:autoSpaceDE w:val="0"/>
              <w:autoSpaceDN w:val="0"/>
              <w:adjustRightInd w:val="0"/>
              <w:jc w:val="center"/>
              <w:rPr>
                <w:rFonts w:ascii="Times New Roman" w:hAnsi="Times New Roman" w:cs="Times New Roman"/>
                <w:sz w:val="28"/>
                <w:szCs w:val="28"/>
              </w:rPr>
            </w:pPr>
            <w:r w:rsidRPr="00CA3DEF">
              <w:rPr>
                <w:rFonts w:ascii="Times New Roman" w:hAnsi="Times New Roman" w:cs="Times New Roman"/>
                <w:sz w:val="28"/>
                <w:szCs w:val="28"/>
              </w:rPr>
              <w:t xml:space="preserve">                                                (подпись)     (Ф.И.О.)М.п.</w:t>
            </w:r>
          </w:p>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_________________________</w:t>
            </w:r>
          </w:p>
          <w:p w:rsidR="00BE26C9" w:rsidRPr="00CA3DEF" w:rsidRDefault="00BE26C9" w:rsidP="00BE26C9">
            <w:pPr>
              <w:autoSpaceDE w:val="0"/>
              <w:autoSpaceDN w:val="0"/>
              <w:adjustRightInd w:val="0"/>
              <w:rPr>
                <w:rFonts w:ascii="Times New Roman" w:hAnsi="Times New Roman" w:cs="Times New Roman"/>
                <w:sz w:val="28"/>
                <w:szCs w:val="28"/>
              </w:rPr>
            </w:pPr>
          </w:p>
          <w:p w:rsidR="00BE26C9" w:rsidRPr="00CA3DEF" w:rsidRDefault="00BE26C9" w:rsidP="00360D2A">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 xml:space="preserve">(дата) </w:t>
            </w:r>
          </w:p>
          <w:p w:rsidR="00BE26C9" w:rsidRPr="00CA3DEF" w:rsidRDefault="00BE26C9" w:rsidP="00BE26C9">
            <w:pPr>
              <w:autoSpaceDE w:val="0"/>
              <w:autoSpaceDN w:val="0"/>
              <w:adjustRightInd w:val="0"/>
              <w:jc w:val="both"/>
              <w:rPr>
                <w:rFonts w:ascii="Times New Roman" w:hAnsi="Times New Roman" w:cs="Times New Roman"/>
                <w:sz w:val="28"/>
                <w:szCs w:val="28"/>
              </w:rPr>
            </w:pPr>
          </w:p>
          <w:p w:rsidR="00BE26C9" w:rsidRPr="00CA3DEF" w:rsidRDefault="00BE26C9" w:rsidP="00360D2A">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Должность, Ф.И.О. исполнителя, телефон</w:t>
            </w:r>
          </w:p>
        </w:tc>
        <w:tc>
          <w:tcPr>
            <w:tcW w:w="2154"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c>
          <w:tcPr>
            <w:tcW w:w="2665"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BE26C9" w:rsidRPr="00B330F6" w:rsidRDefault="00886C89" w:rsidP="00770EE8">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Приложение </w:t>
      </w:r>
      <w:r w:rsidR="00770EE8" w:rsidRPr="00B330F6">
        <w:rPr>
          <w:rFonts w:ascii="Times New Roman" w:hAnsi="Times New Roman" w:cs="Times New Roman"/>
          <w:szCs w:val="28"/>
        </w:rPr>
        <w:t>6</w:t>
      </w:r>
    </w:p>
    <w:p w:rsidR="00BE26C9" w:rsidRPr="00360D2A" w:rsidRDefault="00BE26C9" w:rsidP="00770EE8">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BE26C9" w:rsidRPr="00360D2A" w:rsidRDefault="00BE26C9" w:rsidP="00770EE8">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BE26C9" w:rsidRPr="00360D2A" w:rsidRDefault="00BE26C9" w:rsidP="00770EE8">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поддержки для улучшения жилищных условий </w:t>
      </w:r>
    </w:p>
    <w:p w:rsidR="00BE26C9" w:rsidRPr="00360D2A" w:rsidRDefault="00BE26C9" w:rsidP="00770EE8">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на территории Катав-Ивановского муниципального </w:t>
      </w:r>
      <w:r w:rsidR="00AD6CDA" w:rsidRPr="00360D2A">
        <w:rPr>
          <w:rFonts w:ascii="Times New Roman" w:hAnsi="Times New Roman" w:cs="Times New Roman"/>
          <w:szCs w:val="28"/>
        </w:rPr>
        <w:t>округа</w:t>
      </w:r>
      <w:r w:rsidRPr="00360D2A">
        <w:rPr>
          <w:rFonts w:ascii="Times New Roman" w:hAnsi="Times New Roman" w:cs="Times New Roman"/>
          <w:szCs w:val="28"/>
        </w:rPr>
        <w:t>»</w:t>
      </w:r>
    </w:p>
    <w:p w:rsidR="00BE26C9" w:rsidRPr="00317CB4" w:rsidRDefault="00E87F95" w:rsidP="00770EE8">
      <w:pPr>
        <w:widowControl w:val="0"/>
        <w:autoSpaceDE w:val="0"/>
        <w:autoSpaceDN w:val="0"/>
        <w:adjustRightInd w:val="0"/>
        <w:ind w:firstLine="540"/>
        <w:jc w:val="right"/>
        <w:rPr>
          <w:rFonts w:ascii="Times New Roman" w:hAnsi="Times New Roman" w:cs="Times New Roman"/>
        </w:rPr>
      </w:pPr>
      <w:r>
        <w:rPr>
          <w:rFonts w:ascii="Times New Roman" w:hAnsi="Times New Roman" w:cs="Times New Roman"/>
          <w:sz w:val="28"/>
          <w:szCs w:val="28"/>
        </w:rPr>
        <w:t>от _______________ 2026</w:t>
      </w:r>
      <w:r w:rsidR="00BE26C9" w:rsidRPr="00360D2A">
        <w:rPr>
          <w:rFonts w:ascii="Times New Roman" w:hAnsi="Times New Roman" w:cs="Times New Roman"/>
          <w:sz w:val="28"/>
          <w:szCs w:val="28"/>
        </w:rPr>
        <w:t xml:space="preserve"> года № _______</w:t>
      </w:r>
    </w:p>
    <w:p w:rsidR="00EB4186" w:rsidRPr="00B330F6" w:rsidRDefault="00EB4186" w:rsidP="00EB4186">
      <w:pPr>
        <w:widowControl w:val="0"/>
        <w:autoSpaceDE w:val="0"/>
        <w:autoSpaceDN w:val="0"/>
        <w:adjustRightInd w:val="0"/>
        <w:spacing w:line="276" w:lineRule="auto"/>
        <w:rPr>
          <w:rFonts w:ascii="Times New Roman" w:hAnsi="Times New Roman" w:cs="Times New Roman"/>
          <w:sz w:val="26"/>
          <w:szCs w:val="26"/>
        </w:rPr>
      </w:pP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 xml:space="preserve">Порядок предоставления </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молодой семье - участнику муниципальной программы</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«Оказание молодым семьям государственной поддержки</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 xml:space="preserve">для улучшения жилищных условий» в Катав-Ивановском </w:t>
      </w:r>
      <w:r w:rsidR="00AD6CDA" w:rsidRPr="00317CB4">
        <w:rPr>
          <w:rFonts w:ascii="Times New Roman" w:hAnsi="Times New Roman" w:cs="Times New Roman"/>
          <w:b/>
          <w:sz w:val="28"/>
          <w:szCs w:val="28"/>
        </w:rPr>
        <w:t>округе</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дополнительной социальной выплаты при рождении (усыновлении) 1 ребенка за счет средств областного бюджета</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p>
    <w:p w:rsidR="00BE26C9" w:rsidRPr="00317CB4" w:rsidRDefault="00BE26C9" w:rsidP="00770EE8">
      <w:pPr>
        <w:autoSpaceDE w:val="0"/>
        <w:autoSpaceDN w:val="0"/>
        <w:adjustRightInd w:val="0"/>
        <w:ind w:firstLine="709"/>
        <w:contextualSpacing/>
        <w:jc w:val="both"/>
        <w:rPr>
          <w:rFonts w:ascii="Times New Roman" w:hAnsi="Times New Roman" w:cs="Times New Roman"/>
          <w:sz w:val="28"/>
          <w:szCs w:val="28"/>
        </w:rPr>
      </w:pPr>
      <w:r w:rsidRPr="00317CB4">
        <w:rPr>
          <w:rFonts w:ascii="Times New Roman" w:hAnsi="Times New Roman" w:cs="Times New Roman"/>
          <w:sz w:val="28"/>
          <w:szCs w:val="28"/>
        </w:rPr>
        <w:t>1. Настоящий Порядок устанавливает правила предоставления молодой семье - участнику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w:t>
      </w:r>
      <w:r w:rsidR="00AD6CDA" w:rsidRPr="00317CB4">
        <w:rPr>
          <w:rFonts w:ascii="Times New Roman" w:hAnsi="Times New Roman" w:cs="Times New Roman"/>
          <w:sz w:val="28"/>
          <w:szCs w:val="28"/>
        </w:rPr>
        <w:t xml:space="preserve"> округа</w:t>
      </w:r>
      <w:r w:rsidRPr="00317CB4">
        <w:rPr>
          <w:rFonts w:ascii="Times New Roman" w:hAnsi="Times New Roman" w:cs="Times New Roman"/>
          <w:sz w:val="28"/>
          <w:szCs w:val="28"/>
        </w:rPr>
        <w:t xml:space="preserve"> дополнительной социальной выплаты при рождении (усыновлении) 1 ребенка за счет средств областного бюджета на приобретение жилого помещения или строительство индивидуального жилого дома (далее именуется - дополнительная социальная выплата).</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Право на получение дополнительной социальной выплаты имеет молодая семья - участник программы, получившая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рамках настоящей программы и соответствующая следующим условиям:</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родившая (усыновившая) 1 ребенка до приобретения жилого помещения или создание объекта индивидуального жилищного строительства;</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обратившаяся с заявлением о предоставлении дополнительной социальной выплаты и документами, предусмотренными пунктом 7 настоящего Порядка, до приобретения жилого помещения или создание объекта индивидуального жилищного строительства. </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Условиями предоставления субсидий местным бюджетам является:</w:t>
      </w:r>
    </w:p>
    <w:p w:rsidR="00BE26C9" w:rsidRPr="00317CB4" w:rsidRDefault="00BE26C9" w:rsidP="00770EE8">
      <w:pPr>
        <w:autoSpaceDE w:val="0"/>
        <w:autoSpaceDN w:val="0"/>
        <w:adjustRightInd w:val="0"/>
        <w:ind w:firstLine="709"/>
        <w:jc w:val="both"/>
        <w:rPr>
          <w:rFonts w:ascii="Times New Roman" w:hAnsi="Times New Roman" w:cs="Times New Roman"/>
          <w:color w:val="FF0000"/>
          <w:sz w:val="28"/>
          <w:szCs w:val="28"/>
        </w:rPr>
      </w:pPr>
      <w:r w:rsidRPr="00317CB4">
        <w:rPr>
          <w:rFonts w:ascii="Times New Roman" w:hAnsi="Times New Roman" w:cs="Times New Roman"/>
          <w:sz w:val="28"/>
          <w:szCs w:val="28"/>
        </w:rPr>
        <w:t>1) подача муниципальным образованием Челябинской области ежегодно, в срок до 15 января текущего финансового года, в Министерство строительства и инфраструктуры Челябинской области заявки на выделение субсидии из бюджета субъекта Российской Федерации для предоставления молодым семьям – участникам подпрограммы дополнительных социальных выплат при рождении (усыновлению) 1 ребенка на бумажном и электронном носителях по форме, приведенной в приложении 4-3 к программе.</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Размер субсидии местному бюджету (</w:t>
      </w:r>
      <w:r w:rsidRPr="00317CB4">
        <w:rPr>
          <w:rFonts w:ascii="Times New Roman" w:hAnsi="Times New Roman" w:cs="Times New Roman"/>
          <w:sz w:val="28"/>
          <w:szCs w:val="28"/>
          <w:lang w:val="en-US"/>
        </w:rPr>
        <w:t>V</w:t>
      </w:r>
      <w:r w:rsidRPr="00317CB4">
        <w:rPr>
          <w:rFonts w:ascii="Times New Roman" w:hAnsi="Times New Roman" w:cs="Times New Roman"/>
          <w:sz w:val="28"/>
          <w:szCs w:val="28"/>
          <w:vertAlign w:val="subscript"/>
        </w:rPr>
        <w:t>суб.</w:t>
      </w:r>
      <w:r w:rsidRPr="00317CB4">
        <w:rPr>
          <w:rFonts w:ascii="Times New Roman" w:hAnsi="Times New Roman" w:cs="Times New Roman"/>
          <w:sz w:val="28"/>
          <w:szCs w:val="28"/>
        </w:rPr>
        <w:t>)рассчитывается по следующей формуле:</w:t>
      </w:r>
    </w:p>
    <w:p w:rsidR="00BE26C9" w:rsidRPr="00317CB4" w:rsidRDefault="00BE26C9" w:rsidP="00EB4186">
      <w:pPr>
        <w:autoSpaceDE w:val="0"/>
        <w:autoSpaceDN w:val="0"/>
        <w:adjustRightInd w:val="0"/>
        <w:spacing w:line="276" w:lineRule="auto"/>
        <w:ind w:firstLine="708"/>
        <w:jc w:val="center"/>
        <w:rPr>
          <w:rFonts w:ascii="Times New Roman" w:hAnsi="Times New Roman" w:cs="Times New Roman"/>
          <w:sz w:val="28"/>
          <w:szCs w:val="28"/>
        </w:rPr>
      </w:pPr>
      <w:r w:rsidRPr="00317CB4">
        <w:rPr>
          <w:rFonts w:ascii="Times New Roman" w:hAnsi="Times New Roman" w:cs="Times New Roman"/>
          <w:sz w:val="28"/>
          <w:szCs w:val="28"/>
          <w:lang w:val="en-US"/>
        </w:rPr>
        <w:t>V</w:t>
      </w:r>
      <w:r w:rsidRPr="00317CB4">
        <w:rPr>
          <w:rFonts w:ascii="Times New Roman" w:hAnsi="Times New Roman" w:cs="Times New Roman"/>
          <w:sz w:val="28"/>
          <w:szCs w:val="28"/>
          <w:vertAlign w:val="subscript"/>
        </w:rPr>
        <w:t>суб.</w:t>
      </w:r>
      <w:r w:rsidRPr="00317CB4">
        <w:rPr>
          <w:rFonts w:ascii="Times New Roman" w:hAnsi="Times New Roman" w:cs="Times New Roman"/>
          <w:sz w:val="28"/>
          <w:szCs w:val="28"/>
        </w:rPr>
        <w:t>=</w:t>
      </w:r>
      <w:r w:rsidRPr="00317CB4">
        <w:rPr>
          <w:rFonts w:ascii="Times New Roman" w:hAnsi="Times New Roman" w:cs="Times New Roman"/>
          <w:sz w:val="28"/>
          <w:szCs w:val="28"/>
          <w:lang w:val="en-US"/>
        </w:rPr>
        <w:t>SumV</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где:</w:t>
      </w:r>
    </w:p>
    <w:p w:rsidR="00BE26C9" w:rsidRPr="00317CB4" w:rsidRDefault="00BE26C9" w:rsidP="00EB4186">
      <w:pPr>
        <w:autoSpaceDE w:val="0"/>
        <w:autoSpaceDN w:val="0"/>
        <w:adjustRightInd w:val="0"/>
        <w:spacing w:line="276" w:lineRule="auto"/>
        <w:ind w:firstLine="708"/>
        <w:jc w:val="center"/>
        <w:rPr>
          <w:rFonts w:ascii="Times New Roman" w:hAnsi="Times New Roman" w:cs="Times New Roman"/>
          <w:sz w:val="28"/>
          <w:szCs w:val="28"/>
        </w:rPr>
      </w:pP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lang w:val="en-US"/>
        </w:rPr>
        <w:t>V</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vertAlign w:val="subscript"/>
        </w:rPr>
        <w:t xml:space="preserve"> – </w:t>
      </w:r>
      <w:r w:rsidRPr="00317CB4">
        <w:rPr>
          <w:rFonts w:ascii="Times New Roman" w:hAnsi="Times New Roman" w:cs="Times New Roman"/>
          <w:sz w:val="28"/>
          <w:szCs w:val="28"/>
        </w:rPr>
        <w:t>средства на выплату дополнительной социальной выплаты молодой семье, проживающей на территории соответствующего муниципального образования Челябинской области.</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Предоставление субсидий местным бюджетам осуществляется в соответствии с распределением, утвержденным законом Челябинской области об областном бюджете на очередной финансовый год и плановый период, в пределах средств, предусмотренных на указанные цели в областном бюджете на текущий финансовый год, а также в пределах, доведенных на указанные цели лимитов бюджетных обязательств и предельных объемов финансирования.</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6. Дополнительная социальная выплата за счет средств областного бюджета предоставляется молодой семье - участнику программы на приобретение жилого помещения или создание объекта индивидуального жилищного строительства в соответствии с подпунктами 1 - 6 пункта 9 настоящей программы.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Дополнительная социальная выплата предоставляется молодой семье в безналичной форме путем зачисления соответствующих средств на банковский счет молодой семьи.</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Право на получение дополнительной социальной выплаты предоставляется молодой семье только один раз.</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8. Дополнительная социальная выплата предоставляется в период реализации настоящей программы.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9. Молодая семья для получения дополнительной социальной выплаты представляет в Администрацию Катав-Ивановского муниципального </w:t>
      </w:r>
      <w:r w:rsidR="00306E2E">
        <w:rPr>
          <w:rFonts w:ascii="Times New Roman" w:hAnsi="Times New Roman" w:cs="Times New Roman"/>
          <w:sz w:val="28"/>
          <w:szCs w:val="28"/>
        </w:rPr>
        <w:t>округа</w:t>
      </w:r>
      <w:r w:rsidRPr="00317CB4">
        <w:rPr>
          <w:rFonts w:ascii="Times New Roman" w:hAnsi="Times New Roman" w:cs="Times New Roman"/>
          <w:sz w:val="28"/>
          <w:szCs w:val="28"/>
        </w:rPr>
        <w:t xml:space="preserve"> заявление на получение дополнительной социальной выплаты при рождении (усыновлении) 1 ребенка по форме согласно приложению 4.1 и копии следующих документов:</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паспортов родителей;</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свидетельства о рождении (либо документа, подтверждающего усыновление) 1 ребенка;</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справки кредитной организации об открытии банковского счета с указанием реквизитов кредитной организации для зачисления средств дополнительной социальной выплаты.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Копии документов представляются в Управление вместе с оригиналами документов.</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10. Управление:</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осуществляет проверку представленных молодой семьей документов, указанных в пункте 7 настоящего Порядка, в течение 10 рабочих дней со дня их подачи;</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по результатам проверки принимает решение о предоставлении молодой семье дополнительной социальной выплаты либо об отказе в предоставлении дополнительной социальной выплаты;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формирует список молодых семей - участников программы - получателей дополнительной социальной выплаты при рождении (усыновлении) 1 ребенка за счет средств областного бюджета, полученных в виде субсидий, по форме согласно приложению 4.2 и направляет его ответственному исполнителю программы в сроки, установленные ответственным исполнителем программы;</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4) в течение 5 рабочих дней после поступления субсидии из областного бюджета на предоставление молодым семьям дополнительных социальных выплат в бюджет муниципального образования перечисляет средства дополнительной социальной выплаты на банковский счет молодой семьи, указанный в заявлении;</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5) в течение 15 рабочих дней с даты расходования средств социальной выплаты муниципальное образование предоставляет ответственному исполнителю подпрограммы отчет об использовании субсидии</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11. Основаниями для отказа в предоставлении дополнительной социальной выплаты молодой семье являются:</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 несоответствие молодой семьи требованиям, указанным в пункте 2 настоящего Порядка;</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2) непредставление или представление не в полном объеме документов, указанных в пункте 7 настоящего Порядка;</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3) недостоверность сведений, содержащихся в представленных документах.</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12. Ответственный исполнитель программы:</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 формирует сводный список молодых семей - получателей дополнительной социальной выплаты на основании заявок, поступивших от органов местного самоуправления;</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2) осуществляет подготовку предложений по распределению средств областного бюджета в соответствии с условиями предоставления и методикой распределения субсидий местным бюджетам на предоставление дополнительных социальных выплат молодым семьям в соответствии с Порядком.</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3) перечисляет средства субсидии муниципальным образованиям на предоставление дополнительных социальных выплат молодым семьям в соответствии с заключенными договорами о финансировании мероприятий по предоставлению молодым семьям дополнительных социальных выплат.</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13. Дополнительная выплата предоставляется на основании соглашения о предоставлении субсидии, заключаемого между Министерством строительства и инфраструктуры Челябинской области и муниципальным образованием.</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13-1. В случае выделения дополнительных средств областного бюджета на предоставление субсидий местным бюджетам органами местного самоуправления муниципальных образований Челябинской области в Минстрой предоставляются документы, указанные в пункте 9 настоящего Порядка, в течение 3 рабочих дней со дня размещения на официальном сайте Минстроя информации о начале приема указанных документов, но не позднее 15 октября  года предоставления субсидии.</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Заключение Соглашений в случае выделения дополнительных средств областного бюджета, осуществляется в срок, установленный бюджетным законодательством.</w:t>
      </w:r>
    </w:p>
    <w:p w:rsidR="00662E8B" w:rsidRPr="00770EE8"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14. Дополнительная социальная выплата считается предоставленной молодой семье со дня зачисления средств дополнительной социальной выплаты на банковский счет заявителя, указанный в заявлении.</w:t>
      </w:r>
    </w:p>
    <w:p w:rsidR="00360D2A" w:rsidRPr="00360D2A" w:rsidRDefault="00770EE8" w:rsidP="00360D2A">
      <w:pPr>
        <w:pStyle w:val="a6"/>
        <w:ind w:firstLine="0"/>
        <w:jc w:val="right"/>
        <w:rPr>
          <w:rFonts w:ascii="Times New Roman" w:hAnsi="Times New Roman" w:cs="Times New Roman"/>
          <w:szCs w:val="28"/>
        </w:rPr>
      </w:pPr>
      <w:r>
        <w:rPr>
          <w:rFonts w:ascii="Times New Roman" w:hAnsi="Times New Roman" w:cs="Times New Roman"/>
          <w:szCs w:val="28"/>
        </w:rPr>
        <w:t xml:space="preserve">Приложение </w:t>
      </w:r>
      <w:r w:rsidRPr="00B330F6">
        <w:rPr>
          <w:rFonts w:ascii="Times New Roman" w:hAnsi="Times New Roman" w:cs="Times New Roman"/>
          <w:szCs w:val="28"/>
        </w:rPr>
        <w:t>6</w:t>
      </w:r>
      <w:r w:rsidR="00360D2A">
        <w:rPr>
          <w:rFonts w:ascii="Times New Roman" w:hAnsi="Times New Roman" w:cs="Times New Roman"/>
          <w:szCs w:val="28"/>
        </w:rPr>
        <w:t>.1</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Pr="00317CB4" w:rsidRDefault="00E87F95" w:rsidP="00360D2A">
      <w:pPr>
        <w:widowControl w:val="0"/>
        <w:autoSpaceDE w:val="0"/>
        <w:autoSpaceDN w:val="0"/>
        <w:adjustRightInd w:val="0"/>
        <w:ind w:firstLine="540"/>
        <w:jc w:val="right"/>
        <w:rPr>
          <w:rFonts w:ascii="Times New Roman" w:hAnsi="Times New Roman" w:cs="Times New Roman"/>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BE26C9" w:rsidRPr="00B330F6" w:rsidRDefault="00BE26C9" w:rsidP="00770EE8">
      <w:pPr>
        <w:widowControl w:val="0"/>
        <w:autoSpaceDE w:val="0"/>
        <w:autoSpaceDN w:val="0"/>
        <w:adjustRightInd w:val="0"/>
        <w:rPr>
          <w:rFonts w:ascii="Times New Roman" w:hAnsi="Times New Roman" w:cs="Times New Roman"/>
          <w:sz w:val="28"/>
          <w:szCs w:val="28"/>
        </w:rPr>
      </w:pP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Заявка</w:t>
      </w: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 xml:space="preserve">На  участие в ________ году в подпрограмме </w:t>
      </w: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"Оказание молодым семьям государственной поддержки для улучшения жилищных условий» государственной программы</w:t>
      </w: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Челябинской области «Обеспечение доступным</w:t>
      </w:r>
    </w:p>
    <w:p w:rsidR="00BE26C9" w:rsidRPr="00360D2A" w:rsidRDefault="00BE26C9" w:rsidP="00BE26C9">
      <w:pPr>
        <w:pStyle w:val="aff"/>
        <w:jc w:val="center"/>
        <w:rPr>
          <w:rFonts w:ascii="Times New Roman" w:eastAsia="Courier New" w:hAnsi="Times New Roman"/>
          <w:szCs w:val="28"/>
          <w:lang w:eastAsia="en-US"/>
        </w:rPr>
      </w:pPr>
      <w:r w:rsidRPr="00360D2A">
        <w:rPr>
          <w:rStyle w:val="af"/>
          <w:rFonts w:ascii="Times New Roman" w:eastAsia="Courier New" w:hAnsi="Times New Roman" w:cs="Times New Roman"/>
          <w:szCs w:val="28"/>
        </w:rPr>
        <w:t xml:space="preserve">и комфортным жильем граждан </w:t>
      </w:r>
      <w:r w:rsidRPr="00360D2A">
        <w:rPr>
          <w:rFonts w:ascii="Times New Roman" w:eastAsia="Courier New" w:hAnsi="Times New Roman"/>
          <w:szCs w:val="28"/>
          <w:lang w:eastAsia="en-US"/>
        </w:rPr>
        <w:t>Российской Федерации»</w:t>
      </w:r>
    </w:p>
    <w:p w:rsidR="00886C89" w:rsidRPr="00EB4186" w:rsidRDefault="00BE26C9" w:rsidP="00EB4186">
      <w:pPr>
        <w:pStyle w:val="aff"/>
        <w:jc w:val="center"/>
        <w:rPr>
          <w:rFonts w:ascii="Times New Roman" w:eastAsia="Courier New" w:hAnsi="Times New Roman"/>
          <w:szCs w:val="28"/>
          <w:lang w:eastAsia="en-US"/>
        </w:rPr>
      </w:pPr>
      <w:r w:rsidRPr="00360D2A">
        <w:rPr>
          <w:rFonts w:ascii="Times New Roman" w:eastAsia="Courier New" w:hAnsi="Times New Roman"/>
          <w:szCs w:val="28"/>
          <w:lang w:eastAsia="en-US"/>
        </w:rPr>
        <w:t xml:space="preserve"> в Челябинской области</w:t>
      </w:r>
    </w:p>
    <w:p w:rsidR="00BE26C9" w:rsidRPr="00360D2A" w:rsidRDefault="00BE26C9" w:rsidP="00BE26C9">
      <w:pPr>
        <w:pStyle w:val="aff"/>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 xml:space="preserve">_______________________________________________________________ </w:t>
      </w:r>
    </w:p>
    <w:p w:rsidR="00BE26C9" w:rsidRPr="00360D2A" w:rsidRDefault="00BE26C9" w:rsidP="00BE26C9">
      <w:pPr>
        <w:pStyle w:val="aff"/>
        <w:jc w:val="center"/>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(наименование органа местного самоуправления)</w:t>
      </w:r>
    </w:p>
    <w:p w:rsidR="00BE26C9" w:rsidRPr="00360D2A" w:rsidRDefault="00BE26C9" w:rsidP="00BE26C9">
      <w:pPr>
        <w:pStyle w:val="aff"/>
        <w:jc w:val="center"/>
        <w:rPr>
          <w:rFonts w:ascii="Times New Roman" w:eastAsia="Courier New" w:hAnsi="Times New Roman"/>
          <w:sz w:val="26"/>
          <w:szCs w:val="26"/>
          <w:lang w:eastAsia="en-US"/>
        </w:rPr>
      </w:pPr>
    </w:p>
    <w:p w:rsidR="00BE26C9" w:rsidRPr="00CA3DEF" w:rsidRDefault="00BE26C9" w:rsidP="00BE26C9">
      <w:pPr>
        <w:pStyle w:val="aff"/>
        <w:rPr>
          <w:rFonts w:ascii="Times New Roman" w:eastAsia="Courier New" w:hAnsi="Times New Roman"/>
          <w:iCs/>
          <w:szCs w:val="28"/>
        </w:rPr>
      </w:pPr>
      <w:r w:rsidRPr="00CA3DEF">
        <w:rPr>
          <w:rFonts w:ascii="Times New Roman" w:eastAsia="Courier New" w:hAnsi="Times New Roman"/>
          <w:szCs w:val="28"/>
          <w:lang w:eastAsia="en-US"/>
        </w:rPr>
        <w:t xml:space="preserve">заявляет о намерении участвовать в реализации подпрограммы </w:t>
      </w:r>
      <w:r w:rsidRPr="00CA3DEF">
        <w:rPr>
          <w:rStyle w:val="af"/>
          <w:rFonts w:ascii="Times New Roman" w:eastAsia="Courier New" w:hAnsi="Times New Roman" w:cs="Times New Roman"/>
          <w:szCs w:val="28"/>
        </w:rPr>
        <w:t xml:space="preserve">"Оказание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w:t>
      </w:r>
      <w:r w:rsidRPr="00CA3DEF">
        <w:rPr>
          <w:rFonts w:ascii="Times New Roman" w:eastAsia="Courier New" w:hAnsi="Times New Roman"/>
          <w:szCs w:val="28"/>
          <w:lang w:eastAsia="en-US"/>
        </w:rPr>
        <w:t xml:space="preserve">Российской Федерациив Челябинской области», реализуемой в рамках мероприятия по обеспечению жильем молодых семей федерального проекта </w:t>
      </w:r>
      <w:r w:rsidRPr="00CA3DEF">
        <w:rPr>
          <w:rFonts w:ascii="Times New Roman" w:hAnsi="Times New Roman"/>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A3DEF">
        <w:rPr>
          <w:rFonts w:ascii="Times New Roman" w:eastAsia="Courier New" w:hAnsi="Times New Roman"/>
          <w:szCs w:val="28"/>
          <w:lang w:eastAsia="en-US"/>
        </w:rPr>
        <w:t xml:space="preserve"> и просит выделить из бюджета субъекта Российской Федерации, в том числе федерального бюджета, субсидию на софинансирование расходных обязательств муниципального образования на предоставление молодым семьям – участникам подпрограммы «Оказание молодым семьям государственной поддержки для улучшения жилищных условий» государственной программы Челябинской области </w:t>
      </w:r>
      <w:r w:rsidRPr="00CA3DEF">
        <w:rPr>
          <w:rStyle w:val="af"/>
          <w:rFonts w:ascii="Times New Roman" w:eastAsia="Courier New" w:hAnsi="Times New Roman" w:cs="Times New Roman"/>
          <w:szCs w:val="28"/>
        </w:rPr>
        <w:t xml:space="preserve">«Обеспечение доступным и комфортным жильем граждан </w:t>
      </w:r>
      <w:r w:rsidRPr="00CA3DEF">
        <w:rPr>
          <w:rFonts w:ascii="Times New Roman" w:eastAsia="Courier New" w:hAnsi="Times New Roman"/>
          <w:szCs w:val="28"/>
          <w:lang w:eastAsia="en-US"/>
        </w:rPr>
        <w:t>Российской Федерации» в Челябинской области социальных выплат на приобретение (строительства) жилья в размере _______________________________________________________________ рублей.</w:t>
      </w:r>
    </w:p>
    <w:p w:rsidR="00BE26C9" w:rsidRPr="00CA3DEF" w:rsidRDefault="00BE26C9" w:rsidP="00BE26C9">
      <w:pPr>
        <w:pStyle w:val="aff"/>
        <w:jc w:val="center"/>
        <w:rPr>
          <w:rFonts w:ascii="Times New Roman" w:eastAsia="Courier New" w:hAnsi="Times New Roman"/>
          <w:iCs/>
          <w:szCs w:val="28"/>
        </w:rPr>
      </w:pPr>
      <w:r w:rsidRPr="00CA3DEF">
        <w:rPr>
          <w:rFonts w:ascii="Times New Roman" w:eastAsia="Courier New" w:hAnsi="Times New Roman"/>
          <w:iCs/>
          <w:szCs w:val="28"/>
        </w:rPr>
        <w:t xml:space="preserve">                                                                           (сумма цифрами и прописью)</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eastAsia="Courier New" w:hAnsi="Times New Roman" w:cs="Times New Roman"/>
          <w:sz w:val="28"/>
          <w:szCs w:val="28"/>
          <w:lang w:eastAsia="en-US"/>
        </w:rPr>
        <w:t>Сообщаю, что на  _____________ год:</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p>
    <w:tbl>
      <w:tblPr>
        <w:tblW w:w="9668" w:type="dxa"/>
        <w:tblCellMar>
          <w:top w:w="102" w:type="dxa"/>
          <w:left w:w="62" w:type="dxa"/>
          <w:bottom w:w="102" w:type="dxa"/>
          <w:right w:w="62" w:type="dxa"/>
        </w:tblCellMar>
        <w:tblLook w:val="0000"/>
      </w:tblPr>
      <w:tblGrid>
        <w:gridCol w:w="6653"/>
        <w:gridCol w:w="3015"/>
      </w:tblGrid>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объем средств местного бюджета, планируемых к выделению в планируемом году органом местного самоуправления муниципального образования субъекта Российской Федерации для софинансирования подпрограммы (рублей)</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Объем внебюджетных средств, предполагаемых для привлечения молодыми семьями - участниками подпрограммы при приобретении (строительстве) жилья в планируемом году (рублей)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 участников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нуждающихся в улучшении жилищных условий, не являющихся участниками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количество молодых семей, которые исключены из участников подпрограммы по причине несоответствия требованиям подпрограммы за период с 01.06.______ года по 01.06.______ года (всего семей), в том числе:</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достижения предельного возраста участия в подпрограмме одного из членов молодой семьи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самостоятельного улучшения жилищных условий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иным причинам</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hAnsi="Times New Roman" w:cs="Times New Roman"/>
                <w:sz w:val="28"/>
                <w:szCs w:val="28"/>
              </w:rPr>
              <w:t>количество молодых семей, включенных в список молодых семей - участников подпрограммы, изъявивших желание получить социальную выплату в ________ году</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BE26C9" w:rsidRPr="00CA3DEF" w:rsidRDefault="00BE26C9" w:rsidP="00BE26C9">
      <w:pPr>
        <w:pStyle w:val="ConsPlusNonformat"/>
        <w:jc w:val="both"/>
        <w:rPr>
          <w:rFonts w:ascii="Times New Roman" w:hAnsi="Times New Roman" w:cs="Times New Roman"/>
          <w:sz w:val="28"/>
          <w:szCs w:val="28"/>
        </w:rPr>
      </w:pPr>
    </w:p>
    <w:p w:rsidR="00BE26C9" w:rsidRPr="00CA3DEF" w:rsidRDefault="00BE26C9" w:rsidP="00CA3DEF">
      <w:pPr>
        <w:pStyle w:val="ConsPlusNonformat"/>
        <w:jc w:val="both"/>
        <w:rPr>
          <w:rFonts w:ascii="Times New Roman" w:hAnsi="Times New Roman" w:cs="Times New Roman"/>
          <w:sz w:val="28"/>
          <w:szCs w:val="28"/>
        </w:rPr>
      </w:pPr>
      <w:r w:rsidRPr="00CA3DEF">
        <w:rPr>
          <w:rFonts w:ascii="Times New Roman" w:hAnsi="Times New Roman" w:cs="Times New Roman"/>
          <w:sz w:val="28"/>
          <w:szCs w:val="28"/>
        </w:rPr>
        <w:t>Список молодых семей - участников подпрограммы, изъявивших желание получить социальную выплату в планируемом году по ______________________ Челябинской области, прилагается на ______ листах.</w:t>
      </w:r>
    </w:p>
    <w:tbl>
      <w:tblPr>
        <w:tblW w:w="0" w:type="auto"/>
        <w:tblCellMar>
          <w:top w:w="102" w:type="dxa"/>
          <w:left w:w="62" w:type="dxa"/>
          <w:bottom w:w="102" w:type="dxa"/>
          <w:right w:w="62" w:type="dxa"/>
        </w:tblCellMar>
        <w:tblLook w:val="0000"/>
      </w:tblPr>
      <w:tblGrid>
        <w:gridCol w:w="7627"/>
        <w:gridCol w:w="1088"/>
        <w:gridCol w:w="1330"/>
      </w:tblGrid>
      <w:tr w:rsidR="00BE26C9" w:rsidRPr="00CA3DEF" w:rsidTr="00BE26C9">
        <w:tc>
          <w:tcPr>
            <w:tcW w:w="4195" w:type="dxa"/>
          </w:tcPr>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Глава муниципального образования___________________________________________</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 xml:space="preserve">                                                (подпись)     (Ф.И.О.)М.п.</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_________________________</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(дата)</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Должность, Ф.И.О. исполнителя, телефон.</w:t>
            </w:r>
          </w:p>
        </w:tc>
        <w:tc>
          <w:tcPr>
            <w:tcW w:w="2154"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c>
          <w:tcPr>
            <w:tcW w:w="2665"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E73231" w:rsidRPr="00317CB4" w:rsidRDefault="00E73231" w:rsidP="00662E8B">
      <w:pPr>
        <w:tabs>
          <w:tab w:val="left" w:pos="8460"/>
          <w:tab w:val="right" w:pos="10771"/>
        </w:tabs>
        <w:autoSpaceDE w:val="0"/>
        <w:autoSpaceDN w:val="0"/>
        <w:adjustRightInd w:val="0"/>
        <w:outlineLvl w:val="0"/>
        <w:rPr>
          <w:rFonts w:ascii="Times New Roman" w:hAnsi="Times New Roman" w:cs="Times New Roman"/>
        </w:rPr>
        <w:sectPr w:rsidR="00E73231" w:rsidRPr="00317CB4" w:rsidSect="00EB4186">
          <w:pgSz w:w="11906" w:h="16838"/>
          <w:pgMar w:top="1134" w:right="851" w:bottom="1134" w:left="1134" w:header="278" w:footer="709" w:gutter="0"/>
          <w:pgNumType w:start="12"/>
          <w:cols w:space="708"/>
          <w:docGrid w:linePitch="360"/>
        </w:sectPr>
      </w:pP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Приложение </w:t>
      </w:r>
      <w:r w:rsidR="00770EE8" w:rsidRPr="00B330F6">
        <w:rPr>
          <w:rFonts w:ascii="Times New Roman" w:hAnsi="Times New Roman" w:cs="Times New Roman"/>
          <w:szCs w:val="28"/>
        </w:rPr>
        <w:t>6</w:t>
      </w:r>
      <w:r>
        <w:rPr>
          <w:rFonts w:ascii="Times New Roman" w:hAnsi="Times New Roman" w:cs="Times New Roman"/>
          <w:szCs w:val="28"/>
        </w:rPr>
        <w:t>.2</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Default="00E87F95" w:rsidP="00360D2A">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360D2A" w:rsidRDefault="00360D2A" w:rsidP="00360D2A">
      <w:pPr>
        <w:pStyle w:val="ConsPlusNonformat"/>
        <w:jc w:val="right"/>
        <w:rPr>
          <w:rFonts w:ascii="Times New Roman" w:hAnsi="Times New Roman" w:cs="Times New Roman"/>
          <w:sz w:val="28"/>
          <w:szCs w:val="28"/>
        </w:rPr>
      </w:pPr>
    </w:p>
    <w:p w:rsidR="00B378BF" w:rsidRPr="00317CB4" w:rsidRDefault="00B378BF" w:rsidP="00360D2A">
      <w:pPr>
        <w:pStyle w:val="ConsPlusNonformat"/>
        <w:jc w:val="right"/>
        <w:rPr>
          <w:rFonts w:ascii="Times New Roman" w:hAnsi="Times New Roman" w:cs="Times New Roman"/>
          <w:sz w:val="28"/>
          <w:szCs w:val="28"/>
        </w:rPr>
      </w:pPr>
      <w:r w:rsidRPr="00317CB4">
        <w:rPr>
          <w:rFonts w:ascii="Times New Roman" w:hAnsi="Times New Roman" w:cs="Times New Roman"/>
          <w:sz w:val="28"/>
          <w:szCs w:val="28"/>
        </w:rPr>
        <w:t>К соглашению о финансировании от «____» ____________ 202__ г.</w:t>
      </w:r>
    </w:p>
    <w:p w:rsidR="00B378BF" w:rsidRPr="00317CB4" w:rsidRDefault="00B378BF" w:rsidP="00B378BF">
      <w:pPr>
        <w:pStyle w:val="ConsPlusNonformat"/>
        <w:jc w:val="right"/>
        <w:rPr>
          <w:rFonts w:ascii="Times New Roman" w:hAnsi="Times New Roman" w:cs="Times New Roman"/>
          <w:sz w:val="16"/>
          <w:szCs w:val="16"/>
        </w:rPr>
      </w:pPr>
    </w:p>
    <w:p w:rsidR="00B378BF" w:rsidRPr="00317CB4" w:rsidRDefault="00B378BF" w:rsidP="00B378BF">
      <w:pPr>
        <w:pStyle w:val="ConsPlusNonformat"/>
        <w:jc w:val="right"/>
        <w:rPr>
          <w:rFonts w:ascii="Times New Roman" w:hAnsi="Times New Roman" w:cs="Times New Roman"/>
          <w:sz w:val="28"/>
          <w:szCs w:val="28"/>
        </w:rPr>
      </w:pPr>
    </w:p>
    <w:p w:rsidR="00B378BF" w:rsidRPr="00317CB4" w:rsidRDefault="00B378BF" w:rsidP="00B378BF">
      <w:pPr>
        <w:pStyle w:val="ConsPlusNonformat"/>
        <w:jc w:val="right"/>
        <w:rPr>
          <w:rFonts w:ascii="Times New Roman" w:hAnsi="Times New Roman" w:cs="Times New Roman"/>
          <w:sz w:val="28"/>
          <w:szCs w:val="28"/>
        </w:rPr>
      </w:pPr>
      <w:r w:rsidRPr="00317CB4">
        <w:rPr>
          <w:rFonts w:ascii="Times New Roman" w:hAnsi="Times New Roman" w:cs="Times New Roman"/>
          <w:sz w:val="28"/>
          <w:szCs w:val="28"/>
        </w:rPr>
        <w:t xml:space="preserve"> Глава Катав-Ивановского муниципального </w:t>
      </w:r>
      <w:r w:rsidR="00AD6CDA" w:rsidRPr="00317CB4">
        <w:rPr>
          <w:rFonts w:ascii="Times New Roman" w:hAnsi="Times New Roman" w:cs="Times New Roman"/>
          <w:sz w:val="28"/>
          <w:szCs w:val="28"/>
        </w:rPr>
        <w:t>округа</w:t>
      </w:r>
    </w:p>
    <w:p w:rsidR="00B378BF" w:rsidRPr="00317CB4" w:rsidRDefault="00B378BF" w:rsidP="00B378BF">
      <w:pPr>
        <w:pStyle w:val="ConsPlusNonformat"/>
        <w:jc w:val="right"/>
        <w:rPr>
          <w:rFonts w:ascii="Times New Roman" w:hAnsi="Times New Roman" w:cs="Times New Roman"/>
          <w:sz w:val="28"/>
          <w:szCs w:val="28"/>
        </w:rPr>
      </w:pPr>
      <w:r w:rsidRPr="00317CB4">
        <w:rPr>
          <w:rFonts w:ascii="Times New Roman" w:hAnsi="Times New Roman" w:cs="Times New Roman"/>
          <w:sz w:val="28"/>
          <w:szCs w:val="28"/>
        </w:rPr>
        <w:t xml:space="preserve">                _____________________________________________</w:t>
      </w:r>
    </w:p>
    <w:p w:rsidR="00B378BF" w:rsidRPr="00317CB4" w:rsidRDefault="00B378BF" w:rsidP="00B378BF">
      <w:pPr>
        <w:pStyle w:val="ConsPlusNonformat"/>
        <w:jc w:val="right"/>
        <w:rPr>
          <w:rFonts w:ascii="Times New Roman" w:hAnsi="Times New Roman" w:cs="Times New Roman"/>
          <w:sz w:val="24"/>
          <w:szCs w:val="24"/>
        </w:rPr>
      </w:pPr>
      <w:r w:rsidRPr="00317CB4">
        <w:rPr>
          <w:rFonts w:ascii="Times New Roman" w:hAnsi="Times New Roman" w:cs="Times New Roman"/>
          <w:sz w:val="24"/>
          <w:szCs w:val="24"/>
        </w:rPr>
        <w:t xml:space="preserve">                         (Ф.И.О., подпись, дата, печать)</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Список</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молодых семей - участников программы - получателей дополнительных социальных выплат при рождении</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(усыновлении) 1 ребенка за счет средств областного бюджета, полученных в виде субсидий,</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 xml:space="preserve">по Катав-Ивановскому муниципальному </w:t>
      </w:r>
      <w:r w:rsidR="00AD6CDA" w:rsidRPr="00317CB4">
        <w:rPr>
          <w:rFonts w:ascii="Times New Roman" w:hAnsi="Times New Roman" w:cs="Times New Roman"/>
          <w:sz w:val="28"/>
          <w:szCs w:val="28"/>
        </w:rPr>
        <w:t xml:space="preserve">округу </w:t>
      </w:r>
      <w:r w:rsidRPr="00317CB4">
        <w:rPr>
          <w:rFonts w:ascii="Times New Roman" w:hAnsi="Times New Roman" w:cs="Times New Roman"/>
          <w:sz w:val="28"/>
          <w:szCs w:val="28"/>
        </w:rPr>
        <w:t>Челябинской области</w:t>
      </w:r>
    </w:p>
    <w:p w:rsidR="00B378BF" w:rsidRPr="00317CB4" w:rsidRDefault="00B378BF" w:rsidP="00B378BF">
      <w:pPr>
        <w:pStyle w:val="ConsPlusNormal"/>
        <w:jc w:val="both"/>
        <w:rPr>
          <w:rFonts w:ascii="Times New Roman" w:hAnsi="Times New Roman" w:cs="Times New Roman"/>
        </w:rPr>
      </w:pPr>
    </w:p>
    <w:tbl>
      <w:tblPr>
        <w:tblW w:w="15451" w:type="dxa"/>
        <w:tblCellSpacing w:w="5" w:type="nil"/>
        <w:tblInd w:w="-492" w:type="dxa"/>
        <w:tblLayout w:type="fixed"/>
        <w:tblCellMar>
          <w:left w:w="75" w:type="dxa"/>
          <w:right w:w="75" w:type="dxa"/>
        </w:tblCellMar>
        <w:tblLook w:val="0000"/>
      </w:tblPr>
      <w:tblGrid>
        <w:gridCol w:w="425"/>
        <w:gridCol w:w="1418"/>
        <w:gridCol w:w="1134"/>
        <w:gridCol w:w="633"/>
        <w:gridCol w:w="1068"/>
        <w:gridCol w:w="1276"/>
        <w:gridCol w:w="1134"/>
        <w:gridCol w:w="1417"/>
        <w:gridCol w:w="1560"/>
        <w:gridCol w:w="1275"/>
        <w:gridCol w:w="1843"/>
        <w:gridCol w:w="2268"/>
      </w:tblGrid>
      <w:tr w:rsidR="00B378BF" w:rsidRPr="00317CB4" w:rsidTr="002F17ED">
        <w:trPr>
          <w:trHeight w:val="410"/>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п/п</w:t>
            </w:r>
          </w:p>
        </w:tc>
        <w:tc>
          <w:tcPr>
            <w:tcW w:w="1418"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Ф.И.О. членов</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молодой семьи -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участника программы, получивших</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социальную выплату</w:t>
            </w:r>
          </w:p>
        </w:tc>
        <w:tc>
          <w:tcPr>
            <w:tcW w:w="1134"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Ф.И.О.</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рожденного (усыновленного)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ребенка</w:t>
            </w:r>
          </w:p>
        </w:tc>
        <w:tc>
          <w:tcPr>
            <w:tcW w:w="1701" w:type="dxa"/>
            <w:gridSpan w:val="2"/>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Данные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о рожденном (усыновленном)  ребенке</w:t>
            </w:r>
          </w:p>
        </w:tc>
        <w:tc>
          <w:tcPr>
            <w:tcW w:w="1276" w:type="dxa"/>
            <w:vMerge w:val="restart"/>
            <w:tcBorders>
              <w:top w:val="single" w:sz="4" w:space="0" w:color="auto"/>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Расчетная стоимость жилья, примененная для определения размера социальной выплаты, указанной в свидетельстве</w:t>
            </w:r>
          </w:p>
        </w:tc>
        <w:tc>
          <w:tcPr>
            <w:tcW w:w="1134" w:type="dxa"/>
            <w:vMerge w:val="restart"/>
            <w:tcBorders>
              <w:top w:val="single" w:sz="4" w:space="0" w:color="auto"/>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Дата подачи заявления на получение дополнительной социальной выплаты</w:t>
            </w:r>
          </w:p>
        </w:tc>
        <w:tc>
          <w:tcPr>
            <w:tcW w:w="1417" w:type="dxa"/>
            <w:vMerge w:val="restart"/>
            <w:tcBorders>
              <w:top w:val="single" w:sz="4" w:space="0" w:color="auto"/>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Дата приобретения</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жилого помещения</w:t>
            </w:r>
          </w:p>
        </w:tc>
        <w:tc>
          <w:tcPr>
            <w:tcW w:w="1560"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Стоимость</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приобретенного(построенного) жилого помещения</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c>
          <w:tcPr>
            <w:tcW w:w="1275"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Размер</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полученной социальной выплаты в соответствии со свидетельством</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c>
          <w:tcPr>
            <w:tcW w:w="1843"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Размер полученной социальной выплаты на приобретение</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(строительство)жилья по материнскому</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(семейному) капиталу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c>
          <w:tcPr>
            <w:tcW w:w="2268"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Размер дополнительной социальной выплаты при рождении (усыновлении) 1 ребенка</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r>
      <w:tr w:rsidR="00B378BF" w:rsidRPr="00317CB4" w:rsidTr="002F17ED">
        <w:trPr>
          <w:trHeight w:val="540"/>
          <w:tblCellSpacing w:w="5" w:type="nil"/>
        </w:trPr>
        <w:tc>
          <w:tcPr>
            <w:tcW w:w="42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701" w:type="dxa"/>
            <w:gridSpan w:val="2"/>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свидетельство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о рождении</w:t>
            </w:r>
          </w:p>
        </w:tc>
        <w:tc>
          <w:tcPr>
            <w:tcW w:w="1276" w:type="dxa"/>
            <w:vMerge/>
            <w:tcBorders>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7" w:type="dxa"/>
            <w:vMerge/>
            <w:tcBorders>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560"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843"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226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r>
      <w:tr w:rsidR="00B378BF" w:rsidRPr="00317CB4" w:rsidTr="002F17ED">
        <w:trPr>
          <w:trHeight w:val="720"/>
          <w:tblCellSpacing w:w="5" w:type="nil"/>
        </w:trPr>
        <w:tc>
          <w:tcPr>
            <w:tcW w:w="42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63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серия,</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номер</w:t>
            </w:r>
          </w:p>
        </w:tc>
        <w:tc>
          <w:tcPr>
            <w:tcW w:w="10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число,</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месяц,</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год рождения</w:t>
            </w:r>
          </w:p>
        </w:tc>
        <w:tc>
          <w:tcPr>
            <w:tcW w:w="1276"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7"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560"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843"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226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r>
      <w:tr w:rsidR="00B378BF" w:rsidRPr="00317CB4" w:rsidTr="002F17ED">
        <w:trPr>
          <w:tblCellSpacing w:w="5" w:type="nil"/>
        </w:trPr>
        <w:tc>
          <w:tcPr>
            <w:tcW w:w="42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w:t>
            </w:r>
          </w:p>
        </w:tc>
        <w:tc>
          <w:tcPr>
            <w:tcW w:w="141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2</w:t>
            </w: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3</w:t>
            </w:r>
          </w:p>
        </w:tc>
        <w:tc>
          <w:tcPr>
            <w:tcW w:w="63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4</w:t>
            </w:r>
          </w:p>
        </w:tc>
        <w:tc>
          <w:tcPr>
            <w:tcW w:w="10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5</w:t>
            </w:r>
          </w:p>
        </w:tc>
        <w:tc>
          <w:tcPr>
            <w:tcW w:w="1276"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7</w:t>
            </w:r>
          </w:p>
        </w:tc>
        <w:tc>
          <w:tcPr>
            <w:tcW w:w="1417"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8</w:t>
            </w:r>
          </w:p>
        </w:tc>
        <w:tc>
          <w:tcPr>
            <w:tcW w:w="1560"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9</w:t>
            </w:r>
          </w:p>
        </w:tc>
        <w:tc>
          <w:tcPr>
            <w:tcW w:w="127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10</w:t>
            </w:r>
          </w:p>
        </w:tc>
        <w:tc>
          <w:tcPr>
            <w:tcW w:w="184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11</w:t>
            </w:r>
          </w:p>
        </w:tc>
        <w:tc>
          <w:tcPr>
            <w:tcW w:w="22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12</w:t>
            </w:r>
          </w:p>
        </w:tc>
      </w:tr>
      <w:tr w:rsidR="00B378BF" w:rsidRPr="00317CB4" w:rsidTr="002F17ED">
        <w:trPr>
          <w:tblCellSpacing w:w="5" w:type="nil"/>
        </w:trPr>
        <w:tc>
          <w:tcPr>
            <w:tcW w:w="42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Итого</w:t>
            </w: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63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0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6"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7"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560"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84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22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r>
    </w:tbl>
    <w:p w:rsidR="00E73231" w:rsidRPr="00317CB4" w:rsidRDefault="00E73231" w:rsidP="00B378BF">
      <w:pPr>
        <w:pStyle w:val="ConsPlusNonformat"/>
        <w:tabs>
          <w:tab w:val="left" w:pos="10348"/>
        </w:tabs>
        <w:rPr>
          <w:rFonts w:ascii="Times New Roman" w:hAnsi="Times New Roman" w:cs="Times New Roman"/>
        </w:rPr>
      </w:pPr>
    </w:p>
    <w:p w:rsidR="00E73231" w:rsidRPr="00317CB4" w:rsidRDefault="00E73231" w:rsidP="00B378BF">
      <w:pPr>
        <w:pStyle w:val="ConsPlusNonformat"/>
        <w:tabs>
          <w:tab w:val="left" w:pos="10348"/>
        </w:tabs>
        <w:rPr>
          <w:rFonts w:ascii="Times New Roman" w:hAnsi="Times New Roman" w:cs="Times New Roman"/>
        </w:rPr>
      </w:pPr>
    </w:p>
    <w:p w:rsidR="00B378BF" w:rsidRPr="00BE2490" w:rsidRDefault="00B378BF" w:rsidP="00B378BF">
      <w:pPr>
        <w:pStyle w:val="ConsPlusNonformat"/>
        <w:tabs>
          <w:tab w:val="left" w:pos="10348"/>
        </w:tabs>
        <w:rPr>
          <w:rFonts w:ascii="Times New Roman" w:hAnsi="Times New Roman" w:cs="Times New Roman"/>
          <w:sz w:val="26"/>
          <w:szCs w:val="26"/>
        </w:rPr>
      </w:pPr>
      <w:r w:rsidRPr="00BE2490">
        <w:rPr>
          <w:rFonts w:ascii="Times New Roman" w:hAnsi="Times New Roman" w:cs="Times New Roman"/>
          <w:sz w:val="26"/>
          <w:szCs w:val="26"/>
        </w:rPr>
        <w:t>Ф.И.О. (телефон, должность лица, сформировавшего список)  (подпись, дата)  (расшифровка подписи)</w:t>
      </w:r>
    </w:p>
    <w:p w:rsidR="00E73231" w:rsidRPr="00317CB4" w:rsidRDefault="00E73231" w:rsidP="00D71BFA">
      <w:pPr>
        <w:widowControl w:val="0"/>
        <w:autoSpaceDE w:val="0"/>
        <w:autoSpaceDN w:val="0"/>
        <w:adjustRightInd w:val="0"/>
        <w:ind w:firstLine="540"/>
        <w:jc w:val="right"/>
        <w:rPr>
          <w:rFonts w:ascii="Times New Roman" w:hAnsi="Times New Roman" w:cs="Times New Roman"/>
          <w:sz w:val="26"/>
          <w:szCs w:val="26"/>
        </w:rPr>
        <w:sectPr w:rsidR="00E73231" w:rsidRPr="00317CB4" w:rsidSect="00E73231">
          <w:pgSz w:w="16838" w:h="11906" w:orient="landscape"/>
          <w:pgMar w:top="851" w:right="1134" w:bottom="284" w:left="1134" w:header="278" w:footer="709" w:gutter="0"/>
          <w:pgNumType w:start="12"/>
          <w:cols w:space="708"/>
          <w:docGrid w:linePitch="360"/>
        </w:sectPr>
      </w:pP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Пр</w:t>
      </w:r>
      <w:r w:rsidR="00770EE8">
        <w:rPr>
          <w:rFonts w:ascii="Times New Roman" w:hAnsi="Times New Roman" w:cs="Times New Roman"/>
          <w:szCs w:val="28"/>
        </w:rPr>
        <w:t xml:space="preserve">иложение </w:t>
      </w:r>
      <w:r w:rsidR="00770EE8" w:rsidRPr="00B330F6">
        <w:rPr>
          <w:rFonts w:ascii="Times New Roman" w:hAnsi="Times New Roman" w:cs="Times New Roman"/>
          <w:szCs w:val="28"/>
        </w:rPr>
        <w:t>6</w:t>
      </w:r>
      <w:r>
        <w:rPr>
          <w:rFonts w:ascii="Times New Roman" w:hAnsi="Times New Roman" w:cs="Times New Roman"/>
          <w:szCs w:val="28"/>
        </w:rPr>
        <w:t>.3</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Default="00E87F95" w:rsidP="00360D2A">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AA6679" w:rsidRPr="00317CB4" w:rsidRDefault="00AA6679" w:rsidP="00360D2A">
      <w:pPr>
        <w:widowControl w:val="0"/>
        <w:autoSpaceDE w:val="0"/>
        <w:autoSpaceDN w:val="0"/>
        <w:adjustRightInd w:val="0"/>
        <w:rPr>
          <w:rFonts w:ascii="Times New Roman" w:hAnsi="Times New Roman" w:cs="Times New Roman"/>
          <w:sz w:val="26"/>
          <w:szCs w:val="26"/>
        </w:rPr>
      </w:pPr>
    </w:p>
    <w:p w:rsidR="00B378BF" w:rsidRPr="00360D2A" w:rsidRDefault="00B378BF" w:rsidP="00B378BF">
      <w:pPr>
        <w:autoSpaceDE w:val="0"/>
        <w:autoSpaceDN w:val="0"/>
        <w:adjustRightInd w:val="0"/>
        <w:jc w:val="center"/>
        <w:rPr>
          <w:rFonts w:ascii="Times New Roman" w:hAnsi="Times New Roman" w:cs="Times New Roman"/>
          <w:sz w:val="28"/>
          <w:szCs w:val="28"/>
        </w:rPr>
      </w:pPr>
      <w:r w:rsidRPr="00360D2A">
        <w:rPr>
          <w:rFonts w:ascii="Times New Roman" w:hAnsi="Times New Roman" w:cs="Times New Roman"/>
          <w:sz w:val="28"/>
          <w:szCs w:val="28"/>
        </w:rPr>
        <w:t>Заявка</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 xml:space="preserve">на выделение субсидии  в __________ году из бюджета субъекта Российской Федерации для предоставления молодым семьям – участникам подпрограммы «Оказание молодым семьям государственной поддержки для улучшения жилищных условий» государственной </w:t>
      </w:r>
      <w:hyperlink r:id="rId12" w:history="1">
        <w:r w:rsidRPr="00360D2A">
          <w:rPr>
            <w:rFonts w:ascii="Times New Roman" w:hAnsi="Times New Roman" w:cs="Times New Roman"/>
            <w:sz w:val="28"/>
            <w:szCs w:val="28"/>
          </w:rPr>
          <w:t>программы</w:t>
        </w:r>
      </w:hyperlink>
      <w:r w:rsidRPr="00360D2A">
        <w:rPr>
          <w:rFonts w:ascii="Times New Roman" w:hAnsi="Times New Roman" w:cs="Times New Roman"/>
          <w:sz w:val="28"/>
          <w:szCs w:val="28"/>
        </w:rPr>
        <w:t xml:space="preserve"> Челябинской области «Обеспечение доступным и комфортным жильем граждан Российской Федерации» в Челябинской области дополнительных социальных выплат при рождении (усыновлении) 1ребенка</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________________________________________________________________________________</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(наименование органа местного самоуправления)</w:t>
      </w:r>
    </w:p>
    <w:p w:rsidR="00B378BF" w:rsidRPr="00360D2A" w:rsidRDefault="00B378BF" w:rsidP="00B378BF">
      <w:pPr>
        <w:jc w:val="both"/>
        <w:rPr>
          <w:rFonts w:ascii="Times New Roman" w:hAnsi="Times New Roman" w:cs="Times New Roman"/>
          <w:sz w:val="28"/>
          <w:szCs w:val="28"/>
        </w:rPr>
      </w:pPr>
      <w:r w:rsidRPr="00360D2A">
        <w:rPr>
          <w:rFonts w:ascii="Times New Roman" w:hAnsi="Times New Roman" w:cs="Times New Roman"/>
          <w:sz w:val="28"/>
          <w:szCs w:val="28"/>
        </w:rPr>
        <w:t xml:space="preserve">просит выделить из бюджета субъекта Российской Федерации субсидию для предоставления молодым семьям – участникам подпрограммы «Оказание молодым семьям государственной поддержки для улучшения жилищных условий» государственной </w:t>
      </w:r>
      <w:hyperlink r:id="rId13" w:history="1">
        <w:r w:rsidRPr="00360D2A">
          <w:rPr>
            <w:rFonts w:ascii="Times New Roman" w:hAnsi="Times New Roman" w:cs="Times New Roman"/>
            <w:sz w:val="28"/>
            <w:szCs w:val="28"/>
          </w:rPr>
          <w:t>программы</w:t>
        </w:r>
      </w:hyperlink>
      <w:r w:rsidRPr="00360D2A">
        <w:rPr>
          <w:rFonts w:ascii="Times New Roman" w:hAnsi="Times New Roman" w:cs="Times New Roman"/>
          <w:sz w:val="28"/>
          <w:szCs w:val="28"/>
        </w:rPr>
        <w:t xml:space="preserve"> Челябинской области «Обеспечение  доступным и комфортным жильем граждан Российской Федерации» в Челябинской области дополнительных социальных выплат при рождении (усыновлении) 1 ребенка в размере ________________________________________________________________</w:t>
      </w:r>
    </w:p>
    <w:p w:rsidR="00B378BF" w:rsidRPr="00360D2A" w:rsidRDefault="00B378BF" w:rsidP="00B378BF">
      <w:pPr>
        <w:jc w:val="both"/>
        <w:rPr>
          <w:rFonts w:ascii="Times New Roman" w:hAnsi="Times New Roman" w:cs="Times New Roman"/>
          <w:sz w:val="28"/>
          <w:szCs w:val="28"/>
        </w:rPr>
      </w:pPr>
      <w:r w:rsidRPr="00360D2A">
        <w:rPr>
          <w:rFonts w:ascii="Times New Roman" w:hAnsi="Times New Roman" w:cs="Times New Roman"/>
          <w:sz w:val="28"/>
          <w:szCs w:val="28"/>
        </w:rPr>
        <w:t>__________________________________________________________ рублей.</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(сумма цифрами и прописью)</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Список  молодых семей – участников подпрограммы – получателей дополнительных социальных выплат при рождении (усыновлении) 1 ребенка за счет средств областного бюджета, полученных в виде субсидий, по ________________________________ Челябинской области в планируемом году прилагается на _______ листах.</w:t>
      </w:r>
    </w:p>
    <w:p w:rsidR="00B378BF" w:rsidRPr="00360D2A" w:rsidRDefault="00B378BF" w:rsidP="00B378BF">
      <w:pPr>
        <w:autoSpaceDE w:val="0"/>
        <w:autoSpaceDN w:val="0"/>
        <w:adjustRightInd w:val="0"/>
        <w:jc w:val="both"/>
        <w:rPr>
          <w:rFonts w:ascii="Times New Roman" w:hAnsi="Times New Roman" w:cs="Times New Roman"/>
          <w:sz w:val="28"/>
          <w:szCs w:val="28"/>
        </w:rPr>
      </w:pP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Глава муниципального образования___________________________________________</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(подпись)                                                                                                   (Ф.И.О.)</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М.п.</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_________________________</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 xml:space="preserve">(дата) </w:t>
      </w:r>
    </w:p>
    <w:p w:rsidR="00B378BF" w:rsidRPr="00360D2A" w:rsidRDefault="00B378BF" w:rsidP="00B378BF">
      <w:pPr>
        <w:autoSpaceDE w:val="0"/>
        <w:autoSpaceDN w:val="0"/>
        <w:adjustRightInd w:val="0"/>
        <w:jc w:val="both"/>
        <w:rPr>
          <w:rFonts w:ascii="Times New Roman" w:hAnsi="Times New Roman" w:cs="Times New Roman"/>
          <w:sz w:val="28"/>
          <w:szCs w:val="28"/>
        </w:rPr>
      </w:pPr>
    </w:p>
    <w:p w:rsidR="00B378BF" w:rsidRDefault="00B378BF" w:rsidP="00B378BF">
      <w:pPr>
        <w:autoSpaceDE w:val="0"/>
        <w:autoSpaceDN w:val="0"/>
        <w:adjustRightInd w:val="0"/>
        <w:jc w:val="both"/>
        <w:rPr>
          <w:rFonts w:ascii="Times New Roman" w:hAnsi="Times New Roman" w:cs="Times New Roman"/>
          <w:sz w:val="28"/>
          <w:szCs w:val="28"/>
        </w:rPr>
      </w:pPr>
    </w:p>
    <w:p w:rsidR="00360D2A" w:rsidRDefault="00360D2A" w:rsidP="00B378BF">
      <w:pPr>
        <w:autoSpaceDE w:val="0"/>
        <w:autoSpaceDN w:val="0"/>
        <w:adjustRightInd w:val="0"/>
        <w:jc w:val="both"/>
        <w:rPr>
          <w:rFonts w:ascii="Times New Roman" w:hAnsi="Times New Roman" w:cs="Times New Roman"/>
          <w:sz w:val="28"/>
          <w:szCs w:val="28"/>
        </w:rPr>
      </w:pPr>
    </w:p>
    <w:p w:rsidR="00AA6679" w:rsidRDefault="00B378BF" w:rsidP="00EB4186">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Должность, Ф.И.О. исполнителя, телефон</w:t>
      </w:r>
    </w:p>
    <w:p w:rsidR="00F82878" w:rsidRDefault="00F82878" w:rsidP="00EB4186">
      <w:pPr>
        <w:autoSpaceDE w:val="0"/>
        <w:autoSpaceDN w:val="0"/>
        <w:adjustRightInd w:val="0"/>
        <w:jc w:val="both"/>
        <w:rPr>
          <w:rFonts w:ascii="Times New Roman" w:hAnsi="Times New Roman" w:cs="Times New Roman"/>
          <w:sz w:val="28"/>
          <w:szCs w:val="28"/>
        </w:rPr>
      </w:pPr>
    </w:p>
    <w:p w:rsidR="00F82878" w:rsidRDefault="00F82878" w:rsidP="00EB4186">
      <w:pPr>
        <w:autoSpaceDE w:val="0"/>
        <w:autoSpaceDN w:val="0"/>
        <w:adjustRightInd w:val="0"/>
        <w:jc w:val="both"/>
        <w:rPr>
          <w:rFonts w:ascii="Times New Roman" w:hAnsi="Times New Roman" w:cs="Times New Roman"/>
          <w:sz w:val="28"/>
          <w:szCs w:val="28"/>
        </w:rPr>
      </w:pPr>
    </w:p>
    <w:p w:rsidR="00F82878" w:rsidRPr="00EB4186" w:rsidRDefault="00F82878" w:rsidP="00EB4186">
      <w:pPr>
        <w:autoSpaceDE w:val="0"/>
        <w:autoSpaceDN w:val="0"/>
        <w:adjustRightInd w:val="0"/>
        <w:jc w:val="both"/>
        <w:rPr>
          <w:rFonts w:ascii="Times New Roman" w:hAnsi="Times New Roman" w:cs="Times New Roman"/>
          <w:sz w:val="28"/>
          <w:szCs w:val="28"/>
        </w:rPr>
      </w:pPr>
    </w:p>
    <w:p w:rsidR="00360D2A" w:rsidRPr="00B330F6"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Приложение </w:t>
      </w:r>
      <w:r w:rsidR="00770EE8" w:rsidRPr="00B330F6">
        <w:rPr>
          <w:rFonts w:ascii="Times New Roman" w:hAnsi="Times New Roman" w:cs="Times New Roman"/>
          <w:szCs w:val="28"/>
        </w:rPr>
        <w:t>7</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Default="00E87F95" w:rsidP="00360D2A">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B378BF" w:rsidRPr="00360D2A" w:rsidRDefault="00B378BF" w:rsidP="00360D2A">
      <w:pPr>
        <w:pStyle w:val="a6"/>
        <w:ind w:firstLine="0"/>
        <w:rPr>
          <w:rFonts w:ascii="Times New Roman" w:hAnsi="Times New Roman" w:cs="Times New Roman"/>
          <w:szCs w:val="28"/>
        </w:rPr>
      </w:pP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Порядок и условия</w:t>
      </w: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 xml:space="preserve">признания </w:t>
      </w:r>
      <w:r w:rsidR="00421BFF" w:rsidRPr="00317CB4">
        <w:rPr>
          <w:rFonts w:ascii="Times New Roman" w:hAnsi="Times New Roman" w:cs="Times New Roman"/>
          <w:b/>
          <w:sz w:val="28"/>
          <w:szCs w:val="28"/>
        </w:rPr>
        <w:t>молодой семьи,</w:t>
      </w:r>
      <w:r w:rsidRPr="00317CB4">
        <w:rPr>
          <w:rFonts w:ascii="Times New Roman" w:hAnsi="Times New Roman" w:cs="Times New Roman"/>
          <w:b/>
          <w:sz w:val="28"/>
          <w:szCs w:val="28"/>
        </w:rPr>
        <w:t xml:space="preserve"> имеющей достаточные доходы,</w:t>
      </w: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w:t>
      </w: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 xml:space="preserve">«Оказание молодым семьям государственной поддержки для улучшения жилищных условий» на территории Катав-Ивановского муниципального </w:t>
      </w:r>
      <w:r w:rsidR="00421BFF" w:rsidRPr="00317CB4">
        <w:rPr>
          <w:rFonts w:ascii="Times New Roman" w:hAnsi="Times New Roman" w:cs="Times New Roman"/>
          <w:b/>
          <w:sz w:val="28"/>
          <w:szCs w:val="28"/>
        </w:rPr>
        <w:t>округа</w:t>
      </w:r>
    </w:p>
    <w:p w:rsidR="00B378BF" w:rsidRPr="00317CB4" w:rsidRDefault="00B378BF" w:rsidP="00EB4186">
      <w:pPr>
        <w:pStyle w:val="ConsPlusNormal"/>
        <w:jc w:val="center"/>
        <w:rPr>
          <w:rFonts w:ascii="Times New Roman" w:hAnsi="Times New Roman" w:cs="Times New Roman"/>
          <w:sz w:val="28"/>
          <w:szCs w:val="28"/>
        </w:rPr>
      </w:pPr>
    </w:p>
    <w:p w:rsidR="00B378BF" w:rsidRPr="00317CB4" w:rsidRDefault="00B378BF" w:rsidP="00B378BF">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w:t>
      </w:r>
      <w:hyperlink r:id="rId14" w:history="1">
        <w:r w:rsidRPr="00317CB4">
          <w:rPr>
            <w:rFonts w:ascii="Times New Roman" w:hAnsi="Times New Roman" w:cs="Times New Roman"/>
            <w:sz w:val="28"/>
            <w:szCs w:val="28"/>
          </w:rPr>
          <w:t>программы</w:t>
        </w:r>
      </w:hyperlink>
      <w:r w:rsidRPr="00317CB4">
        <w:rPr>
          <w:rFonts w:ascii="Times New Roman" w:hAnsi="Times New Roman" w:cs="Times New Roman"/>
        </w:rPr>
        <w:t>, реализуемой в рамках подпрограммы</w:t>
      </w:r>
      <w:r w:rsidRPr="00317CB4">
        <w:rPr>
          <w:rFonts w:ascii="Times New Roman" w:hAnsi="Times New Roman" w:cs="Times New Roman"/>
          <w:sz w:val="28"/>
          <w:szCs w:val="28"/>
        </w:rPr>
        <w:t xml:space="preserve">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Катав-Ивановского муниципального </w:t>
      </w:r>
      <w:r w:rsidR="00421BFF" w:rsidRPr="00317CB4">
        <w:rPr>
          <w:rFonts w:ascii="Times New Roman" w:hAnsi="Times New Roman" w:cs="Times New Roman"/>
          <w:sz w:val="28"/>
          <w:szCs w:val="28"/>
        </w:rPr>
        <w:t xml:space="preserve">округа </w:t>
      </w:r>
      <w:r w:rsidRPr="00317CB4">
        <w:rPr>
          <w:rFonts w:ascii="Times New Roman" w:hAnsi="Times New Roman" w:cs="Times New Roman"/>
          <w:sz w:val="28"/>
          <w:szCs w:val="28"/>
        </w:rPr>
        <w:t xml:space="preserve">(далее именуются - Порядок), разработаны в соответствии с </w:t>
      </w:r>
      <w:hyperlink r:id="rId15" w:history="1">
        <w:r w:rsidRPr="00317CB4">
          <w:rPr>
            <w:rFonts w:ascii="Times New Roman" w:hAnsi="Times New Roman" w:cs="Times New Roman"/>
            <w:sz w:val="28"/>
            <w:szCs w:val="28"/>
          </w:rPr>
          <w:t>пунктом 8</w:t>
        </w:r>
      </w:hyperlink>
      <w:r w:rsidRPr="00317CB4">
        <w:rPr>
          <w:rFonts w:ascii="Times New Roman" w:hAnsi="Times New Roman" w:cs="Times New Roman"/>
          <w:sz w:val="28"/>
          <w:szCs w:val="28"/>
        </w:rPr>
        <w:t xml:space="preserve"> Правил предоставления молодым семьям социальных выплат на приобретение (строительство) жилья и их использования (далее именуются - Правила), приведенных в </w:t>
      </w:r>
      <w:hyperlink r:id="rId16" w:history="1">
        <w:r w:rsidRPr="00317CB4">
          <w:rPr>
            <w:rFonts w:ascii="Times New Roman" w:hAnsi="Times New Roman" w:cs="Times New Roman"/>
            <w:sz w:val="28"/>
            <w:szCs w:val="28"/>
            <w:u w:val="single"/>
          </w:rPr>
          <w:t>приложении 3</w:t>
        </w:r>
      </w:hyperlink>
      <w:r w:rsidRPr="00317CB4">
        <w:rPr>
          <w:rFonts w:ascii="Times New Roman" w:hAnsi="Times New Roman" w:cs="Times New Roman"/>
          <w:sz w:val="28"/>
          <w:szCs w:val="28"/>
        </w:rPr>
        <w:t xml:space="preserve"> к ос</w:t>
      </w:r>
      <w:r w:rsidR="00421BFF" w:rsidRPr="00317CB4">
        <w:rPr>
          <w:rFonts w:ascii="Times New Roman" w:hAnsi="Times New Roman" w:cs="Times New Roman"/>
          <w:sz w:val="28"/>
          <w:szCs w:val="28"/>
        </w:rPr>
        <w:t>обенностям реализации отдельных</w:t>
      </w:r>
      <w:r w:rsidRPr="00317CB4">
        <w:rPr>
          <w:rFonts w:ascii="Times New Roman" w:hAnsi="Times New Roman" w:cs="Times New Roman"/>
          <w:sz w:val="28"/>
          <w:szCs w:val="28"/>
        </w:rPr>
        <w:t xml:space="preserve"> мероприятий государственной программы Российской Федерации п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17 декабря </w:t>
      </w:r>
      <w:smartTag w:uri="urn:schemas-microsoft-com:office:smarttags" w:element="metricconverter">
        <w:smartTagPr>
          <w:attr w:name="ProductID" w:val="2010 г"/>
        </w:smartTagPr>
        <w:r w:rsidRPr="00317CB4">
          <w:rPr>
            <w:rFonts w:ascii="Times New Roman" w:hAnsi="Times New Roman" w:cs="Times New Roman"/>
            <w:sz w:val="28"/>
            <w:szCs w:val="28"/>
          </w:rPr>
          <w:t>2010 г</w:t>
        </w:r>
      </w:smartTag>
      <w:r w:rsidRPr="00317CB4">
        <w:rPr>
          <w:rFonts w:ascii="Times New Roman" w:hAnsi="Times New Roman" w:cs="Times New Roman"/>
          <w:sz w:val="28"/>
          <w:szCs w:val="28"/>
        </w:rPr>
        <w:t>.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2. Условием участия молодой семьи в </w:t>
      </w:r>
      <w:hyperlink r:id="rId17"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 xml:space="preserve"> в соответствии с </w:t>
      </w:r>
      <w:hyperlink r:id="rId18" w:history="1">
        <w:r w:rsidRPr="00317CB4">
          <w:rPr>
            <w:rFonts w:ascii="Times New Roman" w:hAnsi="Times New Roman" w:cs="Times New Roman"/>
            <w:sz w:val="28"/>
            <w:szCs w:val="28"/>
          </w:rPr>
          <w:t>подпунктом «в» пункта 6</w:t>
        </w:r>
      </w:hyperlink>
      <w:r w:rsidRPr="00317CB4">
        <w:rPr>
          <w:rFonts w:ascii="Times New Roman" w:hAnsi="Times New Roman" w:cs="Times New Roman"/>
          <w:sz w:val="28"/>
          <w:szCs w:val="28"/>
        </w:rPr>
        <w:t xml:space="preserve"> и </w:t>
      </w:r>
      <w:hyperlink r:id="rId19" w:history="1">
        <w:r w:rsidRPr="00317CB4">
          <w:rPr>
            <w:rFonts w:ascii="Times New Roman" w:hAnsi="Times New Roman" w:cs="Times New Roman"/>
            <w:sz w:val="28"/>
            <w:szCs w:val="28"/>
          </w:rPr>
          <w:t>подпунктом «д» пункта 15</w:t>
        </w:r>
      </w:hyperlink>
      <w:r w:rsidRPr="00317CB4">
        <w:rPr>
          <w:rFonts w:ascii="Times New Roman" w:hAnsi="Times New Roman" w:cs="Times New Roman"/>
          <w:sz w:val="28"/>
          <w:szCs w:val="28"/>
        </w:rPr>
        <w:t xml:space="preserve"> Правил является предоставление молодой семьей документов, подтверждающих наличие у молодой семьи достаточных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B378BF" w:rsidRPr="00317CB4" w:rsidRDefault="00B378BF" w:rsidP="00B378BF">
      <w:pPr>
        <w:pStyle w:val="ConsPlusNormal"/>
        <w:tabs>
          <w:tab w:val="left" w:pos="993"/>
        </w:tabs>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3. Признание </w:t>
      </w:r>
      <w:r w:rsidR="008A6633" w:rsidRPr="00317CB4">
        <w:rPr>
          <w:rFonts w:ascii="Times New Roman" w:hAnsi="Times New Roman" w:cs="Times New Roman"/>
          <w:sz w:val="28"/>
          <w:szCs w:val="28"/>
        </w:rPr>
        <w:t>молодой семьи,</w:t>
      </w:r>
      <w:r w:rsidRPr="00317CB4">
        <w:rPr>
          <w:rFonts w:ascii="Times New Roman" w:hAnsi="Times New Roman" w:cs="Times New Roman"/>
          <w:sz w:val="28"/>
          <w:szCs w:val="28"/>
        </w:rPr>
        <w:t xml:space="preserve"> имеющей достаточные доходы, позволяющие получить кредит (далее именуются - доходы), либо иные денежные средства, достаточные для оплаты расчетной (средней) стоимости жилья в части, превышающей размер предоставляемой социальной выплаты (далее именуются - иные денежные средства (ИДС), осуществляют органы местного самоуправления.</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4. Расчет доходов либо иных денежных средств (ИДС) молодой семьи (далее именуется - расчет) производится в соответствии с </w:t>
      </w:r>
      <w:hyperlink r:id="rId20" w:history="1">
        <w:r w:rsidRPr="00317CB4">
          <w:rPr>
            <w:rFonts w:ascii="Times New Roman" w:hAnsi="Times New Roman" w:cs="Times New Roman"/>
            <w:sz w:val="28"/>
            <w:szCs w:val="28"/>
          </w:rPr>
          <w:t>Методикой</w:t>
        </w:r>
      </w:hyperlink>
      <w:r w:rsidRPr="00317CB4">
        <w:rPr>
          <w:rFonts w:ascii="Times New Roman" w:hAnsi="Times New Roman" w:cs="Times New Roman"/>
          <w:sz w:val="28"/>
          <w:szCs w:val="28"/>
        </w:rPr>
        <w:t xml:space="preserve"> оценки доходов и иных денежных средств (ИДС) для признания молодой семьи имеющей достаточные доходы, позволяющие получить кредит, либо иные денежные средства, достаточные для оплаты расчетной (средней) стоимости жилья в части, превышающей размер предоставляемой социальной выплаты в рамках настоящей </w:t>
      </w:r>
      <w:hyperlink r:id="rId21" w:history="1">
        <w:r w:rsidRPr="00317CB4">
          <w:rPr>
            <w:rFonts w:ascii="Times New Roman" w:hAnsi="Times New Roman" w:cs="Times New Roman"/>
            <w:sz w:val="28"/>
            <w:szCs w:val="28"/>
          </w:rPr>
          <w:t>программы</w:t>
        </w:r>
      </w:hyperlink>
      <w:r w:rsidRPr="00317CB4">
        <w:rPr>
          <w:rFonts w:ascii="Times New Roman" w:hAnsi="Times New Roman" w:cs="Times New Roman"/>
          <w:sz w:val="28"/>
          <w:szCs w:val="28"/>
        </w:rPr>
        <w:t xml:space="preserve"> (далее именуется – Методика оценки доходов), изложенной в </w:t>
      </w:r>
      <w:hyperlink r:id="rId22" w:history="1">
        <w:r w:rsidRPr="00317CB4">
          <w:rPr>
            <w:rFonts w:ascii="Times New Roman" w:hAnsi="Times New Roman" w:cs="Times New Roman"/>
            <w:sz w:val="28"/>
            <w:szCs w:val="28"/>
          </w:rPr>
          <w:t>приложении 5.1</w:t>
        </w:r>
      </w:hyperlink>
      <w:r w:rsidRPr="00317CB4">
        <w:rPr>
          <w:rFonts w:ascii="Times New Roman" w:hAnsi="Times New Roman" w:cs="Times New Roman"/>
          <w:sz w:val="28"/>
          <w:szCs w:val="28"/>
        </w:rPr>
        <w:t xml:space="preserve">. Расчет производится на дату обращения молодой семьи с заявлением об участии в </w:t>
      </w:r>
      <w:hyperlink r:id="rId23"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 xml:space="preserve"> и на дату обращения молодой семьи с заявлением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5. Оценка, проводимая Управлением, для признания молодой семьи имеющей достаточные доходы, позволяющие получить кредит, либо иные денежные средства (ИДС), достаточные для оплаты расчетной (средней) стоимости жилья в части, превышающей размер предоставляемой социальной выплаты в рамках настоящей программы, осуществляется последующим вариантам:</w:t>
      </w:r>
    </w:p>
    <w:p w:rsidR="00B378BF" w:rsidRPr="00317CB4" w:rsidRDefault="00B378BF" w:rsidP="00B378BF">
      <w:pPr>
        <w:pStyle w:val="ConsPlusNormal"/>
        <w:ind w:firstLine="0"/>
        <w:jc w:val="both"/>
        <w:rPr>
          <w:rFonts w:ascii="Times New Roman" w:hAnsi="Times New Roman" w:cs="Times New Roman"/>
          <w:sz w:val="28"/>
          <w:szCs w:val="28"/>
        </w:rPr>
      </w:pPr>
      <w:r w:rsidRPr="00317CB4">
        <w:rPr>
          <w:rFonts w:ascii="Times New Roman" w:hAnsi="Times New Roman" w:cs="Times New Roman"/>
          <w:sz w:val="28"/>
          <w:szCs w:val="28"/>
        </w:rPr>
        <w:t>1) первый вариант расчета:</w:t>
      </w:r>
    </w:p>
    <w:p w:rsidR="00B378BF" w:rsidRPr="00317CB4" w:rsidRDefault="00B378BF" w:rsidP="00B378BF">
      <w:pPr>
        <w:pStyle w:val="ConsPlusNormal"/>
        <w:ind w:firstLine="0"/>
        <w:jc w:val="both"/>
        <w:rPr>
          <w:rFonts w:ascii="Times New Roman" w:hAnsi="Times New Roman" w:cs="Times New Roman"/>
          <w:sz w:val="28"/>
          <w:szCs w:val="28"/>
        </w:rPr>
      </w:pPr>
      <w:r w:rsidRPr="00317CB4">
        <w:rPr>
          <w:rFonts w:ascii="Times New Roman" w:hAnsi="Times New Roman" w:cs="Times New Roman"/>
          <w:sz w:val="28"/>
          <w:szCs w:val="28"/>
        </w:rPr>
        <w:t>оценка доходов либо иных денежных средств (ИДС) молодой семьи определяется при предоставлении справки банка или иной кредитной организации (далее именуется - справка кредитной организации) с указанием максимально возможной суммы кредита на приобретение жилья, который может быть предоставлен членам молодой семьи или одному из них;</w:t>
      </w:r>
    </w:p>
    <w:p w:rsidR="00B378BF" w:rsidRPr="00317CB4" w:rsidRDefault="00B378BF" w:rsidP="00B378BF">
      <w:pPr>
        <w:pStyle w:val="ConsPlusNormal"/>
        <w:ind w:firstLine="0"/>
        <w:jc w:val="both"/>
        <w:rPr>
          <w:rFonts w:ascii="Times New Roman" w:hAnsi="Times New Roman" w:cs="Times New Roman"/>
          <w:sz w:val="28"/>
          <w:szCs w:val="28"/>
        </w:rPr>
      </w:pPr>
      <w:r w:rsidRPr="00317CB4">
        <w:rPr>
          <w:rFonts w:ascii="Times New Roman" w:hAnsi="Times New Roman" w:cs="Times New Roman"/>
          <w:sz w:val="28"/>
          <w:szCs w:val="28"/>
        </w:rPr>
        <w:t>2) второй вариант расчета:</w:t>
      </w:r>
    </w:p>
    <w:p w:rsidR="00B378BF" w:rsidRPr="00317CB4" w:rsidRDefault="00B378BF" w:rsidP="00B378BF">
      <w:pPr>
        <w:pStyle w:val="ConsPlusNormal"/>
        <w:ind w:firstLine="0"/>
        <w:jc w:val="both"/>
        <w:rPr>
          <w:rFonts w:ascii="Times New Roman" w:hAnsi="Times New Roman" w:cs="Times New Roman"/>
          <w:sz w:val="28"/>
          <w:szCs w:val="28"/>
        </w:rPr>
      </w:pPr>
      <w:r w:rsidRPr="00317CB4">
        <w:rPr>
          <w:rFonts w:ascii="Times New Roman" w:hAnsi="Times New Roman" w:cs="Times New Roman"/>
          <w:sz w:val="28"/>
          <w:szCs w:val="28"/>
        </w:rPr>
        <w:t xml:space="preserve">оценка доходов либо иных денежных средств молодой семьи определяется при предоставлении молодой семьей сведений о доходах физических лиц за истекший налоговый период и суммах начисленных, удержанных и перечисленных в бюджетную систему Российской Федерации за истекший налоговый период налогов по </w:t>
      </w:r>
      <w:hyperlink r:id="rId24" w:history="1">
        <w:r w:rsidRPr="00317CB4">
          <w:rPr>
            <w:rFonts w:ascii="Times New Roman" w:hAnsi="Times New Roman" w:cs="Times New Roman"/>
            <w:sz w:val="28"/>
            <w:szCs w:val="28"/>
          </w:rPr>
          <w:t>форме 2-НДФЛ</w:t>
        </w:r>
      </w:hyperlink>
      <w:r w:rsidRPr="00317CB4">
        <w:rPr>
          <w:rFonts w:ascii="Times New Roman" w:hAnsi="Times New Roman" w:cs="Times New Roman"/>
          <w:sz w:val="28"/>
          <w:szCs w:val="28"/>
        </w:rPr>
        <w:t xml:space="preserve">, для индивидуальных предпринимателей - по формам </w:t>
      </w:r>
      <w:hyperlink r:id="rId25" w:history="1">
        <w:r w:rsidRPr="00317CB4">
          <w:rPr>
            <w:rFonts w:ascii="Times New Roman" w:hAnsi="Times New Roman" w:cs="Times New Roman"/>
            <w:sz w:val="28"/>
            <w:szCs w:val="28"/>
          </w:rPr>
          <w:t>3-НДФЛ</w:t>
        </w:r>
      </w:hyperlink>
      <w:r w:rsidRPr="00317CB4">
        <w:rPr>
          <w:rFonts w:ascii="Times New Roman" w:hAnsi="Times New Roman" w:cs="Times New Roman"/>
          <w:sz w:val="28"/>
          <w:szCs w:val="28"/>
        </w:rPr>
        <w:t xml:space="preserve">, </w:t>
      </w:r>
      <w:hyperlink r:id="rId26" w:history="1">
        <w:r w:rsidRPr="00317CB4">
          <w:rPr>
            <w:rFonts w:ascii="Times New Roman" w:hAnsi="Times New Roman" w:cs="Times New Roman"/>
            <w:sz w:val="28"/>
            <w:szCs w:val="28"/>
          </w:rPr>
          <w:t>ЕНВД</w:t>
        </w:r>
      </w:hyperlink>
      <w:r w:rsidRPr="00317CB4">
        <w:rPr>
          <w:rFonts w:ascii="Times New Roman" w:hAnsi="Times New Roman" w:cs="Times New Roman"/>
          <w:sz w:val="28"/>
          <w:szCs w:val="28"/>
        </w:rPr>
        <w:t xml:space="preserve">, </w:t>
      </w:r>
      <w:hyperlink r:id="rId27" w:history="1">
        <w:r w:rsidRPr="00317CB4">
          <w:rPr>
            <w:rFonts w:ascii="Times New Roman" w:hAnsi="Times New Roman" w:cs="Times New Roman"/>
            <w:sz w:val="28"/>
            <w:szCs w:val="28"/>
          </w:rPr>
          <w:t>ЕСХН</w:t>
        </w:r>
      </w:hyperlink>
      <w:r w:rsidRPr="00317CB4">
        <w:rPr>
          <w:rFonts w:ascii="Times New Roman" w:hAnsi="Times New Roman" w:cs="Times New Roman"/>
          <w:sz w:val="28"/>
          <w:szCs w:val="28"/>
        </w:rPr>
        <w:t xml:space="preserve">, </w:t>
      </w:r>
      <w:hyperlink r:id="rId28" w:history="1">
        <w:r w:rsidRPr="00317CB4">
          <w:rPr>
            <w:rFonts w:ascii="Times New Roman" w:hAnsi="Times New Roman" w:cs="Times New Roman"/>
            <w:sz w:val="28"/>
            <w:szCs w:val="28"/>
          </w:rPr>
          <w:t>УСН</w:t>
        </w:r>
      </w:hyperlink>
      <w:r w:rsidRPr="00317CB4">
        <w:rPr>
          <w:rFonts w:ascii="Times New Roman" w:hAnsi="Times New Roman" w:cs="Times New Roman"/>
          <w:sz w:val="28"/>
          <w:szCs w:val="28"/>
        </w:rPr>
        <w:t xml:space="preserve"> (далее именуются - справки о заработной плате) путем определения расчетного размера максимально возможной суммы кредита на приобретение жилья, который может быть предоставлен членам молодой семьи или одному из них.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При нахождении одного родителя в неполной семье в декретном отпуске по уходу за ребенком расчет доходов осуществляется при предъявлении справки с последнего места работы о нахождении родителя в декретном отпуске, а также документов, предусмотренных </w:t>
      </w:r>
      <w:hyperlink r:id="rId29" w:history="1">
        <w:r w:rsidRPr="00317CB4">
          <w:rPr>
            <w:rFonts w:ascii="Times New Roman" w:hAnsi="Times New Roman" w:cs="Times New Roman"/>
            <w:sz w:val="28"/>
            <w:szCs w:val="28"/>
          </w:rPr>
          <w:t>пунктом 7</w:t>
        </w:r>
      </w:hyperlink>
      <w:r w:rsidRPr="00317CB4">
        <w:rPr>
          <w:rFonts w:ascii="Times New Roman" w:hAnsi="Times New Roman" w:cs="Times New Roman"/>
          <w:sz w:val="28"/>
          <w:szCs w:val="28"/>
        </w:rPr>
        <w:t xml:space="preserve"> настоящего Порядка.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Вариант оценки доходов либо иных денежных средств молодой семьи для участия в </w:t>
      </w:r>
      <w:hyperlink r:id="rId30"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 xml:space="preserve"> «Оказание молодым семьям государственной поддержки для улучшения жилищных условий</w:t>
      </w:r>
      <w:r w:rsidR="008A6633" w:rsidRPr="00317CB4">
        <w:rPr>
          <w:rFonts w:ascii="Times New Roman" w:hAnsi="Times New Roman" w:cs="Times New Roman"/>
          <w:sz w:val="28"/>
          <w:szCs w:val="28"/>
        </w:rPr>
        <w:t>на 2026-2028 годы</w:t>
      </w:r>
      <w:r w:rsidRPr="00317CB4">
        <w:rPr>
          <w:rFonts w:ascii="Times New Roman" w:hAnsi="Times New Roman" w:cs="Times New Roman"/>
          <w:sz w:val="28"/>
          <w:szCs w:val="28"/>
        </w:rPr>
        <w:t xml:space="preserve">»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 </w:t>
      </w:r>
      <w:r w:rsidR="008A6633" w:rsidRPr="00317CB4">
        <w:rPr>
          <w:rFonts w:ascii="Times New Roman" w:hAnsi="Times New Roman" w:cs="Times New Roman"/>
          <w:sz w:val="28"/>
          <w:szCs w:val="28"/>
        </w:rPr>
        <w:t>округа</w:t>
      </w:r>
      <w:r w:rsidRPr="00317CB4">
        <w:rPr>
          <w:rFonts w:ascii="Times New Roman" w:hAnsi="Times New Roman" w:cs="Times New Roman"/>
          <w:sz w:val="28"/>
          <w:szCs w:val="28"/>
        </w:rPr>
        <w:t>определяется по выбору молодой семьи.</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6. Для признания семьи имеющей доходы либо иные денежные средства молодая семья представляет следующие документы:</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1) по первому варианту расчета: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справку кредитной организации о максимально возможной сумме кредита на приобретение жилого помещения или создание объекта индивидуального жилищного строительства, который может быть предоставлен членам молодой семьи или одному из них;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2) по второму варианту расчета: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справки о заработной плате для расчета Управлением максимально возможной суммы кредита на приобретение жилья, который может быть предоставлен членам молодой семьи или одному из них.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7. В случае если максимально возможная сумма кредита, указанная в справке кредитной организации или рассчитанная Управлением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а по справкам о заработной плате, менее части расчетной (средней) стоимости жилья, превышающей размер предоставляемой социальной выплаты на приобретение жилья, молодая семья вправе предоставить дополнительно следующие документы (один или несколько):</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1) выписку с банковского счета о наличии у члена(ов) молодой семьи собственных средств, хранящихся на лицевых счетах в банках (далее именуются - сбережения на вкладах в банках);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2) заключение (отчет) независимого оценщика о рыночной стоимости недвижимого имущества или доли в праве собственности на недвижимое имущество (жилой дом, квартира, дача, садовый участок в садоводческих товариществах (кооперативах), земельный участок, нежилое помещение), находящихся в собственности члена(ов) молодой семьи (далее именуется - недвижимое имущество).</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Молодая семья для подтверждения намерения, об отчуждении принадлежащего ей на праве собственности недвижимого имущества представляет следующие документы:</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3) копии свидетельств о государственной регистрации права собственности члена(ов) молодой семьи на недвижимое имущество, выданные органами, осуществляющими государственную регистрацию прав на недвижимое имущество и сделок с ним;</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4) заявление члена(ов) молодой семьи о намерении отчуждения недвижимого имущества при получении социальной выплаты на приобретение жилья в рамках настоящей </w:t>
      </w:r>
      <w:hyperlink r:id="rId31" w:history="1">
        <w:r w:rsidRPr="00317CB4">
          <w:rPr>
            <w:rFonts w:ascii="Times New Roman" w:hAnsi="Times New Roman" w:cs="Times New Roman"/>
            <w:sz w:val="28"/>
            <w:szCs w:val="28"/>
          </w:rPr>
          <w:t>программы</w:t>
        </w:r>
      </w:hyperlink>
      <w:r w:rsidRPr="00317CB4">
        <w:rPr>
          <w:rFonts w:ascii="Times New Roman" w:hAnsi="Times New Roman" w:cs="Times New Roman"/>
          <w:sz w:val="28"/>
          <w:szCs w:val="28"/>
        </w:rPr>
        <w:t>;</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5) в случае наличия у молодой семьи доли в праве собственности на недвижимое имущество - заявление собственника (ов) оставшихся долей в праве собственности на недвижимое имущество о намерении воспользоваться преимущественным правом покупки продаваемой доли молодой семьи при получении социальной выплаты на приобретение жилья в рамках настоящей </w:t>
      </w:r>
      <w:hyperlink r:id="rId32" w:history="1">
        <w:r w:rsidRPr="00317CB4">
          <w:rPr>
            <w:rFonts w:ascii="Times New Roman" w:hAnsi="Times New Roman" w:cs="Times New Roman"/>
            <w:sz w:val="28"/>
            <w:szCs w:val="28"/>
          </w:rPr>
          <w:t>программы</w:t>
        </w:r>
      </w:hyperlink>
      <w:r w:rsidRPr="00317CB4">
        <w:rPr>
          <w:rFonts w:ascii="Times New Roman" w:hAnsi="Times New Roman" w:cs="Times New Roman"/>
          <w:sz w:val="28"/>
          <w:szCs w:val="28"/>
        </w:rPr>
        <w:t>;</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6) документы, подтверждающие право молодой семьи на использование средств (части средств) материнского (семейного) капитала: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копия государственного сертификата на материнский (семейный) капитал;</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справка территориального отделения Пенсионного фонда Российской Федерации о состоянии специального лицевого счета лица, имеющего право на получение дополнительных мер государственной поддержки (о наличии у молодой семьи средств (части средств) материнского капитала);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7) нотариально заверенное обязательство родителей, родственников или других физических и (или) юридических лиц по предоставлению молодой семье денежных средств на приобретение жилья с приложением подтверждающих его документов (далее именуется - обязательство других лиц):</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справки кредитной организации о максимально возможной сумме кредита, который может быть предоставлен лицу, дающему обязательство других лиц;</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выписки с банковского счета о наличии у лица, дающего обязательство, собственных средств, хранящихся на лицевых счетах в банках.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Копии документов, указанных в </w:t>
      </w:r>
      <w:hyperlink r:id="rId33" w:history="1">
        <w:r w:rsidRPr="00317CB4">
          <w:rPr>
            <w:rFonts w:ascii="Times New Roman" w:hAnsi="Times New Roman" w:cs="Times New Roman"/>
            <w:sz w:val="28"/>
            <w:szCs w:val="28"/>
          </w:rPr>
          <w:t>подпунктах 3</w:t>
        </w:r>
      </w:hyperlink>
      <w:r w:rsidRPr="00317CB4">
        <w:rPr>
          <w:rFonts w:ascii="Times New Roman" w:hAnsi="Times New Roman" w:cs="Times New Roman"/>
          <w:sz w:val="28"/>
          <w:szCs w:val="28"/>
        </w:rPr>
        <w:t xml:space="preserve"> и </w:t>
      </w:r>
      <w:hyperlink r:id="rId34" w:history="1">
        <w:r w:rsidRPr="00317CB4">
          <w:rPr>
            <w:rFonts w:ascii="Times New Roman" w:hAnsi="Times New Roman" w:cs="Times New Roman"/>
            <w:sz w:val="28"/>
            <w:szCs w:val="28"/>
          </w:rPr>
          <w:t>6 пункта 7</w:t>
        </w:r>
      </w:hyperlink>
      <w:r w:rsidRPr="00317CB4">
        <w:rPr>
          <w:rFonts w:ascii="Times New Roman" w:hAnsi="Times New Roman" w:cs="Times New Roman"/>
          <w:sz w:val="28"/>
          <w:szCs w:val="28"/>
        </w:rPr>
        <w:t xml:space="preserve"> настоящего Порядка, представляются в орган местного самоуправления вместе с оригиналами документов и заверяются уполномоченным лицом, осуществляющим прием документов молодых семей для участия в </w:t>
      </w:r>
      <w:hyperlink r:id="rId35"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8. Управление организует работу по проверке сведений, содержащихся в документах, предусмотренных </w:t>
      </w:r>
      <w:hyperlink r:id="rId36" w:history="1">
        <w:r w:rsidRPr="00317CB4">
          <w:rPr>
            <w:rFonts w:ascii="Times New Roman" w:hAnsi="Times New Roman" w:cs="Times New Roman"/>
            <w:sz w:val="28"/>
            <w:szCs w:val="28"/>
          </w:rPr>
          <w:t>пунктом 7</w:t>
        </w:r>
      </w:hyperlink>
      <w:r w:rsidRPr="00317CB4">
        <w:rPr>
          <w:rFonts w:ascii="Times New Roman" w:hAnsi="Times New Roman" w:cs="Times New Roman"/>
          <w:sz w:val="28"/>
          <w:szCs w:val="28"/>
        </w:rPr>
        <w:t xml:space="preserve"> настоящего Порядка, представленных молодой семьей, осуществляет расчет и в течение 10 календарных дней с даты представления молодой семьей документов принимает решение о признании либо об отказе в признании молодой семьи имеющей доходы либо иные денежные средства в части, превышающей размер предоставляемой социальной выплаты. О принятом решении молодая семья письменно уведомляется органом местного самоуправления в течение 5 календарных дней.</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9. Основаниями для отказа в признании молодой семьи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являются:</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 несоответствие молодой семьи требованиям, указанным в </w:t>
      </w:r>
      <w:hyperlink r:id="rId37" w:history="1">
        <w:r w:rsidRPr="00317CB4">
          <w:rPr>
            <w:rFonts w:ascii="Times New Roman" w:hAnsi="Times New Roman" w:cs="Times New Roman"/>
            <w:sz w:val="28"/>
            <w:szCs w:val="28"/>
          </w:rPr>
          <w:t>пункте 3</w:t>
        </w:r>
      </w:hyperlink>
      <w:r w:rsidRPr="00317CB4">
        <w:rPr>
          <w:rFonts w:ascii="Times New Roman" w:hAnsi="Times New Roman" w:cs="Times New Roman"/>
          <w:sz w:val="28"/>
          <w:szCs w:val="28"/>
        </w:rPr>
        <w:t>приложения 5.1.;</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2) представление документов, не соответствующих требованиям </w:t>
      </w:r>
      <w:hyperlink r:id="rId38" w:history="1">
        <w:r w:rsidRPr="00317CB4">
          <w:rPr>
            <w:rFonts w:ascii="Times New Roman" w:hAnsi="Times New Roman" w:cs="Times New Roman"/>
            <w:sz w:val="28"/>
            <w:szCs w:val="28"/>
          </w:rPr>
          <w:t>пункта 6</w:t>
        </w:r>
      </w:hyperlink>
      <w:r w:rsidRPr="00317CB4">
        <w:rPr>
          <w:rFonts w:ascii="Times New Roman" w:hAnsi="Times New Roman" w:cs="Times New Roman"/>
          <w:sz w:val="28"/>
          <w:szCs w:val="28"/>
        </w:rPr>
        <w:t xml:space="preserve"> настоящего Порядка.</w:t>
      </w:r>
    </w:p>
    <w:p w:rsidR="00B378BF" w:rsidRPr="00317CB4" w:rsidRDefault="00B378BF" w:rsidP="00B378BF">
      <w:pPr>
        <w:pStyle w:val="ConsPlusNonformat"/>
        <w:tabs>
          <w:tab w:val="left" w:pos="10348"/>
        </w:tabs>
        <w:rPr>
          <w:rFonts w:ascii="Times New Roman" w:hAnsi="Times New Roman" w:cs="Times New Roman"/>
        </w:rPr>
      </w:pPr>
    </w:p>
    <w:p w:rsidR="00B378BF" w:rsidRPr="00317CB4" w:rsidRDefault="00B378BF" w:rsidP="00B378BF">
      <w:pPr>
        <w:pStyle w:val="ConsPlusNonformat"/>
        <w:tabs>
          <w:tab w:val="left" w:pos="10348"/>
        </w:tabs>
        <w:rPr>
          <w:rFonts w:ascii="Times New Roman" w:hAnsi="Times New Roman" w:cs="Times New Roman"/>
        </w:rPr>
      </w:pPr>
    </w:p>
    <w:p w:rsidR="00B378BF" w:rsidRPr="00317CB4" w:rsidRDefault="00B378BF" w:rsidP="00B378BF">
      <w:pPr>
        <w:pStyle w:val="ConsPlusNonformat"/>
        <w:tabs>
          <w:tab w:val="left" w:pos="10348"/>
        </w:tabs>
        <w:rPr>
          <w:rFonts w:ascii="Times New Roman" w:hAnsi="Times New Roman" w:cs="Times New Roman"/>
        </w:rPr>
      </w:pPr>
    </w:p>
    <w:p w:rsidR="00B378BF" w:rsidRPr="00317CB4" w:rsidRDefault="00B378BF"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776537" w:rsidRDefault="00776537"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776537" w:rsidRPr="00360D2A" w:rsidRDefault="00776537" w:rsidP="00776537">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Приложение </w:t>
      </w:r>
      <w:r w:rsidR="00770EE8" w:rsidRPr="00B330F6">
        <w:rPr>
          <w:rFonts w:ascii="Times New Roman" w:hAnsi="Times New Roman" w:cs="Times New Roman"/>
          <w:szCs w:val="28"/>
        </w:rPr>
        <w:t>7</w:t>
      </w:r>
      <w:r w:rsidR="000156BF">
        <w:rPr>
          <w:rFonts w:ascii="Times New Roman" w:hAnsi="Times New Roman" w:cs="Times New Roman"/>
          <w:szCs w:val="28"/>
        </w:rPr>
        <w:t>.1</w:t>
      </w:r>
    </w:p>
    <w:p w:rsidR="00776537" w:rsidRPr="00360D2A" w:rsidRDefault="00776537" w:rsidP="00776537">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776537" w:rsidRPr="00360D2A" w:rsidRDefault="00776537" w:rsidP="00776537">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776537" w:rsidRPr="00360D2A" w:rsidRDefault="00776537" w:rsidP="00776537">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776537" w:rsidRPr="00360D2A" w:rsidRDefault="00776537" w:rsidP="00776537">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776537" w:rsidRDefault="00E87F95" w:rsidP="00776537">
      <w:pPr>
        <w:pStyle w:val="ConsPlusNonformat"/>
        <w:tabs>
          <w:tab w:val="left" w:pos="10348"/>
        </w:tabs>
        <w:jc w:val="right"/>
        <w:rPr>
          <w:rFonts w:ascii="Times New Roman" w:hAnsi="Times New Roman" w:cs="Times New Roman"/>
        </w:rPr>
      </w:pPr>
      <w:r>
        <w:rPr>
          <w:rFonts w:ascii="Times New Roman" w:hAnsi="Times New Roman" w:cs="Times New Roman"/>
          <w:sz w:val="28"/>
          <w:szCs w:val="28"/>
        </w:rPr>
        <w:t>от _______________ 2026</w:t>
      </w:r>
      <w:r w:rsidR="00776537" w:rsidRPr="00360D2A">
        <w:rPr>
          <w:rFonts w:ascii="Times New Roman" w:hAnsi="Times New Roman" w:cs="Times New Roman"/>
          <w:sz w:val="28"/>
          <w:szCs w:val="28"/>
        </w:rPr>
        <w:t xml:space="preserve"> года № _______</w:t>
      </w:r>
    </w:p>
    <w:p w:rsidR="00776537" w:rsidRDefault="00776537" w:rsidP="00B378BF">
      <w:pPr>
        <w:pStyle w:val="ConsPlusNonformat"/>
        <w:tabs>
          <w:tab w:val="left" w:pos="10348"/>
        </w:tabs>
        <w:rPr>
          <w:rFonts w:ascii="Times New Roman" w:hAnsi="Times New Roman" w:cs="Times New Roman"/>
        </w:rPr>
      </w:pPr>
    </w:p>
    <w:p w:rsidR="00776537" w:rsidRPr="00317CB4" w:rsidRDefault="00776537" w:rsidP="00B378BF">
      <w:pPr>
        <w:pStyle w:val="ConsPlusNonformat"/>
        <w:tabs>
          <w:tab w:val="left" w:pos="10348"/>
        </w:tabs>
        <w:rPr>
          <w:rFonts w:ascii="Times New Roman" w:hAnsi="Times New Roman" w:cs="Times New Roman"/>
        </w:rPr>
      </w:pP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Методика</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оценки доходов либо иных денежных средств (ИДС)</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для признания молодой семьи имеющей достаточные доходы,</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позволяющие получить кредит, либо иные денежные средства (ИДС),</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достаточные для оплаты расчетной (средней) стоимости жилья</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в части, превышающей размер предоставляемой</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социальной выплаты в рамках программы</w:t>
      </w:r>
    </w:p>
    <w:p w:rsidR="00B378BF" w:rsidRPr="00317CB4" w:rsidRDefault="00B378BF" w:rsidP="00B378BF">
      <w:pPr>
        <w:autoSpaceDE w:val="0"/>
        <w:autoSpaceDN w:val="0"/>
        <w:adjustRightInd w:val="0"/>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Оценка доходов либо иных денежных средств (ИДС) для признания молодой семьи имеющей достаточные доходы, позволяющие получить кредит, либо иные денежные средства (ИДС), достаточные для оплаты расчетной (средней) стоимости жилья в части, превышающей размер предоставляемой социальной выплаты (далее именуются - доходы), осуществляется поэтапно в соответствии с вариантом расчета, выбранным молодой семьей.</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Для расчета оценки доходов Управление осуществляет определение: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расчетной (средней) стоимости жилья (СтЖ).</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Расчетная (средняя) стоимость жилья, используемая при расчете размера социальной выплаты, определяется в соответствии с пунктом 17 настоящей программы;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размера социальной выплаты на приобретение жилья (С).</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социальной выплаты на приобретение жилья определяется в соответствии с пунктом 13 настоящей программы;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части расчетной (средней) стоимости жилья, превышающей размер предоставляемой социальной выплаты на приобретение жилья (ЧСтЖ).</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Часть расчетной (средней) стоимости жилья, превышающей размер предоставляемой социальной выплаты на приобретение жилья, определяется по формуле: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ЧСтЖ = СтЖ - С.</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Варианты оценки доходов приведены в пункте 5 настоящего Порядка.</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Проведение оценки доходов осуществляется по следующим вариантам:</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 первому варианту:</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на первом этапе сравнивается максимально возможная сумма кредита на приобретение жилья, который может быть предоставлен кредитной организацией членам молодой семьи или одному из них (МСк), и часть расчетной (средней) стоимости жилья, превышающей размер предоставляемой социальной выплаты на приобретение жилья (ЧСтЖ):</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в случае если МСк больше или равенЧСтЖ, молодая семья признается имеющей достаточные доходы и осуществление дальнейшей оценки доходов молодой семьи не производится;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в случае если МСк меньше ЧСтЖ, то оценка доходов молодой семьи осуществляется на втором этапе, исходя из части расчетной (средней) стоимости жилья, превышающей размер максимально возможной суммы кредита на приобретение жилья, который может быть предоставлен кредитной организацией членам молодой семьи или одному из них (ЧСтЖ), по формуле: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ЧСтЖ - МСк = ОЧСтЖ, где: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ОЧСтЖ - оставшаяся часть расчетной (средней) стоимости жилья;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на втором этапе сравнивается оставшаяся часть расчетной (средней) стоимости жилья (ОЧСтЖ) с суммой сбережений молодой семьи на вкладах в банках, рыночной стоимостью недвижимого имущества, средствами материнского (семейного) капитала, обязательством других лиц:</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в случае если ОЧСтЖ меньше или равен иным денежным средствам (ИДС), то молодая семья признается имеющей доходы;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в случае если ОЧСтЖ больше иных денежных средств (ИДС), то молодая семья не может быть признана имеющей доходы;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 второму варианту:</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первый этап:</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определение размера ежемесячного совокупного семейного дохода, превышающего прожиточный минимум, в расчете на членов молодой семьи (далее именуется - ЧСД) и ежемесячного совокупного семейного дохода молодой семьи (далее именуется - СД):</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ЧСД = СД - СПМ, где: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ЧСД - размер ежемесячного совокупного семейного дохода, превышающего прожиточный минимум, в расчете на членов молодой семьи;</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СД - ежемесячный совокупный семейный доход семьи, определяемый путем суммирования доходов (без вычета из общей суммы совокупного семейного дохода молодой семьи налогов, сборов и иных обязательных платежей), указанных в представленных молодой семьей сведениях о доходах по формам:</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НДФЛ за последние шесть месяцев, предшествующих дате обращения молодой семьи с заявлением на участие в программе либо дате обращения с заявлением о выдаче свидетельства, и делением полученного результата на шесть;</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ЕНВД за два квартала, предшествующих дате обращения молодой семьи с заявлением на участие в программе либо дате обращения с заявлением о выдаче свидетельства, и делением полученного результата на шесть;</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3-НДФЛ, ЕСХН, УСН за год, предшествующий дате обращения молодой семьи с заявлением на участие в программе либо дате обращения с заявлением о выдаче свидетельства, и делением полученного результата на двенадцать;</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СПМ - сумма прожиточного минимума молодой семьи по основным социально-демографическим группам населения, определяемая по формуле: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СПМ = ПМД x NД + ПМТ x NТ, где: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ПМД - величина прожиточного минимума на детей, установленная постановлением Губернатора Челябинской области об установлении величины прожиточного минимума на душу населения и по основным социально-демографическим группам населения в Челябинской области, действующим на момент осуществления расчета;</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ПМТ - величина прожиточного минимума для трудоспособного населения, установленная постановлением Губернатора Челябинской области об установлении величины прожиточного минимума на душу населения и по основным социально-демографическим группам населения в Челябинской области, действующим на момент осуществления расчета;</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NД - количество детей молодой семьи;</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NТ - количество трудоспособных членов молодой семьи;</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расчетный размер максимально возможной суммы кредита на приобретение жилья, который может быть предоставлен членам молодой семьи или одному из них (МСк), определяется с применением следующих показателей:</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срок кредита - 25 лет;</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процентная ставка по кредиту - 12 процентов.</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pStyle w:val="ConsPlusNonformat"/>
        <w:tabs>
          <w:tab w:val="left" w:pos="4395"/>
        </w:tabs>
        <w:ind w:firstLine="709"/>
        <w:jc w:val="center"/>
        <w:rPr>
          <w:rFonts w:ascii="Times New Roman" w:hAnsi="Times New Roman" w:cs="Times New Roman"/>
          <w:sz w:val="28"/>
          <w:szCs w:val="28"/>
        </w:rPr>
      </w:pPr>
      <w:r w:rsidRPr="00317CB4">
        <w:rPr>
          <w:rFonts w:ascii="Times New Roman" w:hAnsi="Times New Roman" w:cs="Times New Roman"/>
          <w:sz w:val="28"/>
          <w:szCs w:val="28"/>
        </w:rPr>
        <w:t xml:space="preserve">        ЧСД x 25 x 12</w:t>
      </w:r>
    </w:p>
    <w:p w:rsidR="00B378BF" w:rsidRPr="00317CB4" w:rsidRDefault="00B378BF" w:rsidP="00B378BF">
      <w:pPr>
        <w:pStyle w:val="ConsPlusNonformat"/>
        <w:ind w:firstLine="709"/>
        <w:jc w:val="center"/>
        <w:rPr>
          <w:rFonts w:ascii="Times New Roman" w:hAnsi="Times New Roman" w:cs="Times New Roman"/>
          <w:sz w:val="28"/>
          <w:szCs w:val="28"/>
        </w:rPr>
      </w:pPr>
      <w:r w:rsidRPr="00317CB4">
        <w:rPr>
          <w:rFonts w:ascii="Times New Roman" w:hAnsi="Times New Roman" w:cs="Times New Roman"/>
          <w:sz w:val="28"/>
          <w:szCs w:val="28"/>
        </w:rPr>
        <w:t>МСк = ———————;</w:t>
      </w:r>
    </w:p>
    <w:p w:rsidR="00B378BF" w:rsidRPr="00317CB4" w:rsidRDefault="00B378BF" w:rsidP="00B378BF">
      <w:pPr>
        <w:pStyle w:val="ConsPlusNonformat"/>
        <w:tabs>
          <w:tab w:val="left" w:pos="4253"/>
          <w:tab w:val="left" w:pos="4395"/>
        </w:tabs>
        <w:ind w:firstLine="709"/>
        <w:jc w:val="center"/>
        <w:rPr>
          <w:rFonts w:ascii="Times New Roman" w:hAnsi="Times New Roman" w:cs="Times New Roman"/>
          <w:sz w:val="28"/>
          <w:szCs w:val="28"/>
        </w:rPr>
      </w:pPr>
      <w:r w:rsidRPr="00317CB4">
        <w:rPr>
          <w:rFonts w:ascii="Times New Roman" w:hAnsi="Times New Roman" w:cs="Times New Roman"/>
          <w:sz w:val="28"/>
          <w:szCs w:val="28"/>
        </w:rPr>
        <w:t xml:space="preserve">        0,12 x 25 + 1</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в случае если МСк больше либо равен ЧСтЖ, то молодая семья признается имеющей достаточные доходы, дальнейшая оценка доходов молодой семьи не производится;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в случае если МСк меньше ЧСтЖ, то оценка доходов молодой семьи осуществляется на следующем этапе, исходя из части расчетной (средней) стоимости жилья, превышающей размер максимально возможной суммы кредита на приобретение жилья (ЧСтЖ), по следующей формуле: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ЧСтЖ - МСк = ОЧСтЖ, где: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ОЧСтЖ - оставшаяся часть расчетной (средней) стоимости жилья;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этап второй. На данном этапе сравнивается оставшаяся часть расчетной (средней) стоимости жилья с суммой сбережений молодой семьи на вкладах в банках, рыночной стоимостью недвижимого имущества, средствами материнского капитала, обязательством других лиц (ИДС):</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в случае если ОЧСтЖ меньше или равен ИДС, то молодая семья признается имеющей доходы;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в случае если ОЧСтЖ больше ИДС, то молодая семья не может быть признана имеющей доходы.</w:t>
      </w:r>
    </w:p>
    <w:p w:rsidR="00B378BF" w:rsidRPr="00317CB4" w:rsidRDefault="00B378BF" w:rsidP="00B378BF">
      <w:pPr>
        <w:pStyle w:val="ConsPlusNonformat"/>
        <w:tabs>
          <w:tab w:val="left" w:pos="10348"/>
        </w:tabs>
        <w:ind w:firstLine="709"/>
        <w:jc w:val="both"/>
        <w:rPr>
          <w:rFonts w:ascii="Times New Roman" w:hAnsi="Times New Roman" w:cs="Times New Roman"/>
          <w:sz w:val="28"/>
          <w:szCs w:val="28"/>
        </w:rPr>
      </w:pPr>
      <w:r w:rsidRPr="00317CB4">
        <w:rPr>
          <w:rFonts w:ascii="Times New Roman" w:hAnsi="Times New Roman" w:cs="Times New Roman"/>
          <w:sz w:val="28"/>
          <w:szCs w:val="28"/>
        </w:rPr>
        <w:t>4. Признание (непризнание) молодой семьи имеющей доходы либо иные денежные средства оформляется заключением по формам (приложения 5.2, 5.3), соответствующим вариантам оценки доходов либо иных денежных средств молодой семьи, установленным настоящим Порядком.</w:t>
      </w:r>
    </w:p>
    <w:p w:rsidR="000156BF" w:rsidRPr="00B330F6" w:rsidRDefault="000156BF" w:rsidP="0004240E">
      <w:pPr>
        <w:pStyle w:val="ConsPlusNonformat"/>
        <w:tabs>
          <w:tab w:val="left" w:pos="10348"/>
        </w:tabs>
        <w:rPr>
          <w:rFonts w:ascii="Times New Roman" w:hAnsi="Times New Roman" w:cs="Times New Roman"/>
          <w:sz w:val="28"/>
          <w:szCs w:val="28"/>
        </w:rPr>
      </w:pPr>
    </w:p>
    <w:p w:rsidR="000156BF" w:rsidRPr="00360D2A" w:rsidRDefault="000156BF" w:rsidP="000156BF">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Приложение </w:t>
      </w:r>
      <w:r w:rsidR="00770EE8" w:rsidRPr="00B330F6">
        <w:rPr>
          <w:rFonts w:ascii="Times New Roman" w:hAnsi="Times New Roman" w:cs="Times New Roman"/>
          <w:szCs w:val="28"/>
        </w:rPr>
        <w:t>7</w:t>
      </w:r>
      <w:r>
        <w:rPr>
          <w:rFonts w:ascii="Times New Roman" w:hAnsi="Times New Roman" w:cs="Times New Roman"/>
          <w:szCs w:val="28"/>
        </w:rPr>
        <w:t>.2</w:t>
      </w:r>
    </w:p>
    <w:p w:rsidR="000156BF" w:rsidRPr="00360D2A" w:rsidRDefault="000156BF" w:rsidP="000156BF">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0156BF" w:rsidRPr="00360D2A" w:rsidRDefault="000156BF" w:rsidP="000156BF">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0156BF" w:rsidRPr="00360D2A" w:rsidRDefault="000156BF" w:rsidP="000156BF">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0156BF" w:rsidRPr="00360D2A" w:rsidRDefault="000156BF" w:rsidP="000156BF">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0156BF" w:rsidRDefault="00E87F95" w:rsidP="000156BF">
      <w:pPr>
        <w:pStyle w:val="ConsPlusNonformat"/>
        <w:tabs>
          <w:tab w:val="left" w:pos="10348"/>
        </w:tabs>
        <w:jc w:val="right"/>
        <w:rPr>
          <w:rFonts w:ascii="Times New Roman" w:hAnsi="Times New Roman" w:cs="Times New Roman"/>
          <w:sz w:val="28"/>
          <w:szCs w:val="28"/>
        </w:rPr>
      </w:pPr>
      <w:r>
        <w:rPr>
          <w:rFonts w:ascii="Times New Roman" w:hAnsi="Times New Roman" w:cs="Times New Roman"/>
          <w:sz w:val="28"/>
          <w:szCs w:val="28"/>
        </w:rPr>
        <w:t>от _______________ 2026</w:t>
      </w:r>
      <w:r w:rsidR="000156BF" w:rsidRPr="00360D2A">
        <w:rPr>
          <w:rFonts w:ascii="Times New Roman" w:hAnsi="Times New Roman" w:cs="Times New Roman"/>
          <w:sz w:val="28"/>
          <w:szCs w:val="28"/>
        </w:rPr>
        <w:t xml:space="preserve"> года № _______</w:t>
      </w:r>
    </w:p>
    <w:p w:rsidR="000156BF" w:rsidRPr="00317CB4" w:rsidRDefault="000156BF" w:rsidP="0004240E">
      <w:pPr>
        <w:pStyle w:val="ConsPlusNonformat"/>
        <w:tabs>
          <w:tab w:val="left" w:pos="10348"/>
        </w:tabs>
        <w:rPr>
          <w:rFonts w:ascii="Times New Roman" w:hAnsi="Times New Roman" w:cs="Times New Roman"/>
          <w:sz w:val="28"/>
          <w:szCs w:val="28"/>
        </w:rPr>
      </w:pP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УТВЕРЖДАЮ:</w:t>
      </w:r>
    </w:p>
    <w:p w:rsidR="00B378BF" w:rsidRPr="000156BF" w:rsidRDefault="00B378BF" w:rsidP="00B378BF">
      <w:pPr>
        <w:pStyle w:val="ConsPlusNonformat"/>
        <w:jc w:val="right"/>
        <w:rPr>
          <w:rFonts w:ascii="Times New Roman" w:hAnsi="Times New Roman" w:cs="Times New Roman"/>
          <w:sz w:val="28"/>
          <w:szCs w:val="28"/>
        </w:rPr>
      </w:pPr>
    </w:p>
    <w:p w:rsidR="00B378BF" w:rsidRPr="000156BF" w:rsidRDefault="00B378BF" w:rsidP="00B378BF">
      <w:pPr>
        <w:spacing w:line="80" w:lineRule="atLeast"/>
        <w:jc w:val="right"/>
        <w:rPr>
          <w:rFonts w:ascii="Times New Roman" w:hAnsi="Times New Roman" w:cs="Times New Roman"/>
          <w:sz w:val="28"/>
          <w:szCs w:val="28"/>
        </w:rPr>
      </w:pPr>
      <w:r w:rsidRPr="000156BF">
        <w:rPr>
          <w:rFonts w:ascii="Times New Roman" w:hAnsi="Times New Roman" w:cs="Times New Roman"/>
          <w:sz w:val="28"/>
          <w:szCs w:val="28"/>
        </w:rPr>
        <w:t>Начальник Управления коммунального</w:t>
      </w:r>
    </w:p>
    <w:p w:rsidR="00B378BF" w:rsidRPr="000156BF" w:rsidRDefault="00B378BF" w:rsidP="00B378BF">
      <w:pPr>
        <w:spacing w:line="80" w:lineRule="atLeast"/>
        <w:jc w:val="right"/>
        <w:rPr>
          <w:rFonts w:ascii="Times New Roman" w:hAnsi="Times New Roman" w:cs="Times New Roman"/>
          <w:sz w:val="28"/>
          <w:szCs w:val="28"/>
        </w:rPr>
      </w:pPr>
      <w:r w:rsidRPr="000156BF">
        <w:rPr>
          <w:rFonts w:ascii="Times New Roman" w:hAnsi="Times New Roman" w:cs="Times New Roman"/>
          <w:sz w:val="28"/>
          <w:szCs w:val="28"/>
        </w:rPr>
        <w:t xml:space="preserve"> хозяйства, транспорта и связи </w:t>
      </w: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 xml:space="preserve">Катав-Ивановского муниципального </w:t>
      </w:r>
      <w:r w:rsidR="00BE25D5" w:rsidRPr="000156BF">
        <w:rPr>
          <w:rFonts w:ascii="Times New Roman" w:hAnsi="Times New Roman" w:cs="Times New Roman"/>
          <w:sz w:val="28"/>
          <w:szCs w:val="28"/>
        </w:rPr>
        <w:t>округа</w:t>
      </w:r>
    </w:p>
    <w:p w:rsidR="00B378BF" w:rsidRPr="000156BF" w:rsidRDefault="00B378BF" w:rsidP="00B378BF">
      <w:pPr>
        <w:pStyle w:val="ConsPlusNonformat"/>
        <w:jc w:val="right"/>
        <w:rPr>
          <w:rFonts w:ascii="Times New Roman" w:hAnsi="Times New Roman" w:cs="Times New Roman"/>
          <w:sz w:val="28"/>
          <w:szCs w:val="28"/>
        </w:rPr>
      </w:pP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_____________________________________</w:t>
      </w: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(подпись, расшифровка подписи)</w:t>
      </w:r>
    </w:p>
    <w:p w:rsidR="00B378BF" w:rsidRPr="000156BF" w:rsidRDefault="00B378BF" w:rsidP="00B378BF">
      <w:pPr>
        <w:pStyle w:val="ConsPlusNonformat"/>
        <w:rPr>
          <w:rFonts w:ascii="Times New Roman" w:hAnsi="Times New Roman" w:cs="Times New Roman"/>
          <w:sz w:val="28"/>
          <w:szCs w:val="28"/>
        </w:rPr>
      </w:pPr>
    </w:p>
    <w:p w:rsidR="00B378BF" w:rsidRPr="00317CB4" w:rsidRDefault="00B378BF" w:rsidP="00B378BF">
      <w:pPr>
        <w:pStyle w:val="ConsPlusNonformat"/>
        <w:jc w:val="right"/>
        <w:rPr>
          <w:rFonts w:ascii="Times New Roman" w:hAnsi="Times New Roman" w:cs="Times New Roman"/>
          <w:sz w:val="24"/>
          <w:szCs w:val="24"/>
        </w:rPr>
      </w:pPr>
      <w:r w:rsidRPr="000156BF">
        <w:rPr>
          <w:rFonts w:ascii="Times New Roman" w:hAnsi="Times New Roman" w:cs="Times New Roman"/>
          <w:sz w:val="28"/>
          <w:szCs w:val="28"/>
        </w:rPr>
        <w:t xml:space="preserve">   «___» ________________ 20__ г</w:t>
      </w:r>
      <w:r w:rsidRPr="00317CB4">
        <w:rPr>
          <w:rFonts w:ascii="Times New Roman" w:hAnsi="Times New Roman" w:cs="Times New Roman"/>
          <w:sz w:val="24"/>
          <w:szCs w:val="24"/>
        </w:rPr>
        <w:t>.</w:t>
      </w:r>
    </w:p>
    <w:p w:rsidR="00B378BF" w:rsidRPr="00317CB4" w:rsidRDefault="00B378BF" w:rsidP="00B378BF">
      <w:pPr>
        <w:pStyle w:val="ConsPlusNonformat"/>
        <w:jc w:val="center"/>
        <w:rPr>
          <w:rFonts w:ascii="Times New Roman" w:hAnsi="Times New Roman" w:cs="Times New Roman"/>
          <w:sz w:val="24"/>
          <w:szCs w:val="24"/>
        </w:rPr>
      </w:pPr>
    </w:p>
    <w:p w:rsidR="00B378BF" w:rsidRPr="00317CB4" w:rsidRDefault="00B378BF" w:rsidP="00B378BF">
      <w:pPr>
        <w:pStyle w:val="ConsPlusNonformat"/>
        <w:rPr>
          <w:rFonts w:ascii="Times New Roman" w:hAnsi="Times New Roman" w:cs="Times New Roman"/>
          <w:sz w:val="28"/>
          <w:szCs w:val="28"/>
        </w:rPr>
      </w:pP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ЗАКЛЮЧЕНИЕ</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о признании (непризнании) молодой семьи имеющей</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достаточные доходы, позволяющие получить кредит,</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либо иные денежные средства для оплаты расчетной (средней)</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стоимости жилья в части, превышающей размер предоставляемой</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 xml:space="preserve">социальной выплаты в рамках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0156BF">
        <w:rPr>
          <w:rFonts w:ascii="Times New Roman" w:hAnsi="Times New Roman" w:cs="Times New Roman"/>
          <w:sz w:val="22"/>
          <w:szCs w:val="22"/>
        </w:rPr>
        <w:t>округа</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реализуемой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378BF" w:rsidRPr="00EB4186" w:rsidRDefault="00B378BF" w:rsidP="00EB4186">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(по первому варианту расчета)</w:t>
      </w:r>
    </w:p>
    <w:p w:rsidR="00B378BF" w:rsidRPr="000156BF" w:rsidRDefault="00B378BF" w:rsidP="00B378BF">
      <w:pPr>
        <w:pStyle w:val="ConsPlusNonformat"/>
        <w:ind w:firstLine="708"/>
        <w:rPr>
          <w:rFonts w:ascii="Times New Roman" w:hAnsi="Times New Roman" w:cs="Times New Roman"/>
          <w:sz w:val="28"/>
          <w:szCs w:val="28"/>
        </w:rPr>
      </w:pPr>
      <w:r w:rsidRPr="000156BF">
        <w:rPr>
          <w:rFonts w:ascii="Times New Roman" w:hAnsi="Times New Roman" w:cs="Times New Roman"/>
          <w:sz w:val="28"/>
          <w:szCs w:val="28"/>
        </w:rPr>
        <w:t>Молодая семья в составе:</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 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супруга 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дети:</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1) 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2)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3)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jc w:val="both"/>
        <w:rPr>
          <w:rFonts w:ascii="Times New Roman" w:hAnsi="Times New Roman" w:cs="Times New Roman"/>
          <w:sz w:val="28"/>
          <w:szCs w:val="28"/>
        </w:rPr>
      </w:pPr>
      <w:r w:rsidRPr="000156BF">
        <w:rPr>
          <w:rFonts w:ascii="Times New Roman" w:hAnsi="Times New Roman" w:cs="Times New Roman"/>
          <w:sz w:val="28"/>
          <w:szCs w:val="28"/>
        </w:rPr>
        <w:t xml:space="preserve">подала «____» ____________ 20___ г. заявление для участия в муниципальной программе «Оказание молодым семьям государственной поддержки для улучшения жилищных условий» на территории Катав-Ивановского муниципального </w:t>
      </w:r>
      <w:r w:rsidR="00306E2E" w:rsidRPr="000156BF">
        <w:rPr>
          <w:rFonts w:ascii="Times New Roman" w:hAnsi="Times New Roman" w:cs="Times New Roman"/>
          <w:sz w:val="28"/>
          <w:szCs w:val="28"/>
        </w:rPr>
        <w:t>округа</w:t>
      </w:r>
      <w:r w:rsidRPr="000156BF">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378BF" w:rsidRPr="000156BF" w:rsidRDefault="00B378BF" w:rsidP="00B378BF">
      <w:pPr>
        <w:autoSpaceDE w:val="0"/>
        <w:autoSpaceDN w:val="0"/>
        <w:adjustRightInd w:val="0"/>
        <w:ind w:right="34"/>
        <w:jc w:val="both"/>
        <w:rPr>
          <w:rFonts w:ascii="Times New Roman" w:hAnsi="Times New Roman" w:cs="Times New Roman"/>
          <w:sz w:val="28"/>
          <w:szCs w:val="28"/>
        </w:rPr>
      </w:pPr>
    </w:p>
    <w:p w:rsidR="00B378BF" w:rsidRPr="000156BF" w:rsidRDefault="00B378BF" w:rsidP="00B378BF">
      <w:pPr>
        <w:pStyle w:val="ConsPlusNonformat"/>
        <w:ind w:firstLine="567"/>
        <w:jc w:val="both"/>
        <w:rPr>
          <w:rFonts w:ascii="Times New Roman" w:hAnsi="Times New Roman" w:cs="Times New Roman"/>
          <w:sz w:val="28"/>
          <w:szCs w:val="28"/>
        </w:rPr>
      </w:pPr>
      <w:r w:rsidRPr="000156BF">
        <w:rPr>
          <w:rFonts w:ascii="Times New Roman" w:hAnsi="Times New Roman" w:cs="Times New Roman"/>
          <w:sz w:val="28"/>
          <w:szCs w:val="28"/>
        </w:rPr>
        <w:t>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 (ИДС) для оплаты расчетной (средней) стоимости жилья в части, превышающей размер предоставляемой социальной выплаты:</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1. _____________________________________________________________</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2.______________________________________________________________</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3. _____________________________________________________________</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4. _____________________________________________________________</w:t>
      </w:r>
    </w:p>
    <w:p w:rsidR="00B378BF" w:rsidRPr="000156BF" w:rsidRDefault="00B378BF" w:rsidP="00B378BF">
      <w:pPr>
        <w:pStyle w:val="ConsPlusNonformat"/>
        <w:jc w:val="both"/>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Расчет оценки доходов и иных денежных средств</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Расчетная (средняя) стоимость жилья (СтЖ)</w:t>
      </w:r>
    </w:p>
    <w:tbl>
      <w:tblPr>
        <w:tblW w:w="0" w:type="auto"/>
        <w:tblCellSpacing w:w="5" w:type="nil"/>
        <w:tblInd w:w="75" w:type="dxa"/>
        <w:tblLayout w:type="fixed"/>
        <w:tblCellMar>
          <w:left w:w="75" w:type="dxa"/>
          <w:right w:w="75" w:type="dxa"/>
        </w:tblCellMar>
        <w:tblLook w:val="0000"/>
      </w:tblPr>
      <w:tblGrid>
        <w:gridCol w:w="1701"/>
        <w:gridCol w:w="2640"/>
        <w:gridCol w:w="2760"/>
        <w:gridCol w:w="2520"/>
      </w:tblGrid>
      <w:tr w:rsidR="00B378BF" w:rsidRPr="000156BF" w:rsidTr="00B378BF">
        <w:trPr>
          <w:trHeight w:val="1000"/>
          <w:tblCellSpacing w:w="5" w:type="nil"/>
        </w:trPr>
        <w:tc>
          <w:tcPr>
            <w:tcW w:w="1701"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Норматив стоимости кв. метра общей площади жилья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(рублей за </w:t>
            </w:r>
            <w:smartTag w:uri="urn:schemas-microsoft-com:office:smarttags" w:element="metricconverter">
              <w:smartTagPr>
                <w:attr w:name="ProductID" w:val="1 кв. метр"/>
              </w:smartTagPr>
              <w:r w:rsidRPr="000156BF">
                <w:rPr>
                  <w:rFonts w:ascii="Times New Roman" w:hAnsi="Times New Roman" w:cs="Times New Roman"/>
                  <w:sz w:val="28"/>
                  <w:szCs w:val="28"/>
                </w:rPr>
                <w:t>1 кв. метр</w:t>
              </w:r>
            </w:smartTag>
            <w:r w:rsidRPr="000156BF">
              <w:rPr>
                <w:rFonts w:ascii="Times New Roman" w:hAnsi="Times New Roman" w:cs="Times New Roman"/>
                <w:sz w:val="28"/>
                <w:szCs w:val="28"/>
              </w:rPr>
              <w:t>)</w:t>
            </w:r>
          </w:p>
        </w:tc>
        <w:tc>
          <w:tcPr>
            <w:tcW w:w="276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общей площади жилья для расчета размера социальной выплаты (кв. метров)</w:t>
            </w:r>
          </w:p>
        </w:tc>
        <w:tc>
          <w:tcPr>
            <w:tcW w:w="252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Расчетная (средняя) стоимость жилья (рублей),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гр.2 x гр.3</w:t>
            </w:r>
          </w:p>
        </w:tc>
      </w:tr>
      <w:tr w:rsidR="00B378BF" w:rsidRPr="000156BF" w:rsidTr="00B378BF">
        <w:trPr>
          <w:tblCellSpacing w:w="5" w:type="nil"/>
        </w:trPr>
        <w:tc>
          <w:tcPr>
            <w:tcW w:w="1701"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26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27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c>
          <w:tcPr>
            <w:tcW w:w="252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4</w:t>
            </w:r>
          </w:p>
        </w:tc>
      </w:tr>
      <w:tr w:rsidR="00B378BF" w:rsidRPr="000156BF" w:rsidTr="00B378BF">
        <w:trPr>
          <w:tblCellSpacing w:w="5" w:type="nil"/>
        </w:trPr>
        <w:tc>
          <w:tcPr>
            <w:tcW w:w="1701"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6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7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на приобретение жилья (С)</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694"/>
        <w:gridCol w:w="3720"/>
        <w:gridCol w:w="3240"/>
      </w:tblGrid>
      <w:tr w:rsidR="00B378BF" w:rsidRPr="000156BF" w:rsidTr="00B378BF">
        <w:trPr>
          <w:trHeight w:val="800"/>
          <w:tblCellSpacing w:w="5" w:type="nil"/>
        </w:trPr>
        <w:tc>
          <w:tcPr>
            <w:tcW w:w="2694"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Расчетная (средняя)    </w:t>
            </w:r>
            <w:r w:rsidRPr="000156BF">
              <w:rPr>
                <w:rFonts w:ascii="Times New Roman" w:hAnsi="Times New Roman" w:cs="Times New Roman"/>
                <w:sz w:val="28"/>
                <w:szCs w:val="28"/>
              </w:rPr>
              <w:br/>
              <w:t xml:space="preserve"> стоимость жилья (рублей)</w:t>
            </w:r>
          </w:p>
        </w:tc>
        <w:tc>
          <w:tcPr>
            <w:tcW w:w="372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в процентах от расчетной (средней) стоимости жилья (30 процентов или 35 процентов)</w:t>
            </w:r>
          </w:p>
        </w:tc>
        <w:tc>
          <w:tcPr>
            <w:tcW w:w="324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на приобретение жилья (рублей), гр.1 x гр.2</w:t>
            </w:r>
          </w:p>
        </w:tc>
      </w:tr>
      <w:tr w:rsidR="00B378BF" w:rsidRPr="000156BF" w:rsidTr="00B378BF">
        <w:trPr>
          <w:tblCellSpacing w:w="5" w:type="nil"/>
        </w:trPr>
        <w:tc>
          <w:tcPr>
            <w:tcW w:w="2694"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372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32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694" w:type="dxa"/>
            <w:tcBorders>
              <w:left w:val="single" w:sz="4" w:space="0" w:color="auto"/>
              <w:bottom w:val="single" w:sz="4" w:space="0" w:color="auto"/>
              <w:right w:val="single" w:sz="4" w:space="0" w:color="auto"/>
            </w:tcBorders>
          </w:tcPr>
          <w:p w:rsidR="00B378BF" w:rsidRPr="000156BF" w:rsidRDefault="00B378BF" w:rsidP="00B378BF">
            <w:pPr>
              <w:pStyle w:val="ConsPlusCell"/>
              <w:rPr>
                <w:rFonts w:ascii="Times New Roman" w:hAnsi="Times New Roman" w:cs="Times New Roman"/>
                <w:sz w:val="28"/>
                <w:szCs w:val="28"/>
              </w:rPr>
            </w:pPr>
          </w:p>
        </w:tc>
        <w:tc>
          <w:tcPr>
            <w:tcW w:w="3720" w:type="dxa"/>
            <w:tcBorders>
              <w:left w:val="single" w:sz="4" w:space="0" w:color="auto"/>
              <w:bottom w:val="single" w:sz="4" w:space="0" w:color="auto"/>
              <w:right w:val="single" w:sz="4" w:space="0" w:color="auto"/>
            </w:tcBorders>
          </w:tcPr>
          <w:p w:rsidR="00B378BF" w:rsidRPr="000156BF" w:rsidRDefault="00B378BF" w:rsidP="00B378BF">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B378BF" w:rsidRPr="000156BF" w:rsidRDefault="00B378BF" w:rsidP="00B378BF">
            <w:pPr>
              <w:pStyle w:val="ConsPlusCell"/>
              <w:rPr>
                <w:rFonts w:ascii="Times New Roman" w:hAnsi="Times New Roman" w:cs="Times New Roman"/>
                <w:sz w:val="28"/>
                <w:szCs w:val="28"/>
              </w:rPr>
            </w:pPr>
          </w:p>
        </w:tc>
      </w:tr>
    </w:tbl>
    <w:p w:rsidR="00B378BF" w:rsidRPr="000156BF" w:rsidRDefault="00B378BF" w:rsidP="00B378BF">
      <w:pPr>
        <w:autoSpaceDE w:val="0"/>
        <w:autoSpaceDN w:val="0"/>
        <w:adjustRightInd w:val="0"/>
        <w:jc w:val="both"/>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Часть расчетной (средней) стоимости жилья, превышающей размер социальной выплаты на приобретение жилья (ЧСтЖ)</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280"/>
        <w:gridCol w:w="3360"/>
        <w:gridCol w:w="3999"/>
      </w:tblGrid>
      <w:tr w:rsidR="00B378BF" w:rsidRPr="000156BF" w:rsidTr="00B378BF">
        <w:trPr>
          <w:trHeight w:val="1000"/>
          <w:tblCellSpacing w:w="5" w:type="nil"/>
        </w:trPr>
        <w:tc>
          <w:tcPr>
            <w:tcW w:w="228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Расчетная (средняя)    </w:t>
            </w:r>
            <w:r w:rsidRPr="000156BF">
              <w:rPr>
                <w:rFonts w:ascii="Times New Roman" w:hAnsi="Times New Roman" w:cs="Times New Roman"/>
                <w:sz w:val="28"/>
                <w:szCs w:val="28"/>
              </w:rPr>
              <w:br/>
              <w:t xml:space="preserve">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на приобретение жилья (рублей)</w:t>
            </w:r>
          </w:p>
        </w:tc>
        <w:tc>
          <w:tcPr>
            <w:tcW w:w="3999"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Часть расчетной (средней) стоимости жилья, превышающей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на</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приобретение жилья (рублей),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гр.1 - гр.2</w:t>
            </w:r>
          </w:p>
        </w:tc>
      </w:tr>
      <w:tr w:rsidR="00B378BF" w:rsidRPr="000156BF" w:rsidTr="00B378BF">
        <w:trPr>
          <w:tblCellSpacing w:w="5" w:type="nil"/>
        </w:trPr>
        <w:tc>
          <w:tcPr>
            <w:tcW w:w="228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33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399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28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3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99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autoSpaceDE w:val="0"/>
        <w:autoSpaceDN w:val="0"/>
        <w:adjustRightInd w:val="0"/>
        <w:jc w:val="center"/>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Первый этап. Сравнение максимально возможной суммы кредита</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на приобретение жилья, который может быть предоставлен</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кредитной организацией членам молодой семьи или одному</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из них, и части расчетной (средней) стоимости жилья,</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превышающей размер социальной выплаты на приобретение(строительства) жилья</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977"/>
        <w:gridCol w:w="3600"/>
        <w:gridCol w:w="3062"/>
      </w:tblGrid>
      <w:tr w:rsidR="00B378BF" w:rsidRPr="000156BF" w:rsidTr="00B378BF">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Максимально возможная</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сумма кредита (МСк) (рублей)</w:t>
            </w:r>
          </w:p>
        </w:tc>
        <w:tc>
          <w:tcPr>
            <w:tcW w:w="360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Часть расчетной (средней) стоимости жилья, превышающей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на</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приобретение жилья (ЧСтЖ) (рублей)</w:t>
            </w:r>
          </w:p>
        </w:tc>
        <w:tc>
          <w:tcPr>
            <w:tcW w:w="3062"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Результат сравнения:</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гр.1 - гр.2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r>
      <w:tr w:rsidR="00B378BF" w:rsidRPr="000156BF" w:rsidTr="00B378BF">
        <w:trPr>
          <w:tblCellSpacing w:w="5" w:type="nil"/>
        </w:trPr>
        <w:tc>
          <w:tcPr>
            <w:tcW w:w="2977"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360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3062"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977"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60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062"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autoSpaceDE w:val="0"/>
        <w:autoSpaceDN w:val="0"/>
        <w:adjustRightInd w:val="0"/>
        <w:ind w:firstLine="708"/>
        <w:jc w:val="both"/>
        <w:rPr>
          <w:rFonts w:ascii="Times New Roman" w:hAnsi="Times New Roman" w:cs="Times New Roman"/>
          <w:i/>
          <w:sz w:val="28"/>
          <w:szCs w:val="28"/>
        </w:rPr>
      </w:pPr>
      <w:r w:rsidRPr="000156BF">
        <w:rPr>
          <w:rFonts w:ascii="Times New Roman" w:hAnsi="Times New Roman" w:cs="Times New Roman"/>
          <w:i/>
          <w:sz w:val="28"/>
          <w:szCs w:val="28"/>
        </w:rPr>
        <w:t>* Если результат графы 3 &gt; либо = 0, то молодая семья признается имеющей доходы для участия в программе;</w:t>
      </w:r>
    </w:p>
    <w:p w:rsidR="00B378BF" w:rsidRPr="000156BF" w:rsidRDefault="00B378BF" w:rsidP="00B378BF">
      <w:pPr>
        <w:autoSpaceDE w:val="0"/>
        <w:autoSpaceDN w:val="0"/>
        <w:adjustRightInd w:val="0"/>
        <w:ind w:firstLine="540"/>
        <w:jc w:val="both"/>
        <w:rPr>
          <w:rFonts w:ascii="Times New Roman" w:hAnsi="Times New Roman" w:cs="Times New Roman"/>
          <w:i/>
          <w:sz w:val="28"/>
          <w:szCs w:val="28"/>
        </w:rPr>
      </w:pPr>
      <w:r w:rsidRPr="000156BF">
        <w:rPr>
          <w:rFonts w:ascii="Times New Roman" w:hAnsi="Times New Roman" w:cs="Times New Roman"/>
          <w:i/>
          <w:sz w:val="28"/>
          <w:szCs w:val="28"/>
        </w:rPr>
        <w:tab/>
        <w:t>если результат графы 3 &lt; 0, то молодая семья на первом этапе не признается имеющей доходы для участия в программе.</w:t>
      </w:r>
    </w:p>
    <w:p w:rsidR="00B378BF" w:rsidRPr="000156BF" w:rsidRDefault="00B378BF" w:rsidP="00B378BF">
      <w:pPr>
        <w:autoSpaceDE w:val="0"/>
        <w:autoSpaceDN w:val="0"/>
        <w:adjustRightInd w:val="0"/>
        <w:jc w:val="both"/>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Второй этап. Сравнение суммы сбережений молодой семьи</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на вкладах в банках, рыночной стоимости недвижимого</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имущества, средств материнского (семейного) капитала,</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обязательств других лиц (ИДС) с оставшейся частью</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расчетной (средней) стоимости жилья</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410"/>
        <w:gridCol w:w="4440"/>
        <w:gridCol w:w="2789"/>
      </w:tblGrid>
      <w:tr w:rsidR="00B378BF" w:rsidRPr="000156BF" w:rsidTr="00B378BF">
        <w:trPr>
          <w:trHeight w:val="600"/>
          <w:tblCellSpacing w:w="5" w:type="nil"/>
        </w:trPr>
        <w:tc>
          <w:tcPr>
            <w:tcW w:w="241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Иные денежные средства (ИДС)</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c>
          <w:tcPr>
            <w:tcW w:w="444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Оставшаяся часть расчетной (средней) стоимости жилья (ОЧСтЖ)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c>
          <w:tcPr>
            <w:tcW w:w="2789"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Результат сравнения:</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гр.1 - гр.2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r>
      <w:tr w:rsidR="00B378BF" w:rsidRPr="000156BF" w:rsidTr="00B378BF">
        <w:trPr>
          <w:tblCellSpacing w:w="5" w:type="nil"/>
        </w:trPr>
        <w:tc>
          <w:tcPr>
            <w:tcW w:w="241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44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278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41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44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78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pStyle w:val="ConsPlusNonformat"/>
        <w:ind w:firstLine="709"/>
        <w:rPr>
          <w:rFonts w:ascii="Times New Roman" w:hAnsi="Times New Roman" w:cs="Times New Roman"/>
          <w:i/>
          <w:sz w:val="28"/>
          <w:szCs w:val="28"/>
        </w:rPr>
      </w:pPr>
    </w:p>
    <w:p w:rsidR="00B378BF" w:rsidRPr="000156BF" w:rsidRDefault="00B378BF" w:rsidP="00B378BF">
      <w:pPr>
        <w:pStyle w:val="ConsPlusNonformat"/>
        <w:ind w:firstLine="709"/>
        <w:rPr>
          <w:rFonts w:ascii="Times New Roman" w:hAnsi="Times New Roman" w:cs="Times New Roman"/>
          <w:i/>
          <w:sz w:val="28"/>
          <w:szCs w:val="28"/>
        </w:rPr>
      </w:pPr>
      <w:r w:rsidRPr="000156BF">
        <w:rPr>
          <w:rFonts w:ascii="Times New Roman" w:hAnsi="Times New Roman" w:cs="Times New Roman"/>
          <w:i/>
          <w:sz w:val="28"/>
          <w:szCs w:val="28"/>
        </w:rPr>
        <w:t xml:space="preserve"> * Если результат графы 3 &gt; либо = 0, то молодая семья признается имеющей иные денежные средства (ИДС) для участия в программе;</w:t>
      </w:r>
    </w:p>
    <w:p w:rsidR="00B378BF" w:rsidRPr="000156BF" w:rsidRDefault="00B378BF" w:rsidP="00B378BF">
      <w:pPr>
        <w:pStyle w:val="ConsPlusNonformat"/>
        <w:ind w:firstLine="709"/>
        <w:jc w:val="both"/>
        <w:rPr>
          <w:rFonts w:ascii="Times New Roman" w:hAnsi="Times New Roman" w:cs="Times New Roman"/>
          <w:i/>
          <w:sz w:val="28"/>
          <w:szCs w:val="28"/>
        </w:rPr>
      </w:pPr>
      <w:r w:rsidRPr="000156BF">
        <w:rPr>
          <w:rFonts w:ascii="Times New Roman" w:hAnsi="Times New Roman" w:cs="Times New Roman"/>
          <w:i/>
          <w:sz w:val="28"/>
          <w:szCs w:val="28"/>
        </w:rPr>
        <w:t>если результат графы 3 &lt; 0, то молодая семья не признается имеющей иные денежные средства (ИДС)  для участия в программе.</w:t>
      </w:r>
    </w:p>
    <w:p w:rsidR="00B378BF" w:rsidRPr="000156BF" w:rsidRDefault="00B378BF" w:rsidP="00B378BF">
      <w:pPr>
        <w:pStyle w:val="ConsPlusNonformat"/>
        <w:rPr>
          <w:rFonts w:ascii="Times New Roman" w:hAnsi="Times New Roman" w:cs="Times New Roman"/>
          <w:sz w:val="28"/>
          <w:szCs w:val="28"/>
        </w:rPr>
      </w:pPr>
    </w:p>
    <w:p w:rsidR="00B378BF" w:rsidRPr="000156BF" w:rsidRDefault="00B378BF" w:rsidP="00B378BF">
      <w:pPr>
        <w:pStyle w:val="ConsPlusNonformat"/>
        <w:ind w:firstLine="567"/>
        <w:jc w:val="both"/>
        <w:rPr>
          <w:rFonts w:ascii="Times New Roman" w:hAnsi="Times New Roman" w:cs="Times New Roman"/>
          <w:sz w:val="28"/>
          <w:szCs w:val="28"/>
        </w:rPr>
      </w:pPr>
    </w:p>
    <w:p w:rsidR="00B378BF" w:rsidRPr="000156BF" w:rsidRDefault="00B378BF" w:rsidP="00B378BF">
      <w:pPr>
        <w:pStyle w:val="ConsPlusNonformat"/>
        <w:ind w:firstLine="567"/>
        <w:jc w:val="both"/>
        <w:rPr>
          <w:rFonts w:ascii="Times New Roman" w:hAnsi="Times New Roman" w:cs="Times New Roman"/>
          <w:sz w:val="28"/>
          <w:szCs w:val="28"/>
        </w:rPr>
      </w:pPr>
      <w:r w:rsidRPr="000156BF">
        <w:rPr>
          <w:rFonts w:ascii="Times New Roman" w:hAnsi="Times New Roman" w:cs="Times New Roman"/>
          <w:sz w:val="28"/>
          <w:szCs w:val="28"/>
        </w:rPr>
        <w:t>На основании произведенной оценки доходов и иных денежных средств (ИДС) молодая семья в составе:</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 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супруга _____________________________________________________________,</w:t>
      </w:r>
    </w:p>
    <w:p w:rsidR="00B378BF" w:rsidRPr="000156BF" w:rsidRDefault="00B378BF" w:rsidP="00B378BF">
      <w:pPr>
        <w:pStyle w:val="ConsPlusNonformat"/>
        <w:tabs>
          <w:tab w:val="left" w:pos="3491"/>
          <w:tab w:val="center" w:pos="4818"/>
        </w:tabs>
        <w:rPr>
          <w:rFonts w:ascii="Times New Roman" w:hAnsi="Times New Roman" w:cs="Times New Roman"/>
          <w:sz w:val="28"/>
          <w:szCs w:val="28"/>
        </w:rPr>
      </w:pPr>
      <w:r w:rsidRPr="000156BF">
        <w:rPr>
          <w:rFonts w:ascii="Times New Roman" w:hAnsi="Times New Roman" w:cs="Times New Roman"/>
          <w:sz w:val="28"/>
          <w:szCs w:val="28"/>
        </w:rPr>
        <w:tab/>
      </w:r>
      <w:r w:rsidRPr="000156BF">
        <w:rPr>
          <w:rFonts w:ascii="Times New Roman" w:hAnsi="Times New Roman" w:cs="Times New Roman"/>
          <w:sz w:val="28"/>
          <w:szCs w:val="28"/>
        </w:rPr>
        <w:tab/>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дети:</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1)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2)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3)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rmal"/>
        <w:ind w:firstLine="0"/>
        <w:jc w:val="both"/>
        <w:rPr>
          <w:rFonts w:ascii="Times New Roman" w:hAnsi="Times New Roman" w:cs="Times New Roman"/>
          <w:sz w:val="28"/>
          <w:szCs w:val="28"/>
        </w:rPr>
      </w:pPr>
    </w:p>
    <w:p w:rsidR="00B378BF" w:rsidRPr="000156BF" w:rsidRDefault="00B378BF" w:rsidP="00B378BF">
      <w:pPr>
        <w:pStyle w:val="ConsPlusNormal"/>
        <w:ind w:firstLine="0"/>
        <w:jc w:val="both"/>
        <w:rPr>
          <w:rFonts w:ascii="Times New Roman" w:hAnsi="Times New Roman" w:cs="Times New Roman"/>
          <w:sz w:val="28"/>
          <w:szCs w:val="28"/>
        </w:rPr>
      </w:pPr>
    </w:p>
    <w:p w:rsidR="00B378BF" w:rsidRPr="000156BF" w:rsidRDefault="00B378BF" w:rsidP="00B378BF">
      <w:pPr>
        <w:pStyle w:val="ConsPlusNonformat"/>
        <w:jc w:val="both"/>
        <w:rPr>
          <w:rFonts w:ascii="Times New Roman" w:hAnsi="Times New Roman" w:cs="Times New Roman"/>
          <w:sz w:val="28"/>
          <w:szCs w:val="28"/>
        </w:rPr>
      </w:pPr>
      <w:r w:rsidRPr="000156BF">
        <w:rPr>
          <w:rFonts w:ascii="Times New Roman" w:hAnsi="Times New Roman" w:cs="Times New Roman"/>
          <w:sz w:val="28"/>
          <w:szCs w:val="28"/>
        </w:rPr>
        <w:t xml:space="preserve">признана (не признана) имеющей доходы либо иные денежные средства (ИДС) для оплаты расчетной (средней) стоимости жилья в части, превышающей размер предоставляемой социальной выплаты на приобретение жилого помещения или строительство индивидуального жилого дома по муниципальной программе «Оказание молодым семьям государственной поддержки для улучшения жилищных условий» на территории Катав-Ивановского муниципального </w:t>
      </w:r>
      <w:r w:rsidR="00BE25D5" w:rsidRPr="000156BF">
        <w:rPr>
          <w:rFonts w:ascii="Times New Roman" w:hAnsi="Times New Roman" w:cs="Times New Roman"/>
          <w:sz w:val="28"/>
          <w:szCs w:val="28"/>
        </w:rPr>
        <w:t>округа</w:t>
      </w:r>
      <w:r w:rsidRPr="000156BF">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______________________    ____________    __________________________</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(должность лица,                                   (подпись)               (расшифровка подписи)</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осуществившего расчет)</w:t>
      </w:r>
    </w:p>
    <w:p w:rsidR="003A2DD1" w:rsidRPr="000156BF" w:rsidRDefault="003A2DD1" w:rsidP="00EB4186">
      <w:pPr>
        <w:pStyle w:val="ConsPlusNonformat"/>
        <w:rPr>
          <w:rFonts w:ascii="Times New Roman" w:hAnsi="Times New Roman" w:cs="Times New Roman"/>
          <w:sz w:val="28"/>
          <w:szCs w:val="28"/>
        </w:rPr>
      </w:pPr>
    </w:p>
    <w:p w:rsidR="003A2DD1" w:rsidRPr="000156BF" w:rsidRDefault="003A2DD1" w:rsidP="00886C89">
      <w:pPr>
        <w:pStyle w:val="ConsPlusNonformat"/>
        <w:jc w:val="right"/>
        <w:rPr>
          <w:rFonts w:ascii="Times New Roman" w:hAnsi="Times New Roman" w:cs="Times New Roman"/>
          <w:sz w:val="28"/>
          <w:szCs w:val="28"/>
        </w:rPr>
      </w:pPr>
    </w:p>
    <w:p w:rsidR="00B378BF" w:rsidRPr="000156BF" w:rsidRDefault="00B378BF" w:rsidP="00886C89">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 xml:space="preserve">   «____» _____________ 20___ г.</w:t>
      </w:r>
    </w:p>
    <w:p w:rsidR="00CA3DEF" w:rsidRDefault="00CA3DEF"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0156BF" w:rsidRPr="00360D2A" w:rsidRDefault="000156BF" w:rsidP="00EB4186">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Приложение </w:t>
      </w:r>
      <w:r w:rsidR="006E48AB" w:rsidRPr="00B330F6">
        <w:rPr>
          <w:rFonts w:ascii="Times New Roman" w:hAnsi="Times New Roman" w:cs="Times New Roman"/>
          <w:szCs w:val="28"/>
        </w:rPr>
        <w:t>7</w:t>
      </w:r>
      <w:r>
        <w:rPr>
          <w:rFonts w:ascii="Times New Roman" w:hAnsi="Times New Roman" w:cs="Times New Roman"/>
          <w:szCs w:val="28"/>
        </w:rPr>
        <w:t>.3</w:t>
      </w:r>
    </w:p>
    <w:p w:rsidR="000156BF" w:rsidRPr="00360D2A" w:rsidRDefault="000156BF" w:rsidP="00EB4186">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0156BF" w:rsidRPr="00360D2A" w:rsidRDefault="000156BF" w:rsidP="00EB4186">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0156BF" w:rsidRPr="00360D2A" w:rsidRDefault="000156BF" w:rsidP="00EB4186">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0156BF" w:rsidRPr="00360D2A" w:rsidRDefault="000156BF" w:rsidP="00EB4186">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0156BF" w:rsidRDefault="000156BF" w:rsidP="00EB4186">
      <w:pPr>
        <w:pStyle w:val="ConsPlusNonformat"/>
        <w:tabs>
          <w:tab w:val="left" w:pos="10348"/>
        </w:tabs>
        <w:jc w:val="right"/>
        <w:rPr>
          <w:rFonts w:ascii="Times New Roman" w:hAnsi="Times New Roman" w:cs="Times New Roman"/>
          <w:sz w:val="28"/>
          <w:szCs w:val="28"/>
        </w:rPr>
      </w:pPr>
      <w:r w:rsidRPr="00360D2A">
        <w:rPr>
          <w:rFonts w:ascii="Times New Roman" w:hAnsi="Times New Roman" w:cs="Times New Roman"/>
          <w:sz w:val="28"/>
          <w:szCs w:val="28"/>
        </w:rPr>
        <w:t>от __</w:t>
      </w:r>
      <w:r w:rsidR="00E87F95">
        <w:rPr>
          <w:rFonts w:ascii="Times New Roman" w:hAnsi="Times New Roman" w:cs="Times New Roman"/>
          <w:sz w:val="28"/>
          <w:szCs w:val="28"/>
        </w:rPr>
        <w:t>_____________ 2026</w:t>
      </w:r>
      <w:r w:rsidRPr="00360D2A">
        <w:rPr>
          <w:rFonts w:ascii="Times New Roman" w:hAnsi="Times New Roman" w:cs="Times New Roman"/>
          <w:sz w:val="28"/>
          <w:szCs w:val="28"/>
        </w:rPr>
        <w:t xml:space="preserve"> года № _______</w:t>
      </w:r>
    </w:p>
    <w:p w:rsidR="000156BF" w:rsidRPr="00317CB4" w:rsidRDefault="000156BF" w:rsidP="00EB4186">
      <w:pPr>
        <w:pStyle w:val="ConsPlusNonformat"/>
        <w:tabs>
          <w:tab w:val="left" w:pos="10348"/>
        </w:tabs>
        <w:rPr>
          <w:rFonts w:ascii="Times New Roman" w:hAnsi="Times New Roman" w:cs="Times New Roman"/>
        </w:rPr>
      </w:pP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УТВЕРЖДАЮ:</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Начальник Управления коммунального хозяйства, </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транспорта и связи </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Катав-Ивановского муниципального </w:t>
      </w:r>
      <w:r w:rsidR="00BE25D5" w:rsidRPr="00697AE5">
        <w:rPr>
          <w:rFonts w:ascii="Times New Roman" w:hAnsi="Times New Roman" w:cs="Times New Roman"/>
          <w:sz w:val="28"/>
          <w:szCs w:val="28"/>
        </w:rPr>
        <w:t>округа</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_____________________________________</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       (подпись, расшифровка подписи)</w:t>
      </w:r>
    </w:p>
    <w:p w:rsidR="002E5B86" w:rsidRPr="00697AE5" w:rsidRDefault="002E5B86" w:rsidP="00EB4186">
      <w:pPr>
        <w:pStyle w:val="ConsPlusNonformat"/>
        <w:rPr>
          <w:rFonts w:ascii="Times New Roman" w:hAnsi="Times New Roman" w:cs="Times New Roman"/>
          <w:sz w:val="28"/>
          <w:szCs w:val="28"/>
        </w:rPr>
      </w:pPr>
    </w:p>
    <w:p w:rsidR="002E5B86" w:rsidRPr="00B330F6" w:rsidRDefault="002E5B86" w:rsidP="006E48AB">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   «___» ________________ 20__ г.</w:t>
      </w:r>
    </w:p>
    <w:p w:rsidR="002E5B86" w:rsidRPr="00697AE5" w:rsidRDefault="002E5B86" w:rsidP="00EB4186">
      <w:pPr>
        <w:pStyle w:val="ConsPlusNonformat"/>
        <w:spacing w:line="276" w:lineRule="auto"/>
        <w:jc w:val="center"/>
        <w:rPr>
          <w:rFonts w:ascii="Times New Roman" w:hAnsi="Times New Roman" w:cs="Times New Roman"/>
          <w:sz w:val="28"/>
          <w:szCs w:val="28"/>
        </w:rPr>
      </w:pPr>
      <w:r w:rsidRPr="00697AE5">
        <w:rPr>
          <w:rFonts w:ascii="Times New Roman" w:hAnsi="Times New Roman" w:cs="Times New Roman"/>
          <w:sz w:val="28"/>
          <w:szCs w:val="28"/>
        </w:rPr>
        <w:t>ЗАКЛЮЧЕНИЕ</w:t>
      </w:r>
    </w:p>
    <w:p w:rsidR="00EB4186" w:rsidRPr="00697AE5" w:rsidRDefault="002E5B86" w:rsidP="00EB4186">
      <w:pPr>
        <w:pStyle w:val="ConsPlusNonformat"/>
        <w:spacing w:line="276" w:lineRule="auto"/>
        <w:jc w:val="both"/>
        <w:rPr>
          <w:rFonts w:ascii="Times New Roman" w:hAnsi="Times New Roman" w:cs="Times New Roman"/>
          <w:sz w:val="28"/>
          <w:szCs w:val="28"/>
        </w:rPr>
      </w:pPr>
      <w:r w:rsidRPr="00697AE5">
        <w:rPr>
          <w:rFonts w:ascii="Times New Roman" w:hAnsi="Times New Roman" w:cs="Times New Roman"/>
          <w:sz w:val="28"/>
          <w:szCs w:val="28"/>
        </w:rPr>
        <w:t xml:space="preserve">о признании (непризнании)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B4186" w:rsidRPr="00B330F6" w:rsidRDefault="002E5B86" w:rsidP="006E48AB">
      <w:pPr>
        <w:pStyle w:val="ConsPlusNonformat"/>
        <w:jc w:val="center"/>
        <w:rPr>
          <w:rFonts w:ascii="Times New Roman" w:hAnsi="Times New Roman" w:cs="Times New Roman"/>
          <w:sz w:val="28"/>
          <w:szCs w:val="28"/>
          <w:u w:val="single"/>
        </w:rPr>
      </w:pPr>
      <w:r w:rsidRPr="00697AE5">
        <w:rPr>
          <w:rFonts w:ascii="Times New Roman" w:hAnsi="Times New Roman" w:cs="Times New Roman"/>
          <w:sz w:val="28"/>
          <w:szCs w:val="28"/>
          <w:u w:val="single"/>
        </w:rPr>
        <w:t xml:space="preserve"> (по второму варианту расчета)</w:t>
      </w:r>
    </w:p>
    <w:p w:rsidR="003A2DD1" w:rsidRPr="00EB4186"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ab/>
        <w:t>Молодая семья в составе:</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супруг _______________________________________________</w:t>
      </w:r>
      <w:r w:rsidR="00697AE5" w:rsidRPr="00EB4186">
        <w:rPr>
          <w:rFonts w:ascii="Times New Roman" w:hAnsi="Times New Roman" w:cs="Times New Roman"/>
          <w:sz w:val="24"/>
          <w:szCs w:val="24"/>
        </w:rPr>
        <w:t>_____________________________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супруга _________________________________________________</w:t>
      </w:r>
      <w:r w:rsidR="00697AE5" w:rsidRPr="00EB4186">
        <w:rPr>
          <w:rFonts w:ascii="Times New Roman" w:hAnsi="Times New Roman" w:cs="Times New Roman"/>
          <w:sz w:val="24"/>
          <w:szCs w:val="24"/>
        </w:rPr>
        <w:t>___________________________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дети:</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1) __________________________________________________</w:t>
      </w:r>
      <w:r w:rsidR="00697AE5" w:rsidRPr="00EB4186">
        <w:rPr>
          <w:rFonts w:ascii="Times New Roman" w:hAnsi="Times New Roman" w:cs="Times New Roman"/>
          <w:sz w:val="24"/>
          <w:szCs w:val="24"/>
        </w:rPr>
        <w:t>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Pr="00EB4186" w:rsidRDefault="002E5B86" w:rsidP="002E5B86">
      <w:pPr>
        <w:pStyle w:val="ConsPlusNonformat"/>
        <w:rPr>
          <w:rFonts w:ascii="Times New Roman" w:hAnsi="Times New Roman" w:cs="Times New Roman"/>
          <w:sz w:val="24"/>
          <w:szCs w:val="24"/>
        </w:rPr>
      </w:pPr>
      <w:r w:rsidRPr="00EB4186">
        <w:rPr>
          <w:rFonts w:ascii="Times New Roman" w:hAnsi="Times New Roman" w:cs="Times New Roman"/>
          <w:sz w:val="24"/>
          <w:szCs w:val="24"/>
        </w:rPr>
        <w:t>2) ________________________________________________</w:t>
      </w:r>
      <w:r w:rsidR="00697AE5" w:rsidRPr="00EB4186">
        <w:rPr>
          <w:rFonts w:ascii="Times New Roman" w:hAnsi="Times New Roman" w:cs="Times New Roman"/>
          <w:sz w:val="24"/>
          <w:szCs w:val="24"/>
        </w:rPr>
        <w:t>____________________________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3) ______________________________________________________</w:t>
      </w:r>
      <w:r w:rsidR="00697AE5" w:rsidRPr="00EB4186">
        <w:rPr>
          <w:rFonts w:ascii="Times New Roman" w:hAnsi="Times New Roman" w:cs="Times New Roman"/>
          <w:sz w:val="24"/>
          <w:szCs w:val="24"/>
        </w:rPr>
        <w:t>_____________________</w:t>
      </w:r>
      <w:r w:rsidRPr="00EB4186">
        <w:rPr>
          <w:rFonts w:ascii="Times New Roman" w:hAnsi="Times New Roman" w:cs="Times New Roman"/>
          <w:sz w:val="24"/>
          <w:szCs w:val="24"/>
        </w:rPr>
        <w:t>,</w:t>
      </w:r>
    </w:p>
    <w:p w:rsidR="00EB4186" w:rsidRPr="00EB4186" w:rsidRDefault="00EB4186" w:rsidP="002E5B86">
      <w:pPr>
        <w:pStyle w:val="ConsPlusNonformat"/>
        <w:jc w:val="both"/>
        <w:rPr>
          <w:rFonts w:ascii="Times New Roman" w:hAnsi="Times New Roman" w:cs="Times New Roman"/>
          <w:sz w:val="24"/>
          <w:szCs w:val="24"/>
        </w:rPr>
      </w:pP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 xml:space="preserve">подала «____» ____________ 20___ г. заявление для участия в муниципальной программе (либо на выдачу свидетельства), действующей в рамках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ind w:firstLine="708"/>
        <w:jc w:val="both"/>
        <w:rPr>
          <w:rFonts w:ascii="Times New Roman" w:hAnsi="Times New Roman" w:cs="Times New Roman"/>
          <w:sz w:val="28"/>
          <w:szCs w:val="28"/>
        </w:rPr>
      </w:pPr>
      <w:r w:rsidRPr="00697AE5">
        <w:rPr>
          <w:rFonts w:ascii="Times New Roman" w:hAnsi="Times New Roman" w:cs="Times New Roman"/>
          <w:sz w:val="28"/>
          <w:szCs w:val="28"/>
        </w:rPr>
        <w:t>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 (ИДС)  для оплаты расчетной (средней) стоимости жилья в части, превышающей размер предоставляемой социальной выплаты:</w:t>
      </w:r>
    </w:p>
    <w:p w:rsidR="002E5B86" w:rsidRPr="00697AE5" w:rsidRDefault="002E5B86" w:rsidP="002E5B86">
      <w:pPr>
        <w:pStyle w:val="ConsPlusNonformat"/>
        <w:ind w:firstLine="708"/>
        <w:jc w:val="both"/>
        <w:rPr>
          <w:rFonts w:ascii="Times New Roman" w:hAnsi="Times New Roman" w:cs="Times New Roman"/>
          <w:sz w:val="28"/>
          <w:szCs w:val="28"/>
        </w:rPr>
      </w:pPr>
    </w:p>
    <w:p w:rsidR="002E5B86" w:rsidRPr="00697AE5" w:rsidRDefault="002E5B86" w:rsidP="002E5B86">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1. _____________________________________________________________</w:t>
      </w:r>
    </w:p>
    <w:p w:rsidR="002E5B86" w:rsidRPr="00697AE5" w:rsidRDefault="002E5B86" w:rsidP="002E5B86">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2. _____________________________________________________________</w:t>
      </w:r>
    </w:p>
    <w:p w:rsidR="002E5B86" w:rsidRPr="00697AE5" w:rsidRDefault="002E5B86" w:rsidP="002E5B86">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3. _____________________________________________________________</w:t>
      </w:r>
    </w:p>
    <w:p w:rsidR="00EB4186" w:rsidRPr="00B330F6" w:rsidRDefault="002E5B86" w:rsidP="006E48AB">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4. _____________________________________________________________</w:t>
      </w: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Расчет оценки доходов и иных денежных средств</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Расчетная (средняя) стоимость жилья (СтЖ)</w:t>
      </w:r>
    </w:p>
    <w:p w:rsidR="002E5B86" w:rsidRPr="00697AE5" w:rsidRDefault="002E5B86" w:rsidP="002E5B86">
      <w:pPr>
        <w:autoSpaceDE w:val="0"/>
        <w:autoSpaceDN w:val="0"/>
        <w:adjustRightInd w:val="0"/>
        <w:jc w:val="center"/>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1985"/>
        <w:gridCol w:w="2640"/>
        <w:gridCol w:w="2640"/>
        <w:gridCol w:w="2400"/>
      </w:tblGrid>
      <w:tr w:rsidR="002E5B86" w:rsidRPr="00697AE5" w:rsidTr="002E5B86">
        <w:trPr>
          <w:trHeight w:val="1000"/>
          <w:tblCellSpacing w:w="5" w:type="nil"/>
        </w:trPr>
        <w:tc>
          <w:tcPr>
            <w:tcW w:w="1985"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Норматив стоимости </w:t>
            </w:r>
          </w:p>
          <w:p w:rsidR="002E5B86" w:rsidRPr="00697AE5" w:rsidRDefault="002E5B86" w:rsidP="002E5B86">
            <w:pPr>
              <w:pStyle w:val="ConsPlusCell"/>
              <w:jc w:val="center"/>
              <w:rPr>
                <w:rFonts w:ascii="Times New Roman" w:hAnsi="Times New Roman" w:cs="Times New Roman"/>
                <w:sz w:val="28"/>
                <w:szCs w:val="28"/>
              </w:rPr>
            </w:pPr>
            <w:smartTag w:uri="urn:schemas-microsoft-com:office:smarttags" w:element="metricconverter">
              <w:smartTagPr>
                <w:attr w:name="ProductID" w:val="1 кв. метра"/>
              </w:smartTagPr>
              <w:r w:rsidRPr="00697AE5">
                <w:rPr>
                  <w:rFonts w:ascii="Times New Roman" w:hAnsi="Times New Roman" w:cs="Times New Roman"/>
                  <w:sz w:val="28"/>
                  <w:szCs w:val="28"/>
                </w:rPr>
                <w:t>1 кв. метра</w:t>
              </w:r>
            </w:smartTag>
            <w:r w:rsidRPr="00697AE5">
              <w:rPr>
                <w:rFonts w:ascii="Times New Roman" w:hAnsi="Times New Roman" w:cs="Times New Roman"/>
                <w:sz w:val="28"/>
                <w:szCs w:val="28"/>
              </w:rPr>
              <w:t xml:space="preserve"> общей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площади жилья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(рублей за </w:t>
            </w:r>
            <w:smartTag w:uri="urn:schemas-microsoft-com:office:smarttags" w:element="metricconverter">
              <w:smartTagPr>
                <w:attr w:name="ProductID" w:val="1 кв. метр"/>
              </w:smartTagPr>
              <w:r w:rsidRPr="00697AE5">
                <w:rPr>
                  <w:rFonts w:ascii="Times New Roman" w:hAnsi="Times New Roman" w:cs="Times New Roman"/>
                  <w:sz w:val="28"/>
                  <w:szCs w:val="28"/>
                </w:rPr>
                <w:t>1 кв. метр</w:t>
              </w:r>
            </w:smartTag>
            <w:r w:rsidRPr="00697AE5">
              <w:rPr>
                <w:rFonts w:ascii="Times New Roman" w:hAnsi="Times New Roman" w:cs="Times New Roman"/>
                <w:sz w:val="28"/>
                <w:szCs w:val="28"/>
              </w:rPr>
              <w:t>)</w:t>
            </w:r>
          </w:p>
        </w:tc>
        <w:tc>
          <w:tcPr>
            <w:tcW w:w="26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Размер общей площади жилья для расчета размера социальной выплаты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(кв. метров)</w:t>
            </w:r>
          </w:p>
        </w:tc>
        <w:tc>
          <w:tcPr>
            <w:tcW w:w="24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Расчетная (средняя) стоимость жилья(рублей),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гр.2 x гр.3</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c>
          <w:tcPr>
            <w:tcW w:w="24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4</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40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DE42FD" w:rsidRPr="00697AE5" w:rsidRDefault="00DE42FD" w:rsidP="002E5B86">
      <w:pPr>
        <w:autoSpaceDE w:val="0"/>
        <w:autoSpaceDN w:val="0"/>
        <w:adjustRightInd w:val="0"/>
        <w:jc w:val="center"/>
        <w:outlineLvl w:val="1"/>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 на приобретение жилья (С)</w:t>
      </w: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977"/>
        <w:gridCol w:w="3480"/>
        <w:gridCol w:w="3240"/>
      </w:tblGrid>
      <w:tr w:rsidR="002E5B86" w:rsidRPr="00697AE5" w:rsidTr="002E5B86">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Расчетная (средняя)</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стоимость жилья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348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Размер социальной выплаты в процентах от расчетной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(средней) стоимости жилья</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(30 процентов или 35 процентов)</w:t>
            </w:r>
          </w:p>
        </w:tc>
        <w:tc>
          <w:tcPr>
            <w:tcW w:w="32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 на приобретение жилья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(рублей),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гр.1 x гр.2</w:t>
            </w:r>
          </w:p>
        </w:tc>
      </w:tr>
      <w:tr w:rsidR="002E5B86" w:rsidRPr="00697AE5" w:rsidTr="002E5B86">
        <w:trPr>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48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32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348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2E5B86" w:rsidRPr="00697AE5" w:rsidRDefault="002E5B86" w:rsidP="002E5B86">
      <w:pPr>
        <w:autoSpaceDE w:val="0"/>
        <w:autoSpaceDN w:val="0"/>
        <w:adjustRightInd w:val="0"/>
        <w:jc w:val="both"/>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Часть расчетной (средней) стоимости жилья, превышающей размер социальной выплаты на приобретение жилья (ЧСтЖ)</w:t>
      </w: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694"/>
        <w:gridCol w:w="3360"/>
        <w:gridCol w:w="3600"/>
      </w:tblGrid>
      <w:tr w:rsidR="002E5B86" w:rsidRPr="00697AE5" w:rsidTr="002E5B86">
        <w:trPr>
          <w:trHeight w:val="1000"/>
          <w:tblCellSpacing w:w="5" w:type="nil"/>
        </w:trPr>
        <w:tc>
          <w:tcPr>
            <w:tcW w:w="2694"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Расчетная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(средняя)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 на приобретение жилья (рублей)</w:t>
            </w:r>
          </w:p>
        </w:tc>
        <w:tc>
          <w:tcPr>
            <w:tcW w:w="36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Часть расчетной (средней) стоимости жилья, превышающей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 на</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приобретение жилья (рублей),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гр.1 - гр.2 </w:t>
            </w:r>
          </w:p>
        </w:tc>
      </w:tr>
      <w:tr w:rsidR="002E5B86" w:rsidRPr="00697AE5" w:rsidTr="002E5B86">
        <w:trPr>
          <w:tblCellSpacing w:w="5" w:type="nil"/>
        </w:trPr>
        <w:tc>
          <w:tcPr>
            <w:tcW w:w="2694"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36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rHeight w:val="208"/>
          <w:tblCellSpacing w:w="5" w:type="nil"/>
        </w:trPr>
        <w:tc>
          <w:tcPr>
            <w:tcW w:w="2694"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36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r>
    </w:tbl>
    <w:p w:rsidR="00697AE5" w:rsidRPr="00AD4EC3" w:rsidRDefault="00697AE5" w:rsidP="00AD4EC3">
      <w:pPr>
        <w:autoSpaceDE w:val="0"/>
        <w:autoSpaceDN w:val="0"/>
        <w:adjustRightInd w:val="0"/>
        <w:outlineLvl w:val="1"/>
        <w:rPr>
          <w:rFonts w:ascii="Times New Roman" w:hAnsi="Times New Roman" w:cs="Times New Roman"/>
          <w:sz w:val="28"/>
          <w:szCs w:val="28"/>
          <w:lang w:val="en-US"/>
        </w:rPr>
      </w:pPr>
    </w:p>
    <w:p w:rsidR="00EB4186" w:rsidRPr="006E48AB" w:rsidRDefault="00EB4186" w:rsidP="006E48AB">
      <w:pPr>
        <w:autoSpaceDE w:val="0"/>
        <w:autoSpaceDN w:val="0"/>
        <w:adjustRightInd w:val="0"/>
        <w:outlineLvl w:val="1"/>
        <w:rPr>
          <w:rFonts w:ascii="Times New Roman" w:hAnsi="Times New Roman" w:cs="Times New Roman"/>
          <w:sz w:val="28"/>
          <w:szCs w:val="28"/>
          <w:lang w:val="en-US"/>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Первый этап. Определение размера ежемесячного совокупного</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семейного дохода, превышающего прожиточный минимум,</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в расчете на членов молодой семьи (ЧСД)</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и ежемесячного совокупного семейного дохода</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молодой семьи (СД)</w:t>
      </w: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1985"/>
        <w:gridCol w:w="2520"/>
        <w:gridCol w:w="1440"/>
        <w:gridCol w:w="1800"/>
        <w:gridCol w:w="1920"/>
      </w:tblGrid>
      <w:tr w:rsidR="002E5B86" w:rsidRPr="00697AE5" w:rsidTr="002E5B86">
        <w:trPr>
          <w:trHeight w:val="2600"/>
          <w:tblCellSpacing w:w="5" w:type="nil"/>
        </w:trPr>
        <w:tc>
          <w:tcPr>
            <w:tcW w:w="1985"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Ежемесячный совокупный семейный доход молодой семьи (СД)</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252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Прожиточный минимум по основным   социально - демографическим группам населения (ПМД, ПМТ)</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14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Состав</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семьи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(NД, NТ) (человек)</w:t>
            </w:r>
          </w:p>
        </w:tc>
        <w:tc>
          <w:tcPr>
            <w:tcW w:w="18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Прожиточный минимум в расчете на членов семьи (СПМ)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(рублей)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гр.2 x гр.3</w:t>
            </w:r>
          </w:p>
        </w:tc>
        <w:tc>
          <w:tcPr>
            <w:tcW w:w="192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ежемесячного совокупного семейного дохода,  превышающего прожиточный минимум, в расчете на членов молодой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семьи (ЧСД)</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гр.1 - гр.4</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25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14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c>
          <w:tcPr>
            <w:tcW w:w="18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4</w:t>
            </w:r>
          </w:p>
        </w:tc>
        <w:tc>
          <w:tcPr>
            <w:tcW w:w="19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5</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192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2E5B86" w:rsidRDefault="002E5B86" w:rsidP="002E5B86">
      <w:pPr>
        <w:autoSpaceDE w:val="0"/>
        <w:autoSpaceDN w:val="0"/>
        <w:adjustRightInd w:val="0"/>
        <w:outlineLvl w:val="2"/>
        <w:rPr>
          <w:rFonts w:ascii="Times New Roman" w:hAnsi="Times New Roman" w:cs="Times New Roman"/>
          <w:sz w:val="28"/>
          <w:szCs w:val="28"/>
        </w:rPr>
      </w:pPr>
    </w:p>
    <w:p w:rsidR="00EB4186" w:rsidRDefault="00EB4186" w:rsidP="002E5B86">
      <w:pPr>
        <w:autoSpaceDE w:val="0"/>
        <w:autoSpaceDN w:val="0"/>
        <w:adjustRightInd w:val="0"/>
        <w:outlineLvl w:val="2"/>
        <w:rPr>
          <w:rFonts w:ascii="Times New Roman" w:hAnsi="Times New Roman" w:cs="Times New Roman"/>
          <w:sz w:val="28"/>
          <w:szCs w:val="28"/>
        </w:rPr>
      </w:pPr>
    </w:p>
    <w:p w:rsidR="00EB4186" w:rsidRPr="00697AE5" w:rsidRDefault="00EB4186" w:rsidP="002E5B86">
      <w:pPr>
        <w:autoSpaceDE w:val="0"/>
        <w:autoSpaceDN w:val="0"/>
        <w:adjustRightInd w:val="0"/>
        <w:outlineLvl w:val="2"/>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2"/>
        <w:rPr>
          <w:rFonts w:ascii="Times New Roman" w:hAnsi="Times New Roman" w:cs="Times New Roman"/>
          <w:sz w:val="28"/>
          <w:szCs w:val="28"/>
        </w:rPr>
      </w:pPr>
      <w:r w:rsidRPr="00697AE5">
        <w:rPr>
          <w:rFonts w:ascii="Times New Roman" w:hAnsi="Times New Roman" w:cs="Times New Roman"/>
          <w:sz w:val="28"/>
          <w:szCs w:val="28"/>
        </w:rPr>
        <w:t>Определение расчетного размера максимально возможной суммы кредита на приобретение жилья, который может быть предоставлен членам молодой семьи или одному из них при обращении в кредитную организацию</w:t>
      </w: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127"/>
        <w:gridCol w:w="3120"/>
        <w:gridCol w:w="4392"/>
      </w:tblGrid>
      <w:tr w:rsidR="002E5B86" w:rsidRPr="00697AE5" w:rsidTr="002E5B86">
        <w:trPr>
          <w:trHeight w:val="1000"/>
          <w:tblCellSpacing w:w="5" w:type="nil"/>
        </w:trPr>
        <w:tc>
          <w:tcPr>
            <w:tcW w:w="2127"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Срок кредита</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(лет)</w:t>
            </w:r>
          </w:p>
        </w:tc>
        <w:tc>
          <w:tcPr>
            <w:tcW w:w="312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Процентная ставка по</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кредиту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(процентов)</w:t>
            </w:r>
          </w:p>
        </w:tc>
        <w:tc>
          <w:tcPr>
            <w:tcW w:w="4392"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Расчетный размер максимально возможной суммы кредита на приобретение жилья, который может быть предоставлен членам молодой семьи (МСк) (рублей)</w:t>
            </w:r>
          </w:p>
        </w:tc>
      </w:tr>
      <w:tr w:rsidR="002E5B86" w:rsidRPr="00697AE5" w:rsidTr="002E5B86">
        <w:trPr>
          <w:tblCellSpacing w:w="5" w:type="nil"/>
        </w:trPr>
        <w:tc>
          <w:tcPr>
            <w:tcW w:w="212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1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439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blCellSpacing w:w="5" w:type="nil"/>
        </w:trPr>
        <w:tc>
          <w:tcPr>
            <w:tcW w:w="212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25</w:t>
            </w:r>
          </w:p>
        </w:tc>
        <w:tc>
          <w:tcPr>
            <w:tcW w:w="31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12</w:t>
            </w:r>
          </w:p>
        </w:tc>
        <w:tc>
          <w:tcPr>
            <w:tcW w:w="439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r>
    </w:tbl>
    <w:p w:rsidR="002E5B86" w:rsidRPr="00697AE5" w:rsidRDefault="002E5B86" w:rsidP="002E5B86">
      <w:pPr>
        <w:autoSpaceDE w:val="0"/>
        <w:autoSpaceDN w:val="0"/>
        <w:adjustRightInd w:val="0"/>
        <w:jc w:val="both"/>
        <w:rPr>
          <w:rFonts w:ascii="Times New Roman" w:hAnsi="Times New Roman" w:cs="Times New Roman"/>
          <w:sz w:val="28"/>
          <w:szCs w:val="28"/>
        </w:rPr>
      </w:pPr>
    </w:p>
    <w:p w:rsidR="00EB4186" w:rsidRPr="006E48AB" w:rsidRDefault="00EB4186" w:rsidP="006E48AB">
      <w:pPr>
        <w:autoSpaceDE w:val="0"/>
        <w:autoSpaceDN w:val="0"/>
        <w:adjustRightInd w:val="0"/>
        <w:outlineLvl w:val="2"/>
        <w:rPr>
          <w:rFonts w:ascii="Times New Roman" w:hAnsi="Times New Roman" w:cs="Times New Roman"/>
          <w:sz w:val="28"/>
          <w:szCs w:val="28"/>
          <w:lang w:val="en-US"/>
        </w:rPr>
      </w:pPr>
    </w:p>
    <w:p w:rsidR="00EB4186" w:rsidRPr="00697AE5" w:rsidRDefault="00EB4186" w:rsidP="002E5B86">
      <w:pPr>
        <w:autoSpaceDE w:val="0"/>
        <w:autoSpaceDN w:val="0"/>
        <w:adjustRightInd w:val="0"/>
        <w:jc w:val="center"/>
        <w:outlineLvl w:val="2"/>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2"/>
        <w:rPr>
          <w:rFonts w:ascii="Times New Roman" w:hAnsi="Times New Roman" w:cs="Times New Roman"/>
          <w:sz w:val="28"/>
          <w:szCs w:val="28"/>
        </w:rPr>
      </w:pPr>
      <w:r w:rsidRPr="00697AE5">
        <w:rPr>
          <w:rFonts w:ascii="Times New Roman" w:hAnsi="Times New Roman" w:cs="Times New Roman"/>
          <w:sz w:val="28"/>
          <w:szCs w:val="28"/>
        </w:rPr>
        <w:t>Сравнение расчетного размера максимально возможной суммы кредита на приобретение жилья, который может быть предоставлен членам молодой семьи или одному из них, и части расчетной (средней) стоимости жилья,</w:t>
      </w:r>
    </w:p>
    <w:p w:rsidR="002E5B86" w:rsidRPr="00697AE5" w:rsidRDefault="002E5B86" w:rsidP="00EB41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превышающей размер социальной выплаты на приобретение жилья</w:t>
      </w: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977"/>
        <w:gridCol w:w="3600"/>
        <w:gridCol w:w="3062"/>
      </w:tblGrid>
      <w:tr w:rsidR="002E5B86" w:rsidRPr="00697AE5" w:rsidTr="002E5B86">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Расчетный размер максимально возможной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суммы кредита (МСк) (рублей)</w:t>
            </w:r>
          </w:p>
        </w:tc>
        <w:tc>
          <w:tcPr>
            <w:tcW w:w="36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Часть расчетной (средней) стоимости жилья, превышающей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 на</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приобретение жилья (ЧСтЖ)</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3062"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Результаты сравнения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гр.1 - гр.2*</w:t>
            </w:r>
            <w:r w:rsidRPr="00697AE5">
              <w:rPr>
                <w:rFonts w:ascii="Times New Roman" w:hAnsi="Times New Roman" w:cs="Times New Roman"/>
                <w:sz w:val="28"/>
                <w:szCs w:val="28"/>
              </w:rPr>
              <w:br/>
              <w:t>(рублей)</w:t>
            </w:r>
          </w:p>
        </w:tc>
      </w:tr>
      <w:tr w:rsidR="002E5B86" w:rsidRPr="00697AE5" w:rsidTr="002E5B86">
        <w:trPr>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306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rHeight w:val="108"/>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06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r>
    </w:tbl>
    <w:p w:rsidR="00EB4186" w:rsidRDefault="00EB4186" w:rsidP="002E5B86">
      <w:pPr>
        <w:autoSpaceDE w:val="0"/>
        <w:autoSpaceDN w:val="0"/>
        <w:adjustRightInd w:val="0"/>
        <w:ind w:firstLine="708"/>
        <w:jc w:val="both"/>
        <w:rPr>
          <w:rFonts w:ascii="Times New Roman" w:hAnsi="Times New Roman" w:cs="Times New Roman"/>
          <w:i/>
          <w:sz w:val="28"/>
          <w:szCs w:val="28"/>
        </w:rPr>
      </w:pPr>
    </w:p>
    <w:p w:rsidR="002E5B86" w:rsidRPr="00697AE5" w:rsidRDefault="002E5B86" w:rsidP="002E5B86">
      <w:pPr>
        <w:autoSpaceDE w:val="0"/>
        <w:autoSpaceDN w:val="0"/>
        <w:adjustRightInd w:val="0"/>
        <w:ind w:firstLine="708"/>
        <w:jc w:val="both"/>
        <w:rPr>
          <w:rFonts w:ascii="Times New Roman" w:hAnsi="Times New Roman" w:cs="Times New Roman"/>
          <w:i/>
          <w:sz w:val="28"/>
          <w:szCs w:val="28"/>
        </w:rPr>
      </w:pPr>
      <w:r w:rsidRPr="00697AE5">
        <w:rPr>
          <w:rFonts w:ascii="Times New Roman" w:hAnsi="Times New Roman" w:cs="Times New Roman"/>
          <w:i/>
          <w:sz w:val="28"/>
          <w:szCs w:val="28"/>
        </w:rPr>
        <w:t>* Если результат графы 3 &gt; либо = 0, то молодая семья признается имеющей доходы для участия в программе;</w:t>
      </w:r>
    </w:p>
    <w:p w:rsidR="002E5B86" w:rsidRPr="00697AE5" w:rsidRDefault="002E5B86" w:rsidP="002E5B86">
      <w:pPr>
        <w:autoSpaceDE w:val="0"/>
        <w:autoSpaceDN w:val="0"/>
        <w:adjustRightInd w:val="0"/>
        <w:ind w:firstLine="708"/>
        <w:jc w:val="both"/>
        <w:rPr>
          <w:rFonts w:ascii="Times New Roman" w:hAnsi="Times New Roman" w:cs="Times New Roman"/>
          <w:i/>
          <w:sz w:val="28"/>
          <w:szCs w:val="28"/>
        </w:rPr>
      </w:pPr>
      <w:r w:rsidRPr="00697AE5">
        <w:rPr>
          <w:rFonts w:ascii="Times New Roman" w:hAnsi="Times New Roman" w:cs="Times New Roman"/>
          <w:i/>
          <w:sz w:val="28"/>
          <w:szCs w:val="28"/>
        </w:rPr>
        <w:t>если результат графы 3 &lt; 0, то молодая семья на первом этапе не признается имеющей доходы для участия в программе.</w:t>
      </w:r>
    </w:p>
    <w:p w:rsidR="002E5B86" w:rsidRPr="00697AE5" w:rsidRDefault="002E5B86" w:rsidP="002E5B86">
      <w:pPr>
        <w:autoSpaceDE w:val="0"/>
        <w:autoSpaceDN w:val="0"/>
        <w:adjustRightInd w:val="0"/>
        <w:outlineLvl w:val="1"/>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Второй этап. Сравнение суммы сбережений молодой семьи</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на вкладах в банках, рыночной стоимости недвижимого</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имущества, средств материнского капитала, обязательств</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других лиц с оставшейся частью расчетной (средней) стоимости жилья</w:t>
      </w:r>
    </w:p>
    <w:p w:rsidR="002E5B86" w:rsidRPr="00697AE5" w:rsidRDefault="002E5B86" w:rsidP="002E5B86">
      <w:pPr>
        <w:autoSpaceDE w:val="0"/>
        <w:autoSpaceDN w:val="0"/>
        <w:adjustRightInd w:val="0"/>
        <w:jc w:val="center"/>
        <w:rPr>
          <w:rFonts w:ascii="Times New Roman" w:hAnsi="Times New Roman" w:cs="Times New Roman"/>
          <w:sz w:val="28"/>
          <w:szCs w:val="28"/>
        </w:rPr>
      </w:pP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640"/>
        <w:gridCol w:w="3840"/>
        <w:gridCol w:w="2760"/>
      </w:tblGrid>
      <w:tr w:rsidR="002E5B86" w:rsidRPr="00697AE5" w:rsidTr="002E5B86">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Иные денежные средства (ИДС) (рублей)</w:t>
            </w:r>
          </w:p>
        </w:tc>
        <w:tc>
          <w:tcPr>
            <w:tcW w:w="38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Оставшаяся часть расчетной (средней) стоимости жилья (ОЧСтЖ) (рублей)</w:t>
            </w:r>
          </w:p>
        </w:tc>
        <w:tc>
          <w:tcPr>
            <w:tcW w:w="276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Результат сравнения:</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гр.1 - гр.2 *</w:t>
            </w:r>
            <w:r w:rsidRPr="00697AE5">
              <w:rPr>
                <w:rFonts w:ascii="Times New Roman" w:hAnsi="Times New Roman" w:cs="Times New Roman"/>
                <w:sz w:val="28"/>
                <w:szCs w:val="28"/>
              </w:rPr>
              <w:br/>
              <w:t>(рублей)</w:t>
            </w:r>
          </w:p>
        </w:tc>
      </w:tr>
      <w:tr w:rsidR="002E5B86" w:rsidRPr="00697AE5" w:rsidTr="002E5B86">
        <w:trPr>
          <w:tblCellSpacing w:w="5" w:type="nil"/>
        </w:trPr>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8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276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blCellSpacing w:w="5" w:type="nil"/>
        </w:trPr>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38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76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EB4186"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ab/>
      </w:r>
    </w:p>
    <w:p w:rsidR="002E5B86" w:rsidRPr="00697AE5" w:rsidRDefault="002E5B86" w:rsidP="002E5B86">
      <w:pPr>
        <w:pStyle w:val="ConsPlusNonformat"/>
        <w:jc w:val="both"/>
        <w:rPr>
          <w:rFonts w:ascii="Times New Roman" w:hAnsi="Times New Roman" w:cs="Times New Roman"/>
          <w:i/>
          <w:sz w:val="28"/>
          <w:szCs w:val="28"/>
        </w:rPr>
      </w:pPr>
      <w:r w:rsidRPr="00697AE5">
        <w:rPr>
          <w:rFonts w:ascii="Times New Roman" w:hAnsi="Times New Roman" w:cs="Times New Roman"/>
          <w:i/>
          <w:sz w:val="28"/>
          <w:szCs w:val="28"/>
        </w:rPr>
        <w:t>* Если результат графы 3 &gt; либо = 0, то молодая семья признается имеющей иные денежные средства для участия в программе;</w:t>
      </w:r>
    </w:p>
    <w:p w:rsidR="002E5B86" w:rsidRPr="00697AE5" w:rsidRDefault="002E5B86" w:rsidP="002E5B86">
      <w:pPr>
        <w:pStyle w:val="ConsPlusNonformat"/>
        <w:jc w:val="both"/>
        <w:rPr>
          <w:rFonts w:ascii="Times New Roman" w:hAnsi="Times New Roman" w:cs="Times New Roman"/>
          <w:i/>
          <w:sz w:val="28"/>
          <w:szCs w:val="28"/>
        </w:rPr>
      </w:pPr>
      <w:r w:rsidRPr="00697AE5">
        <w:rPr>
          <w:rFonts w:ascii="Times New Roman" w:hAnsi="Times New Roman" w:cs="Times New Roman"/>
          <w:i/>
          <w:sz w:val="28"/>
          <w:szCs w:val="28"/>
        </w:rPr>
        <w:tab/>
        <w:t>если результат графы 3 &lt; 0, то молодая семья не признается имеющей иные денежные средства для участия в программе.</w:t>
      </w:r>
    </w:p>
    <w:p w:rsidR="00EB4186" w:rsidRPr="00B330F6" w:rsidRDefault="00EB41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ind w:firstLine="708"/>
        <w:jc w:val="both"/>
        <w:rPr>
          <w:rFonts w:ascii="Times New Roman" w:hAnsi="Times New Roman" w:cs="Times New Roman"/>
          <w:sz w:val="28"/>
          <w:szCs w:val="28"/>
        </w:rPr>
      </w:pPr>
      <w:r w:rsidRPr="00697AE5">
        <w:rPr>
          <w:rFonts w:ascii="Times New Roman" w:hAnsi="Times New Roman" w:cs="Times New Roman"/>
          <w:sz w:val="28"/>
          <w:szCs w:val="28"/>
        </w:rPr>
        <w:t>На основании произведенной оценки доходов либо иных денежных средств молодая семья в составе:</w:t>
      </w:r>
    </w:p>
    <w:p w:rsidR="002E5B86" w:rsidRPr="00697AE5" w:rsidRDefault="002E5B86" w:rsidP="002E5B86">
      <w:pPr>
        <w:pStyle w:val="ConsPlusNonformat"/>
        <w:ind w:firstLine="708"/>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супруг______________________________________________________________,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супруга_____________________________________________________________,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дети:</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1) __________________________________________________________________,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2) __________________________________________________________________,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3) __________________________________________________________________,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признана (не признана)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по муниципальной программе, «Оказание молодым семьям государственной поддержки для улучшения жилищных условий</w:t>
      </w:r>
      <w:r w:rsidR="00BE25D5" w:rsidRPr="00697AE5">
        <w:rPr>
          <w:rFonts w:ascii="Times New Roman" w:hAnsi="Times New Roman" w:cs="Times New Roman"/>
          <w:sz w:val="28"/>
          <w:szCs w:val="28"/>
        </w:rPr>
        <w:t xml:space="preserve"> на 2026-2028 годы</w:t>
      </w:r>
      <w:r w:rsidRPr="00697AE5">
        <w:rPr>
          <w:rFonts w:ascii="Times New Roman" w:hAnsi="Times New Roman" w:cs="Times New Roman"/>
          <w:sz w:val="28"/>
          <w:szCs w:val="28"/>
        </w:rPr>
        <w:t xml:space="preserve">»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_________________________________     _________    _____________________</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 xml:space="preserve">   (должность лица,  осуществившего расчет)         (подпись)         (расшифровка подписи)</w:t>
      </w: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                                              «____» _____________ 20___ г.</w:t>
      </w: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697AE5" w:rsidRDefault="00697AE5" w:rsidP="00EB4186">
      <w:pPr>
        <w:pStyle w:val="a6"/>
        <w:ind w:firstLine="0"/>
        <w:rPr>
          <w:rFonts w:ascii="Times New Roman" w:hAnsi="Times New Roman" w:cs="Times New Roman"/>
          <w:sz w:val="24"/>
          <w:szCs w:val="24"/>
        </w:rPr>
      </w:pPr>
    </w:p>
    <w:p w:rsidR="00F82878" w:rsidRPr="00B330F6" w:rsidRDefault="00F82878" w:rsidP="00EB4186">
      <w:pPr>
        <w:pStyle w:val="a6"/>
        <w:ind w:firstLine="0"/>
        <w:rPr>
          <w:rFonts w:ascii="Times New Roman" w:hAnsi="Times New Roman" w:cs="Times New Roman"/>
          <w:sz w:val="24"/>
          <w:szCs w:val="24"/>
        </w:rPr>
      </w:pPr>
    </w:p>
    <w:p w:rsidR="00697AE5" w:rsidRPr="00B330F6" w:rsidRDefault="00697AE5" w:rsidP="00697AE5">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Приложение </w:t>
      </w:r>
      <w:r w:rsidR="006E48AB" w:rsidRPr="00B330F6">
        <w:rPr>
          <w:rFonts w:ascii="Times New Roman" w:hAnsi="Times New Roman" w:cs="Times New Roman"/>
          <w:szCs w:val="28"/>
        </w:rPr>
        <w:t>8</w:t>
      </w:r>
    </w:p>
    <w:p w:rsidR="00697AE5" w:rsidRPr="00360D2A" w:rsidRDefault="00697AE5" w:rsidP="00697AE5">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697AE5" w:rsidRPr="00360D2A" w:rsidRDefault="00697AE5" w:rsidP="00697AE5">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государственной </w:t>
      </w:r>
    </w:p>
    <w:p w:rsidR="00697AE5" w:rsidRPr="00360D2A" w:rsidRDefault="00697AE5" w:rsidP="00697AE5">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697AE5" w:rsidRPr="00360D2A" w:rsidRDefault="00697AE5" w:rsidP="00697AE5">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697AE5" w:rsidRDefault="00E87F95" w:rsidP="00697AE5">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697AE5" w:rsidRPr="00360D2A">
        <w:rPr>
          <w:rFonts w:ascii="Times New Roman" w:hAnsi="Times New Roman" w:cs="Times New Roman"/>
          <w:sz w:val="28"/>
          <w:szCs w:val="28"/>
        </w:rPr>
        <w:t xml:space="preserve"> года № _______</w:t>
      </w:r>
    </w:p>
    <w:p w:rsidR="00697AE5" w:rsidRDefault="00697AE5" w:rsidP="00697AE5">
      <w:pPr>
        <w:pStyle w:val="ConsPlusNonformat"/>
        <w:jc w:val="center"/>
        <w:rPr>
          <w:rFonts w:ascii="Times New Roman" w:hAnsi="Times New Roman" w:cs="Times New Roman"/>
          <w:sz w:val="28"/>
          <w:szCs w:val="28"/>
        </w:rPr>
      </w:pPr>
    </w:p>
    <w:p w:rsidR="002E5B86" w:rsidRPr="00B330F6" w:rsidRDefault="002E5B86" w:rsidP="006E48AB">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Заявление</w:t>
      </w:r>
    </w:p>
    <w:p w:rsidR="002E5B86" w:rsidRPr="00697AE5" w:rsidRDefault="002E5B86" w:rsidP="002E5B86">
      <w:pPr>
        <w:pStyle w:val="ConsPlusNonformat"/>
        <w:ind w:firstLine="567"/>
        <w:jc w:val="both"/>
        <w:rPr>
          <w:rFonts w:ascii="Times New Roman" w:hAnsi="Times New Roman" w:cs="Times New Roman"/>
          <w:sz w:val="28"/>
          <w:szCs w:val="28"/>
        </w:rPr>
      </w:pPr>
      <w:r w:rsidRPr="00697AE5">
        <w:rPr>
          <w:rFonts w:ascii="Times New Roman" w:hAnsi="Times New Roman" w:cs="Times New Roman"/>
          <w:sz w:val="28"/>
          <w:szCs w:val="28"/>
        </w:rPr>
        <w:t xml:space="preserve">Прошу включить в состав участников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молодую семью в составе:</w:t>
      </w:r>
    </w:p>
    <w:p w:rsidR="002E5B86" w:rsidRPr="00697AE5"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супруг ______________________________________________________________,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паспорт: серия __________ № ________________, выданный _____________________________________________ «____» __________ ____ г.,</w:t>
      </w:r>
    </w:p>
    <w:p w:rsidR="002E5B86" w:rsidRPr="00B330F6"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6E48AB" w:rsidRPr="00B330F6" w:rsidRDefault="006E48AB"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супруга_____________________________________________________________,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паспорт: серия __________ № ________________, выданный _____________________________________________ «____» __________ ____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p>
    <w:p w:rsidR="00EB4186" w:rsidRPr="00B330F6"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дети:</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1) _______________________________________________________________,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свидетельство о рождении (паспорт для ребенка, достигшего 14 лет)</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____________________________________________________________________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(ненужное вычеркнуть)</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серия___________________ №___________________, выданное(ый) __________________________________________ «_____» ___________ _____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EB4186" w:rsidRPr="00B330F6" w:rsidRDefault="00EB41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2) _______________________________________________________________,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свидетельство о  рождении (паспорт для ребенка, достигшего 14 лет)</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____________________________________________________________________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(ненужное вычеркнуть)</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серия___________________ №__________________, выданное(ый) __________________________________________ «_____» ___________ _____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3) _______________________________________________________________,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свидетельство о рождении (паспорт для ребенка, достигшего 14  лет)</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___________________________________________________________________</w:t>
      </w:r>
    </w:p>
    <w:p w:rsidR="002E5B86" w:rsidRPr="006E48AB" w:rsidRDefault="002E5B86" w:rsidP="002E5B86">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(ненужное вычеркнуть)</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серия_______________ №_____________________, выданное(ый) __________________________________________ «_____» ___________ _____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 xml:space="preserve">С условиями участия в программе «Оказание молодым семьям государственной поддержки для улучшения жилищных условий» на территории Катав-Ивановского муниципального </w:t>
      </w:r>
      <w:r w:rsidR="00BE25D5" w:rsidRPr="006E48AB">
        <w:rPr>
          <w:rFonts w:ascii="Times New Roman" w:hAnsi="Times New Roman" w:cs="Times New Roman"/>
          <w:sz w:val="28"/>
          <w:szCs w:val="28"/>
        </w:rPr>
        <w:t>округа</w:t>
      </w:r>
      <w:r w:rsidRPr="006E48AB">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 обязуюсь (обязуемся) их выполнять.</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1) ________________________________________ ___________ ____________________;</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 xml:space="preserve">(Ф.И.О. совершеннолетнего члена семьи)      </w:t>
      </w:r>
      <w:r w:rsidRPr="006E48AB">
        <w:rPr>
          <w:rFonts w:ascii="Times New Roman" w:hAnsi="Times New Roman" w:cs="Times New Roman"/>
          <w:sz w:val="28"/>
          <w:szCs w:val="28"/>
        </w:rPr>
        <w:tab/>
      </w:r>
      <w:r w:rsidRPr="006E48AB">
        <w:rPr>
          <w:rFonts w:ascii="Times New Roman" w:hAnsi="Times New Roman" w:cs="Times New Roman"/>
          <w:sz w:val="28"/>
          <w:szCs w:val="28"/>
        </w:rPr>
        <w:tab/>
        <w:t xml:space="preserve">(подпись)    </w:t>
      </w:r>
      <w:r w:rsidRPr="006E48AB">
        <w:rPr>
          <w:rFonts w:ascii="Times New Roman" w:hAnsi="Times New Roman" w:cs="Times New Roman"/>
          <w:sz w:val="28"/>
          <w:szCs w:val="28"/>
        </w:rPr>
        <w:tab/>
      </w:r>
      <w:r w:rsidRPr="006E48AB">
        <w:rPr>
          <w:rFonts w:ascii="Times New Roman" w:hAnsi="Times New Roman" w:cs="Times New Roman"/>
          <w:sz w:val="28"/>
          <w:szCs w:val="28"/>
        </w:rPr>
        <w:tab/>
        <w:t>(дата)</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2) _______________________________________ ___________ _____________________;</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 xml:space="preserve">(Ф.И.О. совершеннолетнего члена семьи)      </w:t>
      </w:r>
      <w:r w:rsidRPr="006E48AB">
        <w:rPr>
          <w:rFonts w:ascii="Times New Roman" w:hAnsi="Times New Roman" w:cs="Times New Roman"/>
          <w:sz w:val="28"/>
          <w:szCs w:val="28"/>
        </w:rPr>
        <w:tab/>
      </w:r>
      <w:r w:rsidRPr="006E48AB">
        <w:rPr>
          <w:rFonts w:ascii="Times New Roman" w:hAnsi="Times New Roman" w:cs="Times New Roman"/>
          <w:sz w:val="28"/>
          <w:szCs w:val="28"/>
        </w:rPr>
        <w:tab/>
        <w:t xml:space="preserve">(подпись)    </w:t>
      </w:r>
      <w:r w:rsidRPr="006E48AB">
        <w:rPr>
          <w:rFonts w:ascii="Times New Roman" w:hAnsi="Times New Roman" w:cs="Times New Roman"/>
          <w:sz w:val="28"/>
          <w:szCs w:val="28"/>
        </w:rPr>
        <w:tab/>
      </w:r>
      <w:r w:rsidRPr="006E48AB">
        <w:rPr>
          <w:rFonts w:ascii="Times New Roman" w:hAnsi="Times New Roman" w:cs="Times New Roman"/>
          <w:sz w:val="28"/>
          <w:szCs w:val="28"/>
        </w:rPr>
        <w:tab/>
        <w:t>(дата)</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К заявлению прилагаются следующие документы:</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1)_________________________________________________________________________;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(наименование и номер документа, кем и когда выдан)</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2)_________________________________________________________________________;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(наименование и номер документа, кем и когда выдан)</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3)_________________________________________________________________________.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(наименование и номер документа, кем и когда выдан)</w:t>
      </w:r>
    </w:p>
    <w:p w:rsidR="00EB4186" w:rsidRPr="006E48AB" w:rsidRDefault="00EB41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Заявление и прилагаемые к нему документы приняты</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 __________ 20___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_______________________________  ____________ ______________________________</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(должность лица, принявшего заявление)       (подпись, дата) (расшифровка подписи)</w:t>
      </w:r>
    </w:p>
    <w:p w:rsidR="00697AE5" w:rsidRPr="00B330F6" w:rsidRDefault="002E5B86" w:rsidP="00AD4EC3">
      <w:pPr>
        <w:pStyle w:val="a6"/>
        <w:ind w:firstLine="0"/>
        <w:jc w:val="right"/>
        <w:rPr>
          <w:rFonts w:ascii="Times New Roman" w:hAnsi="Times New Roman" w:cs="Times New Roman"/>
          <w:szCs w:val="28"/>
        </w:rPr>
      </w:pPr>
      <w:r w:rsidRPr="006E48AB">
        <w:rPr>
          <w:rFonts w:ascii="Times New Roman" w:hAnsi="Times New Roman" w:cs="Times New Roman"/>
          <w:szCs w:val="28"/>
        </w:rPr>
        <w:br w:type="page"/>
      </w:r>
      <w:r w:rsidR="00697AE5" w:rsidRPr="00AD4EC3">
        <w:rPr>
          <w:rFonts w:ascii="Times New Roman" w:hAnsi="Times New Roman" w:cs="Times New Roman"/>
          <w:szCs w:val="28"/>
        </w:rPr>
        <w:t xml:space="preserve">Приложение </w:t>
      </w:r>
      <w:r w:rsidR="006E48AB" w:rsidRPr="00B330F6">
        <w:rPr>
          <w:rFonts w:ascii="Times New Roman" w:hAnsi="Times New Roman" w:cs="Times New Roman"/>
          <w:szCs w:val="28"/>
        </w:rPr>
        <w:t>9</w:t>
      </w:r>
    </w:p>
    <w:p w:rsidR="00697AE5" w:rsidRPr="00AD4EC3" w:rsidRDefault="00697AE5" w:rsidP="00697AE5">
      <w:pPr>
        <w:jc w:val="right"/>
        <w:rPr>
          <w:rFonts w:ascii="Times New Roman" w:hAnsi="Times New Roman" w:cs="Times New Roman"/>
          <w:sz w:val="28"/>
          <w:szCs w:val="28"/>
        </w:rPr>
      </w:pPr>
      <w:r w:rsidRPr="00AD4EC3">
        <w:rPr>
          <w:rFonts w:ascii="Times New Roman" w:hAnsi="Times New Roman" w:cs="Times New Roman"/>
          <w:sz w:val="28"/>
          <w:szCs w:val="28"/>
        </w:rPr>
        <w:t xml:space="preserve">к муниципальной программе </w:t>
      </w:r>
    </w:p>
    <w:p w:rsidR="00697AE5" w:rsidRPr="00AD4EC3" w:rsidRDefault="00697AE5" w:rsidP="00697AE5">
      <w:pPr>
        <w:jc w:val="right"/>
        <w:rPr>
          <w:rFonts w:ascii="Times New Roman" w:hAnsi="Times New Roman" w:cs="Times New Roman"/>
          <w:sz w:val="28"/>
          <w:szCs w:val="28"/>
        </w:rPr>
      </w:pPr>
      <w:r w:rsidRPr="00AD4EC3">
        <w:rPr>
          <w:rFonts w:ascii="Times New Roman" w:hAnsi="Times New Roman" w:cs="Times New Roman"/>
          <w:sz w:val="28"/>
          <w:szCs w:val="28"/>
        </w:rPr>
        <w:t xml:space="preserve">«Оказание молодым семьям государственной </w:t>
      </w:r>
    </w:p>
    <w:p w:rsidR="00697AE5" w:rsidRPr="00AD4EC3" w:rsidRDefault="00697AE5" w:rsidP="00697AE5">
      <w:pPr>
        <w:pStyle w:val="a6"/>
        <w:ind w:firstLine="0"/>
        <w:jc w:val="right"/>
        <w:rPr>
          <w:rFonts w:ascii="Times New Roman" w:hAnsi="Times New Roman" w:cs="Times New Roman"/>
          <w:szCs w:val="28"/>
        </w:rPr>
      </w:pPr>
      <w:r w:rsidRPr="00AD4EC3">
        <w:rPr>
          <w:rFonts w:ascii="Times New Roman" w:hAnsi="Times New Roman" w:cs="Times New Roman"/>
          <w:szCs w:val="28"/>
        </w:rPr>
        <w:t xml:space="preserve">                                                   поддержки для улучшения жилищных условий </w:t>
      </w:r>
    </w:p>
    <w:p w:rsidR="00697AE5" w:rsidRPr="00AD4EC3" w:rsidRDefault="00697AE5" w:rsidP="00697AE5">
      <w:pPr>
        <w:pStyle w:val="a6"/>
        <w:ind w:firstLine="0"/>
        <w:jc w:val="right"/>
        <w:rPr>
          <w:rFonts w:ascii="Times New Roman" w:hAnsi="Times New Roman" w:cs="Times New Roman"/>
          <w:szCs w:val="28"/>
        </w:rPr>
      </w:pPr>
      <w:r w:rsidRPr="00AD4EC3">
        <w:rPr>
          <w:rFonts w:ascii="Times New Roman" w:hAnsi="Times New Roman" w:cs="Times New Roman"/>
          <w:szCs w:val="28"/>
        </w:rPr>
        <w:t xml:space="preserve">                                                  на территории Катав-Ивановского муниципального округа»</w:t>
      </w:r>
    </w:p>
    <w:p w:rsidR="002E5B86" w:rsidRPr="00AD4EC3" w:rsidRDefault="00697AE5" w:rsidP="00EB4186">
      <w:pPr>
        <w:pStyle w:val="ConsPlusNonformat"/>
        <w:jc w:val="right"/>
        <w:rPr>
          <w:rFonts w:ascii="Times New Roman" w:hAnsi="Times New Roman" w:cs="Times New Roman"/>
          <w:sz w:val="28"/>
          <w:szCs w:val="28"/>
        </w:rPr>
      </w:pPr>
      <w:r w:rsidRPr="00AD4EC3">
        <w:rPr>
          <w:rFonts w:ascii="Times New Roman" w:hAnsi="Times New Roman" w:cs="Times New Roman"/>
          <w:sz w:val="28"/>
          <w:szCs w:val="28"/>
        </w:rPr>
        <w:t>от ___</w:t>
      </w:r>
      <w:r w:rsidR="00E87F95">
        <w:rPr>
          <w:rFonts w:ascii="Times New Roman" w:hAnsi="Times New Roman" w:cs="Times New Roman"/>
          <w:sz w:val="28"/>
          <w:szCs w:val="28"/>
        </w:rPr>
        <w:t>____________ 2026</w:t>
      </w:r>
      <w:r w:rsidR="00EB4186" w:rsidRPr="00AD4EC3">
        <w:rPr>
          <w:rFonts w:ascii="Times New Roman" w:hAnsi="Times New Roman" w:cs="Times New Roman"/>
          <w:sz w:val="28"/>
          <w:szCs w:val="28"/>
        </w:rPr>
        <w:t xml:space="preserve"> года № ______</w:t>
      </w:r>
    </w:p>
    <w:tbl>
      <w:tblPr>
        <w:tblW w:w="4849" w:type="dxa"/>
        <w:tblInd w:w="5353" w:type="dxa"/>
        <w:tblLook w:val="04A0"/>
      </w:tblPr>
      <w:tblGrid>
        <w:gridCol w:w="5069"/>
      </w:tblGrid>
      <w:tr w:rsidR="00886C89" w:rsidRPr="00AD4EC3" w:rsidTr="00886C89">
        <w:tc>
          <w:tcPr>
            <w:tcW w:w="4849" w:type="dxa"/>
          </w:tcPr>
          <w:p w:rsidR="00886C89" w:rsidRPr="00AD4EC3" w:rsidRDefault="00886C89" w:rsidP="00886C89">
            <w:pPr>
              <w:spacing w:line="80" w:lineRule="atLeast"/>
              <w:jc w:val="right"/>
              <w:rPr>
                <w:rFonts w:ascii="Times New Roman" w:hAnsi="Times New Roman" w:cs="Times New Roman"/>
                <w:sz w:val="28"/>
                <w:szCs w:val="28"/>
              </w:rPr>
            </w:pPr>
            <w:r w:rsidRPr="00AD4EC3">
              <w:rPr>
                <w:rFonts w:ascii="Times New Roman" w:hAnsi="Times New Roman" w:cs="Times New Roman"/>
                <w:sz w:val="28"/>
                <w:szCs w:val="28"/>
              </w:rPr>
              <w:t xml:space="preserve">Начальнику Управления коммунального            хозяйства, транспорта и связи Катав-Ивановского муниципального </w:t>
            </w:r>
            <w:r w:rsidR="00306E2E" w:rsidRPr="00AD4EC3">
              <w:rPr>
                <w:rFonts w:ascii="Times New Roman" w:hAnsi="Times New Roman" w:cs="Times New Roman"/>
                <w:sz w:val="28"/>
                <w:szCs w:val="28"/>
              </w:rPr>
              <w:t>округа</w:t>
            </w:r>
          </w:p>
          <w:p w:rsidR="00886C89" w:rsidRPr="00AD4EC3" w:rsidRDefault="00886C89" w:rsidP="00886C89">
            <w:pPr>
              <w:autoSpaceDE w:val="0"/>
              <w:autoSpaceDN w:val="0"/>
              <w:adjustRightInd w:val="0"/>
              <w:jc w:val="right"/>
              <w:rPr>
                <w:rFonts w:ascii="Times New Roman" w:hAnsi="Times New Roman" w:cs="Times New Roman"/>
                <w:sz w:val="28"/>
                <w:szCs w:val="28"/>
              </w:rPr>
            </w:pPr>
            <w:r w:rsidRPr="00AD4EC3">
              <w:rPr>
                <w:rFonts w:ascii="Times New Roman" w:hAnsi="Times New Roman" w:cs="Times New Roman"/>
                <w:sz w:val="28"/>
                <w:szCs w:val="28"/>
              </w:rPr>
              <w:t>___________________________________</w:t>
            </w:r>
          </w:p>
        </w:tc>
      </w:tr>
    </w:tbl>
    <w:p w:rsidR="00886C89" w:rsidRPr="00AD4EC3" w:rsidRDefault="00886C89" w:rsidP="00886C89">
      <w:pPr>
        <w:pStyle w:val="a6"/>
        <w:tabs>
          <w:tab w:val="left" w:pos="5245"/>
        </w:tabs>
        <w:ind w:firstLine="5103"/>
        <w:jc w:val="right"/>
        <w:rPr>
          <w:rFonts w:ascii="Times New Roman" w:hAnsi="Times New Roman" w:cs="Times New Roman"/>
          <w:szCs w:val="28"/>
        </w:rPr>
      </w:pPr>
      <w:r w:rsidRPr="00AD4EC3">
        <w:rPr>
          <w:rFonts w:ascii="Times New Roman" w:hAnsi="Times New Roman" w:cs="Times New Roman"/>
          <w:szCs w:val="28"/>
        </w:rPr>
        <w:t>(Фамилия и инициалы)</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от_________________________________</w:t>
      </w:r>
    </w:p>
    <w:p w:rsidR="00886C89" w:rsidRPr="00AD4EC3" w:rsidRDefault="00886C89" w:rsidP="00886C89">
      <w:pPr>
        <w:pStyle w:val="a6"/>
        <w:tabs>
          <w:tab w:val="left" w:pos="5245"/>
        </w:tabs>
        <w:ind w:left="1269" w:firstLine="5245"/>
        <w:jc w:val="right"/>
        <w:rPr>
          <w:rFonts w:ascii="Times New Roman" w:hAnsi="Times New Roman" w:cs="Times New Roman"/>
          <w:i/>
          <w:szCs w:val="28"/>
        </w:rPr>
      </w:pPr>
      <w:r w:rsidRPr="00AD4EC3">
        <w:rPr>
          <w:rFonts w:ascii="Times New Roman" w:hAnsi="Times New Roman" w:cs="Times New Roman"/>
          <w:i/>
          <w:szCs w:val="28"/>
        </w:rPr>
        <w:t>( Ф.И.О. полностью)</w:t>
      </w:r>
    </w:p>
    <w:p w:rsidR="00886C89" w:rsidRPr="00AD4EC3" w:rsidRDefault="00886C89" w:rsidP="00886C89">
      <w:pPr>
        <w:pStyle w:val="a6"/>
        <w:tabs>
          <w:tab w:val="left" w:pos="5245"/>
        </w:tabs>
        <w:ind w:firstLine="5245"/>
        <w:jc w:val="right"/>
        <w:rPr>
          <w:rFonts w:ascii="Times New Roman" w:hAnsi="Times New Roman" w:cs="Times New Roman"/>
          <w:i/>
          <w:szCs w:val="28"/>
        </w:rPr>
      </w:pPr>
      <w:r w:rsidRPr="00AD4EC3">
        <w:rPr>
          <w:rFonts w:ascii="Times New Roman" w:hAnsi="Times New Roman" w:cs="Times New Roman"/>
          <w:i/>
          <w:szCs w:val="28"/>
        </w:rPr>
        <w:t>___________________________________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Проживающего по адресу:</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___________________________________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г.__________________________________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ул. 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д. _______,  кв. _______</w:t>
      </w:r>
    </w:p>
    <w:p w:rsidR="002E5B86" w:rsidRPr="00B330F6" w:rsidRDefault="00886C89" w:rsidP="006F2C0B">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телефон____________________________</w:t>
      </w:r>
    </w:p>
    <w:p w:rsidR="00AD4EC3" w:rsidRPr="00B330F6" w:rsidRDefault="00AD4EC3" w:rsidP="006F2C0B">
      <w:pPr>
        <w:pStyle w:val="a6"/>
        <w:tabs>
          <w:tab w:val="left" w:pos="5245"/>
        </w:tabs>
        <w:ind w:firstLine="5245"/>
        <w:jc w:val="right"/>
        <w:rPr>
          <w:rFonts w:ascii="Times New Roman" w:hAnsi="Times New Roman" w:cs="Times New Roman"/>
          <w:szCs w:val="28"/>
        </w:rPr>
      </w:pPr>
    </w:p>
    <w:p w:rsidR="002E5B86" w:rsidRPr="00AD4EC3" w:rsidRDefault="002E5B86" w:rsidP="002E5B86">
      <w:pPr>
        <w:pStyle w:val="ConsPlusNonformat"/>
        <w:jc w:val="center"/>
        <w:rPr>
          <w:rFonts w:ascii="Times New Roman" w:hAnsi="Times New Roman" w:cs="Times New Roman"/>
          <w:sz w:val="28"/>
          <w:szCs w:val="28"/>
        </w:rPr>
      </w:pPr>
      <w:r w:rsidRPr="00AD4EC3">
        <w:rPr>
          <w:rFonts w:ascii="Times New Roman" w:hAnsi="Times New Roman" w:cs="Times New Roman"/>
          <w:sz w:val="28"/>
          <w:szCs w:val="28"/>
        </w:rPr>
        <w:t xml:space="preserve">СОГЛАСИЕ </w:t>
      </w:r>
    </w:p>
    <w:p w:rsidR="002E5B86" w:rsidRPr="00AD4EC3" w:rsidRDefault="002E5B86" w:rsidP="002E5B86">
      <w:pPr>
        <w:pStyle w:val="ConsPlusNonformat"/>
        <w:jc w:val="center"/>
        <w:rPr>
          <w:rFonts w:ascii="Times New Roman" w:hAnsi="Times New Roman" w:cs="Times New Roman"/>
          <w:sz w:val="28"/>
          <w:szCs w:val="28"/>
        </w:rPr>
      </w:pPr>
      <w:r w:rsidRPr="00AD4EC3">
        <w:rPr>
          <w:rFonts w:ascii="Times New Roman" w:hAnsi="Times New Roman" w:cs="Times New Roman"/>
          <w:sz w:val="28"/>
          <w:szCs w:val="28"/>
        </w:rPr>
        <w:t>На обработку персональных данных</w:t>
      </w:r>
    </w:p>
    <w:p w:rsidR="002E5B86" w:rsidRPr="00AD4EC3" w:rsidRDefault="002E5B86" w:rsidP="00697AE5">
      <w:pPr>
        <w:shd w:val="clear" w:color="auto" w:fill="FFFFFF"/>
        <w:rPr>
          <w:rFonts w:ascii="Times New Roman" w:hAnsi="Times New Roman" w:cs="Times New Roman"/>
          <w:color w:val="000000"/>
          <w:sz w:val="28"/>
          <w:szCs w:val="28"/>
        </w:rPr>
      </w:pPr>
      <w:r w:rsidRPr="00AD4EC3">
        <w:rPr>
          <w:rFonts w:ascii="Times New Roman" w:hAnsi="Times New Roman" w:cs="Times New Roman"/>
          <w:color w:val="000000"/>
          <w:sz w:val="28"/>
          <w:szCs w:val="28"/>
        </w:rPr>
        <w:t>Я, гражданин ___________________________________________________________________,</w:t>
      </w:r>
    </w:p>
    <w:p w:rsidR="002E5B86" w:rsidRPr="00AD4EC3" w:rsidRDefault="002E5B86" w:rsidP="002E5B86">
      <w:pPr>
        <w:shd w:val="clear" w:color="auto" w:fill="FFFFFF"/>
        <w:jc w:val="center"/>
        <w:rPr>
          <w:rFonts w:ascii="Times New Roman" w:hAnsi="Times New Roman" w:cs="Times New Roman"/>
          <w:color w:val="000000"/>
          <w:sz w:val="28"/>
          <w:szCs w:val="28"/>
        </w:rPr>
      </w:pPr>
      <w:r w:rsidRPr="00AD4EC3">
        <w:rPr>
          <w:rFonts w:ascii="Times New Roman" w:hAnsi="Times New Roman" w:cs="Times New Roman"/>
          <w:color w:val="000000"/>
          <w:sz w:val="28"/>
          <w:szCs w:val="28"/>
        </w:rPr>
        <w:t>(фамилия, имя и отчество)</w:t>
      </w:r>
    </w:p>
    <w:p w:rsidR="002E5B86" w:rsidRPr="00AD4EC3" w:rsidRDefault="002E5B86" w:rsidP="002E5B86">
      <w:pPr>
        <w:pStyle w:val="ConsPlusNonformat"/>
        <w:jc w:val="both"/>
        <w:rPr>
          <w:rFonts w:ascii="Times New Roman" w:hAnsi="Times New Roman" w:cs="Times New Roman"/>
          <w:sz w:val="28"/>
          <w:szCs w:val="28"/>
        </w:rPr>
      </w:pPr>
      <w:r w:rsidRPr="00AD4EC3">
        <w:rPr>
          <w:rFonts w:ascii="Times New Roman" w:hAnsi="Times New Roman" w:cs="Times New Roman"/>
          <w:color w:val="000000"/>
          <w:sz w:val="28"/>
          <w:szCs w:val="28"/>
        </w:rPr>
        <w:t xml:space="preserve">даю свое письменное согласие Администрации Катав-Ивановского муниципального </w:t>
      </w:r>
      <w:r w:rsidR="006F2C0B" w:rsidRPr="00AD4EC3">
        <w:rPr>
          <w:rFonts w:ascii="Times New Roman" w:hAnsi="Times New Roman" w:cs="Times New Roman"/>
          <w:color w:val="000000"/>
          <w:sz w:val="28"/>
          <w:szCs w:val="28"/>
        </w:rPr>
        <w:t>округа</w:t>
      </w:r>
      <w:r w:rsidRPr="00AD4EC3">
        <w:rPr>
          <w:rFonts w:ascii="Times New Roman" w:hAnsi="Times New Roman" w:cs="Times New Roman"/>
          <w:color w:val="000000"/>
          <w:sz w:val="28"/>
          <w:szCs w:val="28"/>
        </w:rPr>
        <w:t xml:space="preserve"> (место нахождения: </w:t>
      </w:r>
      <w:smartTag w:uri="urn:schemas-microsoft-com:office:smarttags" w:element="metricconverter">
        <w:smartTagPr>
          <w:attr w:name="ProductID" w:val="456110, г"/>
        </w:smartTagPr>
        <w:r w:rsidRPr="00AD4EC3">
          <w:rPr>
            <w:rFonts w:ascii="Times New Roman" w:hAnsi="Times New Roman" w:cs="Times New Roman"/>
            <w:color w:val="000000"/>
            <w:sz w:val="28"/>
            <w:szCs w:val="28"/>
          </w:rPr>
          <w:t>456110, г</w:t>
        </w:r>
      </w:smartTag>
      <w:r w:rsidRPr="00AD4EC3">
        <w:rPr>
          <w:rFonts w:ascii="Times New Roman" w:hAnsi="Times New Roman" w:cs="Times New Roman"/>
          <w:color w:val="000000"/>
          <w:sz w:val="28"/>
          <w:szCs w:val="28"/>
        </w:rPr>
        <w:t xml:space="preserve">. Катав-Ивановск, ул. Ст. Разина-45) в соответствии со статьей 9 Федерального закона от 27 июля 2006 года № 152-ФЗ «О персональных данных» на автоматизированную, а так же без использования средств автоматизации обработку моих персональных данных в целях участия в муниципальной программе </w:t>
      </w:r>
      <w:r w:rsidRPr="00AD4EC3">
        <w:rPr>
          <w:rFonts w:ascii="Times New Roman" w:hAnsi="Times New Roman" w:cs="Times New Roman"/>
          <w:sz w:val="28"/>
          <w:szCs w:val="28"/>
        </w:rPr>
        <w:t xml:space="preserve">«Оказание молодым семьям государственной поддержки для улучшения жилищных условий» на территории Катав-Ивановского муниципального </w:t>
      </w:r>
      <w:r w:rsidR="00FE77EC" w:rsidRPr="00AD4EC3">
        <w:rPr>
          <w:rFonts w:ascii="Times New Roman" w:hAnsi="Times New Roman" w:cs="Times New Roman"/>
          <w:sz w:val="28"/>
          <w:szCs w:val="28"/>
        </w:rPr>
        <w:t>округ</w:t>
      </w:r>
      <w:r w:rsidRPr="00AD4EC3">
        <w:rPr>
          <w:rFonts w:ascii="Times New Roman" w:hAnsi="Times New Roman" w:cs="Times New Roman"/>
          <w:sz w:val="28"/>
          <w:szCs w:val="28"/>
        </w:rPr>
        <w:t xml:space="preserve">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AD4EC3">
        <w:rPr>
          <w:rFonts w:ascii="Times New Roman" w:hAnsi="Times New Roman" w:cs="Times New Roman"/>
          <w:color w:val="000000"/>
          <w:sz w:val="28"/>
          <w:szCs w:val="28"/>
        </w:rPr>
        <w:t xml:space="preserve">(до 01.01.2018г. </w:t>
      </w:r>
      <w:r w:rsidRPr="00AD4EC3">
        <w:rPr>
          <w:rFonts w:ascii="Times New Roman" w:hAnsi="Times New Roman" w:cs="Times New Roman"/>
          <w:sz w:val="28"/>
          <w:szCs w:val="28"/>
        </w:rPr>
        <w:t xml:space="preserve">реализовалась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 а именно на совершение действий, предусмотренных пунктом 3 статьи 3 Федерального закона  от 27 июля 2006 года №152-ФЗ «О персональных данных», со сведениями, представленными мной в Управление Катав-Ивановского муниципального </w:t>
      </w:r>
      <w:r w:rsidR="008637F1" w:rsidRPr="00AD4EC3">
        <w:rPr>
          <w:rFonts w:ascii="Times New Roman" w:hAnsi="Times New Roman" w:cs="Times New Roman"/>
          <w:sz w:val="28"/>
          <w:szCs w:val="28"/>
        </w:rPr>
        <w:t>округа</w:t>
      </w:r>
      <w:r w:rsidRPr="00AD4EC3">
        <w:rPr>
          <w:rFonts w:ascii="Times New Roman" w:hAnsi="Times New Roman" w:cs="Times New Roman"/>
          <w:sz w:val="28"/>
          <w:szCs w:val="28"/>
        </w:rPr>
        <w:t xml:space="preserve"> для участия в подпрограмме.</w:t>
      </w:r>
    </w:p>
    <w:p w:rsidR="002E5B86" w:rsidRPr="00AD4EC3" w:rsidRDefault="002E5B86" w:rsidP="002E5B86">
      <w:pPr>
        <w:shd w:val="clear" w:color="auto" w:fill="FFFFFF"/>
        <w:ind w:firstLine="567"/>
        <w:jc w:val="both"/>
        <w:rPr>
          <w:rFonts w:ascii="Times New Roman" w:hAnsi="Times New Roman" w:cs="Times New Roman"/>
          <w:sz w:val="28"/>
          <w:szCs w:val="28"/>
        </w:rPr>
      </w:pPr>
      <w:r w:rsidRPr="00AD4EC3">
        <w:rPr>
          <w:rFonts w:ascii="Times New Roman" w:hAnsi="Times New Roman" w:cs="Times New Roman"/>
          <w:sz w:val="28"/>
          <w:szCs w:val="28"/>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2E5B86" w:rsidRPr="00AD4EC3" w:rsidRDefault="002E5B86" w:rsidP="00697AE5">
      <w:pPr>
        <w:shd w:val="clear" w:color="auto" w:fill="FFFFFF"/>
        <w:rPr>
          <w:rFonts w:ascii="Times New Roman" w:hAnsi="Times New Roman" w:cs="Times New Roman"/>
          <w:i/>
          <w:color w:val="000000"/>
          <w:sz w:val="28"/>
          <w:szCs w:val="28"/>
        </w:rPr>
      </w:pPr>
      <w:r w:rsidRPr="00AD4EC3">
        <w:rPr>
          <w:rFonts w:ascii="Times New Roman" w:hAnsi="Times New Roman" w:cs="Times New Roman"/>
          <w:b/>
          <w:color w:val="000000"/>
          <w:sz w:val="28"/>
          <w:szCs w:val="28"/>
        </w:rPr>
        <w:t>_______________________________</w:t>
      </w:r>
      <w:r w:rsidR="00697AE5" w:rsidRPr="00AD4EC3">
        <w:rPr>
          <w:rFonts w:ascii="Times New Roman" w:hAnsi="Times New Roman" w:cs="Times New Roman"/>
          <w:b/>
          <w:color w:val="000000"/>
          <w:sz w:val="28"/>
          <w:szCs w:val="28"/>
        </w:rPr>
        <w:t>_________________</w:t>
      </w:r>
      <w:r w:rsidRPr="00AD4EC3">
        <w:rPr>
          <w:rFonts w:ascii="Times New Roman" w:hAnsi="Times New Roman" w:cs="Times New Roman"/>
          <w:b/>
          <w:color w:val="000000"/>
          <w:sz w:val="28"/>
          <w:szCs w:val="28"/>
        </w:rPr>
        <w:t>________________</w:t>
      </w:r>
      <w:r w:rsidRPr="00AD4EC3">
        <w:rPr>
          <w:rFonts w:ascii="Times New Roman" w:hAnsi="Times New Roman" w:cs="Times New Roman"/>
          <w:b/>
          <w:color w:val="000000"/>
          <w:sz w:val="28"/>
          <w:szCs w:val="28"/>
        </w:rPr>
        <w:br/>
      </w:r>
      <w:r w:rsidRPr="00AD4EC3">
        <w:rPr>
          <w:rFonts w:ascii="Times New Roman" w:hAnsi="Times New Roman" w:cs="Times New Roman"/>
          <w:i/>
          <w:color w:val="000000"/>
          <w:sz w:val="28"/>
          <w:szCs w:val="28"/>
        </w:rPr>
        <w:t xml:space="preserve">                         (Фамилия и инициалы)                                                 </w:t>
      </w:r>
      <w:r w:rsidR="003A2DD1" w:rsidRPr="00AD4EC3">
        <w:rPr>
          <w:rFonts w:ascii="Times New Roman" w:hAnsi="Times New Roman" w:cs="Times New Roman"/>
          <w:i/>
          <w:color w:val="000000"/>
          <w:sz w:val="28"/>
          <w:szCs w:val="28"/>
        </w:rPr>
        <w:t>(подпись)</w:t>
      </w:r>
    </w:p>
    <w:p w:rsidR="002E5B86" w:rsidRPr="00AD4EC3" w:rsidRDefault="002E5B86" w:rsidP="002E5B86">
      <w:pPr>
        <w:pStyle w:val="ConsPlusNonformat"/>
        <w:tabs>
          <w:tab w:val="left" w:pos="10348"/>
        </w:tabs>
        <w:jc w:val="right"/>
        <w:rPr>
          <w:rFonts w:ascii="Times New Roman" w:hAnsi="Times New Roman" w:cs="Times New Roman"/>
          <w:i/>
          <w:color w:val="000000"/>
          <w:sz w:val="28"/>
          <w:szCs w:val="28"/>
        </w:rPr>
      </w:pPr>
      <w:r w:rsidRPr="00AD4EC3">
        <w:rPr>
          <w:rFonts w:ascii="Times New Roman" w:hAnsi="Times New Roman" w:cs="Times New Roman"/>
          <w:i/>
          <w:color w:val="000000"/>
          <w:sz w:val="28"/>
          <w:szCs w:val="28"/>
        </w:rPr>
        <w:t>«_______» ________________ 20___г.</w:t>
      </w:r>
    </w:p>
    <w:p w:rsidR="002E5B86" w:rsidRPr="00EB4186" w:rsidRDefault="002E5B86" w:rsidP="00B330F6">
      <w:pPr>
        <w:pStyle w:val="ConsPlusNonformat"/>
        <w:tabs>
          <w:tab w:val="left" w:pos="10348"/>
        </w:tabs>
        <w:ind w:firstLine="680"/>
        <w:rPr>
          <w:rFonts w:ascii="Times New Roman" w:hAnsi="Times New Roman" w:cs="Times New Roman"/>
          <w:i/>
          <w:color w:val="000000"/>
          <w:sz w:val="19"/>
          <w:szCs w:val="19"/>
        </w:rPr>
      </w:pPr>
      <w:r w:rsidRPr="00AD4EC3">
        <w:rPr>
          <w:rFonts w:ascii="Times New Roman" w:hAnsi="Times New Roman" w:cs="Times New Roman"/>
          <w:i/>
          <w:color w:val="000000"/>
          <w:sz w:val="28"/>
          <w:szCs w:val="28"/>
        </w:rPr>
        <w:t>Примечание. Согласие на обработку персональных данных несовершеннолетних лиц подписывают их законные представители.</w:t>
      </w:r>
    </w:p>
    <w:p w:rsidR="00697AE5" w:rsidRPr="00EB4186" w:rsidRDefault="00697AE5" w:rsidP="003A2DD1">
      <w:pPr>
        <w:pStyle w:val="a6"/>
        <w:ind w:firstLine="0"/>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Default="00AD4EC3" w:rsidP="00697AE5">
      <w:pPr>
        <w:pStyle w:val="a6"/>
        <w:ind w:firstLine="0"/>
        <w:jc w:val="right"/>
        <w:rPr>
          <w:rFonts w:ascii="Times New Roman" w:hAnsi="Times New Roman" w:cs="Times New Roman"/>
          <w:sz w:val="26"/>
          <w:szCs w:val="26"/>
        </w:rPr>
      </w:pPr>
    </w:p>
    <w:p w:rsidR="00B330F6" w:rsidRDefault="00B330F6" w:rsidP="00697AE5">
      <w:pPr>
        <w:pStyle w:val="a6"/>
        <w:ind w:firstLine="0"/>
        <w:jc w:val="right"/>
        <w:rPr>
          <w:rFonts w:ascii="Times New Roman" w:hAnsi="Times New Roman" w:cs="Times New Roman"/>
          <w:sz w:val="26"/>
          <w:szCs w:val="26"/>
        </w:rPr>
      </w:pPr>
    </w:p>
    <w:p w:rsidR="00B330F6" w:rsidRPr="00B330F6" w:rsidRDefault="00B330F6"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697AE5" w:rsidRPr="00B330F6" w:rsidRDefault="00697AE5" w:rsidP="00697AE5">
      <w:pPr>
        <w:pStyle w:val="a6"/>
        <w:ind w:firstLine="0"/>
        <w:jc w:val="right"/>
        <w:rPr>
          <w:rFonts w:ascii="Times New Roman" w:hAnsi="Times New Roman" w:cs="Times New Roman"/>
          <w:szCs w:val="28"/>
        </w:rPr>
      </w:pPr>
      <w:r w:rsidRPr="00B330F6">
        <w:rPr>
          <w:rFonts w:ascii="Times New Roman" w:hAnsi="Times New Roman" w:cs="Times New Roman"/>
          <w:szCs w:val="28"/>
        </w:rPr>
        <w:t>Приложение 1</w:t>
      </w:r>
      <w:r w:rsidR="00B330F6" w:rsidRPr="00B330F6">
        <w:rPr>
          <w:rFonts w:ascii="Times New Roman" w:hAnsi="Times New Roman" w:cs="Times New Roman"/>
          <w:szCs w:val="28"/>
        </w:rPr>
        <w:t>0</w:t>
      </w:r>
    </w:p>
    <w:p w:rsidR="00697AE5" w:rsidRPr="00B330F6" w:rsidRDefault="00697AE5" w:rsidP="00697AE5">
      <w:pPr>
        <w:jc w:val="right"/>
        <w:rPr>
          <w:rFonts w:ascii="Times New Roman" w:hAnsi="Times New Roman" w:cs="Times New Roman"/>
          <w:sz w:val="28"/>
          <w:szCs w:val="28"/>
        </w:rPr>
      </w:pPr>
      <w:r w:rsidRPr="00B330F6">
        <w:rPr>
          <w:rFonts w:ascii="Times New Roman" w:hAnsi="Times New Roman" w:cs="Times New Roman"/>
          <w:sz w:val="28"/>
          <w:szCs w:val="28"/>
        </w:rPr>
        <w:t xml:space="preserve">к муниципальной программе </w:t>
      </w:r>
    </w:p>
    <w:p w:rsidR="00697AE5" w:rsidRPr="00B330F6" w:rsidRDefault="00697AE5" w:rsidP="00697AE5">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государственной </w:t>
      </w:r>
    </w:p>
    <w:p w:rsidR="00697AE5" w:rsidRPr="00B330F6" w:rsidRDefault="00697AE5" w:rsidP="00697AE5">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поддержки для улучшения жилищных условий </w:t>
      </w:r>
    </w:p>
    <w:p w:rsidR="00697AE5" w:rsidRPr="00B330F6" w:rsidRDefault="00697AE5" w:rsidP="00697AE5">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на территории Катав-Ивановского муниципального округа»</w:t>
      </w:r>
    </w:p>
    <w:p w:rsidR="0033310E" w:rsidRPr="00B330F6" w:rsidRDefault="00E87F95" w:rsidP="00697AE5">
      <w:pPr>
        <w:widowControl w:val="0"/>
        <w:autoSpaceDE w:val="0"/>
        <w:autoSpaceDN w:val="0"/>
        <w:adjustRightInd w:val="0"/>
        <w:ind w:firstLine="540"/>
        <w:jc w:val="right"/>
        <w:rPr>
          <w:rFonts w:ascii="Times New Roman" w:hAnsi="Times New Roman" w:cs="Times New Roman"/>
          <w:sz w:val="28"/>
          <w:szCs w:val="28"/>
        </w:rPr>
      </w:pPr>
      <w:r>
        <w:rPr>
          <w:rFonts w:ascii="Times New Roman" w:hAnsi="Times New Roman" w:cs="Times New Roman"/>
          <w:sz w:val="28"/>
          <w:szCs w:val="28"/>
        </w:rPr>
        <w:t>от _______________ 2026</w:t>
      </w:r>
      <w:r w:rsidR="00697AE5" w:rsidRPr="00B330F6">
        <w:rPr>
          <w:rFonts w:ascii="Times New Roman" w:hAnsi="Times New Roman" w:cs="Times New Roman"/>
          <w:sz w:val="28"/>
          <w:szCs w:val="28"/>
        </w:rPr>
        <w:t xml:space="preserve"> года № _______</w:t>
      </w:r>
    </w:p>
    <w:p w:rsidR="00697AE5" w:rsidRPr="00B330F6" w:rsidRDefault="00697AE5" w:rsidP="00697AE5">
      <w:pPr>
        <w:widowControl w:val="0"/>
        <w:autoSpaceDE w:val="0"/>
        <w:autoSpaceDN w:val="0"/>
        <w:adjustRightInd w:val="0"/>
        <w:ind w:firstLine="540"/>
        <w:jc w:val="right"/>
        <w:rPr>
          <w:rFonts w:ascii="Times New Roman" w:hAnsi="Times New Roman" w:cs="Times New Roman"/>
          <w:sz w:val="28"/>
          <w:szCs w:val="28"/>
        </w:rPr>
      </w:pPr>
    </w:p>
    <w:p w:rsidR="00697AE5" w:rsidRPr="00317CB4" w:rsidRDefault="0033310E" w:rsidP="00697AE5">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Порядок формирования</w:t>
      </w:r>
    </w:p>
    <w:p w:rsidR="0033310E" w:rsidRPr="00317CB4" w:rsidRDefault="0033310E" w:rsidP="0033310E">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 xml:space="preserve"> Администрацией Катав-Ивановского муниципального </w:t>
      </w:r>
      <w:r w:rsidR="00306E2E">
        <w:rPr>
          <w:rFonts w:ascii="Times New Roman" w:hAnsi="Times New Roman" w:cs="Times New Roman"/>
          <w:b/>
          <w:sz w:val="28"/>
          <w:szCs w:val="28"/>
        </w:rPr>
        <w:t>округа</w:t>
      </w:r>
    </w:p>
    <w:p w:rsidR="0033310E" w:rsidRPr="00317CB4" w:rsidRDefault="0033310E" w:rsidP="0033310E">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списка молодых семей – участников программы, изъявивших</w:t>
      </w:r>
    </w:p>
    <w:p w:rsidR="0033310E" w:rsidRPr="00317CB4" w:rsidRDefault="0033310E" w:rsidP="0033310E">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 xml:space="preserve"> желание получить социальную выплату в планируемом году</w:t>
      </w:r>
    </w:p>
    <w:p w:rsidR="0033310E" w:rsidRPr="00317CB4" w:rsidRDefault="0033310E" w:rsidP="0033310E">
      <w:pPr>
        <w:autoSpaceDE w:val="0"/>
        <w:autoSpaceDN w:val="0"/>
        <w:adjustRightInd w:val="0"/>
        <w:jc w:val="both"/>
        <w:rPr>
          <w:rFonts w:ascii="Times New Roman" w:hAnsi="Times New Roman" w:cs="Times New Roman"/>
          <w:sz w:val="28"/>
          <w:szCs w:val="28"/>
        </w:rPr>
      </w:pP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Настоящий Порядок определяет правила формирования Администрацией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списка молодых семей - участников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w:t>
      </w:r>
      <w:r w:rsidR="006F2C0B" w:rsidRPr="00317CB4">
        <w:rPr>
          <w:rFonts w:ascii="Times New Roman" w:hAnsi="Times New Roman" w:cs="Times New Roman"/>
          <w:sz w:val="28"/>
          <w:szCs w:val="28"/>
        </w:rPr>
        <w:t xml:space="preserve"> округа</w:t>
      </w:r>
      <w:r w:rsidRPr="00317CB4">
        <w:rPr>
          <w:rFonts w:ascii="Times New Roman" w:hAnsi="Times New Roman" w:cs="Times New Roman"/>
          <w:sz w:val="28"/>
          <w:szCs w:val="28"/>
        </w:rPr>
        <w:t>, изъявивших желание получить социальную выплату в планируемом году (далее именуется - Порядок).</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Формирование списка молодых семей - участников программы, изъявивших желание получить социальную выплату в планируемом году, осуществляется Управлением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уполномоченной на реализацию мероприятий программы на территории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Управление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до 1 июнягода, предшествующего планируемому, из числа молодых семей, признанных в установленном порядке участниками программы на территории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формируют списки молодых семей - участников программы, изъявивших желание получить социальную выплату в планируемом году (далее именуется - Список).</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Список формируется в той же хронологической последовательности, в какой молодые семьи были признаны участниками программы.</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Список формируется в программе MS-Excel по форме согласно приложению 9, утверждается Главой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и скрепляется печатью.</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Список не включаются молодые семьи - участники программы, возраст одного из супругов в которой либо одного родителя в неполной семье превышает 35 лет на 1 июня года, предшествующего планируемому году.</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В первую очередь в Список включаются молодые семьи - участники программы, поставленные на учет в качестве нуждающихся в улучшении жилищных условий до 1 марта 2005 года, а также молодые семьи, имеющие трех и более детей.</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6. Управление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а в течение 5 рабочих дней с даты утверждения Списков направляют их ответственному исполнителю программы на бумажном и электронном носителях.</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7. Молодая семья, включенная Администрацией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Список, подлежит исключению из Списка в случае:</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достижения одним из супругов в молодой семье либо одним родителем в неполной семье возраста, превышающего 35 лет;</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получения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 рамках настоящей программы.</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 принятии решения об исключении молодой семьи из Списка по основаниям, установленным настоящим пунктом, Управление в течение 10 рабочих дней направляет участникам программы уведомления о принятых в их отношении решениях;</w:t>
      </w:r>
    </w:p>
    <w:p w:rsidR="0033310E" w:rsidRPr="00317CB4" w:rsidRDefault="0033310E" w:rsidP="00B330F6">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добровольного отказа молодой семьи от участия в программе, выраженного путем подачи письменного заявления в Управление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утраты оснований, предусмотренных статьей 51 Жилищного кодекса Российской Федерации, для признания граждан нуждающимися в жилых помещениях, предоставляемых по договором социального найма.</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8. По требованию ответственного исполнителя программы и в сроки, им установленные, Управление повторно утверждают и представляют ответственному исполнителю программы Список в новой редакции с приложением информации о молодых семьях, исключенных из списка молодых семей - участников программы, изъявивших желание получить социальную выплату в планируемом году, с указанием оснований для исключения из числа установленных пунктом 7 настоящего Порядка.</w:t>
      </w:r>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662E8B" w:rsidRPr="00317CB4" w:rsidRDefault="00662E8B" w:rsidP="00BE2490">
      <w:pPr>
        <w:pStyle w:val="ConsPlusNonformat"/>
        <w:rPr>
          <w:rFonts w:ascii="Times New Roman" w:hAnsi="Times New Roman" w:cs="Times New Roman"/>
          <w:sz w:val="28"/>
          <w:szCs w:val="28"/>
        </w:rPr>
        <w:sectPr w:rsidR="00662E8B" w:rsidRPr="00317CB4" w:rsidSect="00EB4186">
          <w:pgSz w:w="11906" w:h="16838"/>
          <w:pgMar w:top="1134" w:right="566" w:bottom="567" w:left="1134" w:header="278" w:footer="709" w:gutter="0"/>
          <w:pgNumType w:start="12"/>
          <w:cols w:space="708"/>
          <w:docGrid w:linePitch="360"/>
        </w:sectPr>
      </w:pPr>
    </w:p>
    <w:p w:rsidR="0033310E" w:rsidRPr="00317CB4" w:rsidRDefault="0033310E" w:rsidP="00BE2490">
      <w:pPr>
        <w:pStyle w:val="ConsPlusNonformat"/>
        <w:rPr>
          <w:rFonts w:ascii="Times New Roman" w:hAnsi="Times New Roman" w:cs="Times New Roman"/>
          <w:sz w:val="28"/>
          <w:szCs w:val="28"/>
        </w:rPr>
      </w:pPr>
    </w:p>
    <w:p w:rsidR="00CA3DEF" w:rsidRPr="00B330F6" w:rsidRDefault="00CA3DEF" w:rsidP="00CA3DEF">
      <w:pPr>
        <w:pStyle w:val="a6"/>
        <w:ind w:firstLine="0"/>
        <w:jc w:val="right"/>
        <w:rPr>
          <w:rFonts w:ascii="Times New Roman" w:hAnsi="Times New Roman" w:cs="Times New Roman"/>
          <w:szCs w:val="28"/>
        </w:rPr>
      </w:pPr>
      <w:r w:rsidRPr="00B330F6">
        <w:rPr>
          <w:rFonts w:ascii="Times New Roman" w:hAnsi="Times New Roman" w:cs="Times New Roman"/>
          <w:szCs w:val="28"/>
        </w:rPr>
        <w:t>Приложение 1</w:t>
      </w:r>
      <w:r w:rsidR="00B330F6" w:rsidRPr="00B330F6">
        <w:rPr>
          <w:rFonts w:ascii="Times New Roman" w:hAnsi="Times New Roman" w:cs="Times New Roman"/>
          <w:szCs w:val="28"/>
        </w:rPr>
        <w:t>1</w:t>
      </w:r>
    </w:p>
    <w:p w:rsidR="00CA3DEF" w:rsidRPr="00B330F6" w:rsidRDefault="00CA3DEF" w:rsidP="00CA3DEF">
      <w:pPr>
        <w:jc w:val="right"/>
        <w:rPr>
          <w:rFonts w:ascii="Times New Roman" w:hAnsi="Times New Roman" w:cs="Times New Roman"/>
          <w:sz w:val="28"/>
          <w:szCs w:val="28"/>
        </w:rPr>
      </w:pPr>
      <w:r w:rsidRPr="00B330F6">
        <w:rPr>
          <w:rFonts w:ascii="Times New Roman" w:hAnsi="Times New Roman" w:cs="Times New Roman"/>
          <w:sz w:val="28"/>
          <w:szCs w:val="28"/>
        </w:rPr>
        <w:t xml:space="preserve">к муниципальной программе </w:t>
      </w:r>
    </w:p>
    <w:p w:rsidR="00CA3DEF" w:rsidRPr="00B330F6" w:rsidRDefault="00CA3DEF" w:rsidP="00CA3DEF">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государственной </w:t>
      </w:r>
    </w:p>
    <w:p w:rsidR="00CA3DEF" w:rsidRPr="00B330F6" w:rsidRDefault="00CA3DEF" w:rsidP="00CA3DEF">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поддержки для улучшения жилищных условий </w:t>
      </w:r>
    </w:p>
    <w:p w:rsidR="00CA3DEF" w:rsidRPr="00B330F6" w:rsidRDefault="00CA3DEF" w:rsidP="00CA3DEF">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на территории Катав-Ивановского муниципального округа»</w:t>
      </w:r>
    </w:p>
    <w:p w:rsidR="00BE2490" w:rsidRPr="00B330F6" w:rsidRDefault="00E87F95" w:rsidP="00B330F6">
      <w:pPr>
        <w:autoSpaceDE w:val="0"/>
        <w:autoSpaceDN w:val="0"/>
        <w:adjustRightInd w:val="0"/>
        <w:jc w:val="right"/>
        <w:rPr>
          <w:rFonts w:ascii="Times New Roman" w:hAnsi="Times New Roman" w:cs="Times New Roman"/>
          <w:sz w:val="26"/>
          <w:szCs w:val="26"/>
        </w:rPr>
      </w:pPr>
      <w:r>
        <w:rPr>
          <w:rFonts w:ascii="Times New Roman" w:hAnsi="Times New Roman" w:cs="Times New Roman"/>
          <w:sz w:val="28"/>
          <w:szCs w:val="28"/>
        </w:rPr>
        <w:t>от _______________ 2026</w:t>
      </w:r>
      <w:r w:rsidR="00CA3DEF" w:rsidRPr="00B330F6">
        <w:rPr>
          <w:rFonts w:ascii="Times New Roman" w:hAnsi="Times New Roman" w:cs="Times New Roman"/>
          <w:sz w:val="28"/>
          <w:szCs w:val="28"/>
        </w:rPr>
        <w:t xml:space="preserve"> года № _______</w:t>
      </w:r>
    </w:p>
    <w:p w:rsidR="0033310E" w:rsidRPr="00317CB4" w:rsidRDefault="0033310E" w:rsidP="0033310E">
      <w:pPr>
        <w:pStyle w:val="ConsPlusNonformat"/>
        <w:jc w:val="center"/>
        <w:rPr>
          <w:rFonts w:ascii="Times New Roman" w:hAnsi="Times New Roman" w:cs="Times New Roman"/>
          <w:sz w:val="24"/>
          <w:szCs w:val="24"/>
        </w:rPr>
      </w:pPr>
      <w:r w:rsidRPr="00317CB4">
        <w:rPr>
          <w:rFonts w:ascii="Times New Roman" w:hAnsi="Times New Roman" w:cs="Times New Roman"/>
          <w:sz w:val="24"/>
          <w:szCs w:val="24"/>
        </w:rPr>
        <w:t>Список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планируемом году в рамках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33310E" w:rsidRPr="00317CB4" w:rsidRDefault="0033310E" w:rsidP="0033310E">
      <w:pPr>
        <w:pStyle w:val="ConsPlusNormal"/>
        <w:jc w:val="center"/>
        <w:rPr>
          <w:rFonts w:ascii="Times New Roman" w:hAnsi="Times New Roman" w:cs="Times New Roman"/>
          <w:sz w:val="24"/>
          <w:szCs w:val="24"/>
        </w:rPr>
      </w:pPr>
      <w:r w:rsidRPr="00317CB4">
        <w:rPr>
          <w:rFonts w:ascii="Times New Roman" w:hAnsi="Times New Roman" w:cs="Times New Roman"/>
          <w:sz w:val="24"/>
          <w:szCs w:val="24"/>
        </w:rPr>
        <w:t xml:space="preserve">в ____ году по Катав-Ивановскому муниципальному </w:t>
      </w:r>
      <w:r w:rsidR="00BB068C" w:rsidRPr="00317CB4">
        <w:rPr>
          <w:rFonts w:ascii="Times New Roman" w:hAnsi="Times New Roman" w:cs="Times New Roman"/>
          <w:sz w:val="24"/>
          <w:szCs w:val="24"/>
        </w:rPr>
        <w:t>округу</w:t>
      </w:r>
      <w:r w:rsidRPr="00317CB4">
        <w:rPr>
          <w:rFonts w:ascii="Times New Roman" w:hAnsi="Times New Roman" w:cs="Times New Roman"/>
          <w:sz w:val="24"/>
          <w:szCs w:val="24"/>
        </w:rPr>
        <w:t xml:space="preserve"> Челябинской области</w:t>
      </w:r>
    </w:p>
    <w:p w:rsidR="0033310E" w:rsidRPr="00317CB4" w:rsidRDefault="0033310E" w:rsidP="0033310E">
      <w:pPr>
        <w:pStyle w:val="ConsPlusNormal"/>
        <w:rPr>
          <w:rFonts w:ascii="Times New Roman" w:hAnsi="Times New Roman" w:cs="Times New Roman"/>
          <w:sz w:val="16"/>
          <w:szCs w:val="16"/>
        </w:rPr>
      </w:pPr>
    </w:p>
    <w:tbl>
      <w:tblPr>
        <w:tblW w:w="16018" w:type="dxa"/>
        <w:tblCellSpacing w:w="5" w:type="nil"/>
        <w:tblInd w:w="-634" w:type="dxa"/>
        <w:tblLayout w:type="fixed"/>
        <w:tblCellMar>
          <w:left w:w="75" w:type="dxa"/>
          <w:right w:w="75" w:type="dxa"/>
        </w:tblCellMar>
        <w:tblLook w:val="0000"/>
      </w:tblPr>
      <w:tblGrid>
        <w:gridCol w:w="665"/>
        <w:gridCol w:w="34"/>
        <w:gridCol w:w="1569"/>
        <w:gridCol w:w="300"/>
        <w:gridCol w:w="975"/>
        <w:gridCol w:w="365"/>
        <w:gridCol w:w="628"/>
        <w:gridCol w:w="361"/>
        <w:gridCol w:w="489"/>
        <w:gridCol w:w="287"/>
        <w:gridCol w:w="847"/>
        <w:gridCol w:w="80"/>
        <w:gridCol w:w="1054"/>
        <w:gridCol w:w="286"/>
        <w:gridCol w:w="589"/>
        <w:gridCol w:w="9"/>
        <w:gridCol w:w="804"/>
        <w:gridCol w:w="2139"/>
        <w:gridCol w:w="253"/>
        <w:gridCol w:w="725"/>
        <w:gridCol w:w="708"/>
        <w:gridCol w:w="145"/>
        <w:gridCol w:w="25"/>
        <w:gridCol w:w="1102"/>
        <w:gridCol w:w="7"/>
        <w:gridCol w:w="580"/>
        <w:gridCol w:w="141"/>
        <w:gridCol w:w="426"/>
        <w:gridCol w:w="425"/>
      </w:tblGrid>
      <w:tr w:rsidR="0033310E" w:rsidRPr="00317CB4" w:rsidTr="00E10DAC">
        <w:trPr>
          <w:trHeight w:val="293"/>
          <w:tblCellSpacing w:w="5" w:type="nil"/>
        </w:trPr>
        <w:tc>
          <w:tcPr>
            <w:tcW w:w="699" w:type="dxa"/>
            <w:gridSpan w:val="2"/>
            <w:vMerge w:val="restart"/>
            <w:tcBorders>
              <w:top w:val="single" w:sz="4" w:space="0" w:color="auto"/>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r w:rsidRPr="00317CB4">
              <w:rPr>
                <w:rFonts w:ascii="Times New Roman" w:hAnsi="Times New Roman" w:cs="Times New Roman"/>
                <w:sz w:val="14"/>
                <w:szCs w:val="14"/>
              </w:rPr>
              <w:t>№</w:t>
            </w:r>
          </w:p>
          <w:p w:rsidR="0033310E" w:rsidRPr="00317CB4" w:rsidRDefault="0033310E" w:rsidP="0033310E">
            <w:pPr>
              <w:pStyle w:val="ConsPlusCell"/>
              <w:jc w:val="center"/>
              <w:rPr>
                <w:rFonts w:ascii="Times New Roman" w:hAnsi="Times New Roman" w:cs="Times New Roman"/>
                <w:sz w:val="14"/>
                <w:szCs w:val="14"/>
              </w:rPr>
            </w:pPr>
            <w:r w:rsidRPr="00317CB4">
              <w:rPr>
                <w:rFonts w:ascii="Times New Roman" w:hAnsi="Times New Roman" w:cs="Times New Roman"/>
                <w:sz w:val="14"/>
                <w:szCs w:val="14"/>
              </w:rPr>
              <w:t>п/п</w:t>
            </w:r>
          </w:p>
          <w:p w:rsidR="0033310E" w:rsidRPr="00317CB4" w:rsidRDefault="0033310E" w:rsidP="0033310E">
            <w:pPr>
              <w:pStyle w:val="ConsPlusCell"/>
              <w:jc w:val="center"/>
              <w:rPr>
                <w:rFonts w:ascii="Times New Roman" w:hAnsi="Times New Roman" w:cs="Times New Roman"/>
                <w:sz w:val="14"/>
                <w:szCs w:val="14"/>
              </w:rPr>
            </w:pPr>
          </w:p>
        </w:tc>
        <w:tc>
          <w:tcPr>
            <w:tcW w:w="1569" w:type="dxa"/>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 сводного списка участников мероприятий по обеспечению жильем молодых семей федерального проекта «Содействие субъектам Российской Федерации</w:t>
            </w:r>
          </w:p>
        </w:tc>
        <w:tc>
          <w:tcPr>
            <w:tcW w:w="7074" w:type="dxa"/>
            <w:gridSpan w:val="14"/>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Данные о членах молодой семьи</w:t>
            </w:r>
          </w:p>
        </w:tc>
        <w:tc>
          <w:tcPr>
            <w:tcW w:w="2139" w:type="dxa"/>
            <w:vMerge w:val="restart"/>
            <w:tcBorders>
              <w:top w:val="single" w:sz="4" w:space="0" w:color="auto"/>
              <w:left w:val="single" w:sz="4" w:space="0" w:color="auto"/>
              <w:right w:val="single" w:sz="4" w:space="0" w:color="auto"/>
            </w:tcBorders>
          </w:tcPr>
          <w:p w:rsidR="0033310E" w:rsidRPr="00E10DAC" w:rsidRDefault="0033310E" w:rsidP="00E10DAC">
            <w:pPr>
              <w:pStyle w:val="ConsPlusNonformat"/>
              <w:jc w:val="center"/>
              <w:rPr>
                <w:rFonts w:ascii="Times New Roman" w:hAnsi="Times New Roman" w:cs="Times New Roman"/>
                <w:sz w:val="16"/>
                <w:szCs w:val="16"/>
              </w:rPr>
            </w:pPr>
            <w:r w:rsidRPr="00BE2490">
              <w:rPr>
                <w:rFonts w:ascii="Times New Roman" w:hAnsi="Times New Roman" w:cs="Times New Roman"/>
                <w:sz w:val="16"/>
                <w:szCs w:val="16"/>
              </w:rPr>
              <w:t>Реквизиты решения органа местного самоуправления, на основании которого молодая семья включена в список участников мероприятий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978" w:type="dxa"/>
            <w:gridSpan w:val="2"/>
            <w:tcBorders>
              <w:top w:val="single" w:sz="4" w:space="0" w:color="auto"/>
              <w:left w:val="single" w:sz="4" w:space="0" w:color="auto"/>
              <w:bottom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2567" w:type="dxa"/>
            <w:gridSpan w:val="6"/>
            <w:tcBorders>
              <w:top w:val="single" w:sz="4" w:space="0" w:color="auto"/>
              <w:left w:val="nil"/>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4"/>
              </w:rPr>
            </w:pPr>
            <w:r w:rsidRPr="00BE2490">
              <w:rPr>
                <w:rFonts w:ascii="Times New Roman" w:hAnsi="Times New Roman" w:cs="Times New Roman"/>
                <w:sz w:val="16"/>
                <w:szCs w:val="14"/>
              </w:rPr>
              <w:t>Расчетная стоимость жилья</w:t>
            </w:r>
          </w:p>
        </w:tc>
        <w:tc>
          <w:tcPr>
            <w:tcW w:w="992" w:type="dxa"/>
            <w:gridSpan w:val="3"/>
            <w:tcBorders>
              <w:top w:val="single" w:sz="4" w:space="0" w:color="auto"/>
              <w:left w:val="nil"/>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4"/>
              </w:rPr>
            </w:pPr>
            <w:r w:rsidRPr="00BE2490">
              <w:rPr>
                <w:rFonts w:ascii="Times New Roman" w:hAnsi="Times New Roman" w:cs="Times New Roman"/>
                <w:sz w:val="16"/>
                <w:szCs w:val="14"/>
              </w:rPr>
              <w:t>Планируемый размер социальной выплаты</w:t>
            </w:r>
          </w:p>
        </w:tc>
      </w:tr>
      <w:tr w:rsidR="0033310E" w:rsidRPr="00317CB4" w:rsidTr="0033310E">
        <w:trPr>
          <w:trHeight w:val="1052"/>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p>
        </w:tc>
        <w:tc>
          <w:tcPr>
            <w:tcW w:w="1275" w:type="dxa"/>
            <w:gridSpan w:val="2"/>
            <w:vMerge w:val="restart"/>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количество</w:t>
            </w:r>
          </w:p>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членов</w:t>
            </w:r>
          </w:p>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 xml:space="preserve"> семьи</w:t>
            </w:r>
          </w:p>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(человек)</w:t>
            </w:r>
          </w:p>
        </w:tc>
        <w:tc>
          <w:tcPr>
            <w:tcW w:w="993" w:type="dxa"/>
            <w:gridSpan w:val="2"/>
            <w:vMerge w:val="restart"/>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Ф.И.О.</w:t>
            </w:r>
          </w:p>
        </w:tc>
        <w:tc>
          <w:tcPr>
            <w:tcW w:w="1984" w:type="dxa"/>
            <w:gridSpan w:val="4"/>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Документ, удостоверяющий личность</w:t>
            </w:r>
          </w:p>
        </w:tc>
        <w:tc>
          <w:tcPr>
            <w:tcW w:w="1134" w:type="dxa"/>
            <w:gridSpan w:val="2"/>
            <w:vMerge w:val="restart"/>
            <w:tcBorders>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число, месяц, год рождения</w:t>
            </w:r>
          </w:p>
          <w:p w:rsidR="0033310E" w:rsidRPr="00BE2490" w:rsidRDefault="0033310E" w:rsidP="0033310E">
            <w:pPr>
              <w:pStyle w:val="ConsPlusCell"/>
              <w:jc w:val="center"/>
              <w:rPr>
                <w:rFonts w:ascii="Times New Roman" w:hAnsi="Times New Roman" w:cs="Times New Roman"/>
                <w:sz w:val="16"/>
                <w:szCs w:val="16"/>
              </w:rPr>
            </w:pPr>
          </w:p>
        </w:tc>
        <w:tc>
          <w:tcPr>
            <w:tcW w:w="1688" w:type="dxa"/>
            <w:gridSpan w:val="4"/>
            <w:vMerge w:val="restart"/>
            <w:tcBorders>
              <w:left w:val="single" w:sz="4" w:space="0" w:color="auto"/>
              <w:right w:val="single" w:sz="4" w:space="0" w:color="auto"/>
            </w:tcBorders>
          </w:tcPr>
          <w:p w:rsidR="0033310E" w:rsidRPr="00BE2490" w:rsidRDefault="007A0C06"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С</w:t>
            </w:r>
            <w:r w:rsidR="0033310E" w:rsidRPr="00BE2490">
              <w:rPr>
                <w:rFonts w:ascii="Times New Roman" w:hAnsi="Times New Roman" w:cs="Times New Roman"/>
                <w:sz w:val="16"/>
                <w:szCs w:val="16"/>
              </w:rPr>
              <w:t>видетельство</w:t>
            </w:r>
          </w:p>
          <w:p w:rsidR="0033310E" w:rsidRPr="00317CB4" w:rsidRDefault="0033310E" w:rsidP="0033310E">
            <w:pPr>
              <w:pStyle w:val="ConsPlusCell"/>
              <w:jc w:val="center"/>
              <w:rPr>
                <w:rFonts w:ascii="Times New Roman" w:hAnsi="Times New Roman" w:cs="Times New Roman"/>
                <w:sz w:val="14"/>
                <w:szCs w:val="14"/>
              </w:rPr>
            </w:pPr>
            <w:r w:rsidRPr="00BE2490">
              <w:rPr>
                <w:rFonts w:ascii="Times New Roman" w:hAnsi="Times New Roman" w:cs="Times New Roman"/>
                <w:sz w:val="16"/>
                <w:szCs w:val="16"/>
              </w:rPr>
              <w:t xml:space="preserve"> о браке (расторжении брака)</w:t>
            </w:r>
          </w:p>
        </w:tc>
        <w:tc>
          <w:tcPr>
            <w:tcW w:w="213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6" w:type="dxa"/>
            <w:gridSpan w:val="3"/>
            <w:vMerge w:val="restart"/>
            <w:tcBorders>
              <w:top w:val="single" w:sz="4" w:space="0" w:color="auto"/>
              <w:lef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Показатель средней рыночной стоимости одного квадратного метра общей площади жилого помещения (рублей)</w:t>
            </w:r>
          </w:p>
        </w:tc>
        <w:tc>
          <w:tcPr>
            <w:tcW w:w="170" w:type="dxa"/>
            <w:gridSpan w:val="2"/>
            <w:vMerge w:val="restart"/>
            <w:tcBorders>
              <w:top w:val="single" w:sz="4" w:space="0" w:color="auto"/>
              <w:left w:val="nil"/>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p>
        </w:tc>
        <w:tc>
          <w:tcPr>
            <w:tcW w:w="1109" w:type="dxa"/>
            <w:gridSpan w:val="2"/>
            <w:vMerge w:val="restart"/>
            <w:tcBorders>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размер общей площади жилого помещения, рассчитанный исходя из кол-во членов семьи являющихся гражданами РФ (кв.м.)</w:t>
            </w:r>
          </w:p>
          <w:p w:rsidR="0033310E" w:rsidRPr="00BE2490" w:rsidRDefault="0033310E" w:rsidP="0033310E">
            <w:pPr>
              <w:pStyle w:val="ConsPlusCell"/>
              <w:jc w:val="center"/>
              <w:rPr>
                <w:rFonts w:ascii="Times New Roman" w:hAnsi="Times New Roman" w:cs="Times New Roman"/>
                <w:sz w:val="16"/>
                <w:szCs w:val="16"/>
              </w:rPr>
            </w:pPr>
          </w:p>
        </w:tc>
        <w:tc>
          <w:tcPr>
            <w:tcW w:w="580" w:type="dxa"/>
            <w:vMerge w:val="restart"/>
            <w:tcBorders>
              <w:left w:val="single" w:sz="4" w:space="0" w:color="auto"/>
              <w:right w:val="single" w:sz="4" w:space="0" w:color="auto"/>
            </w:tcBorders>
          </w:tcPr>
          <w:p w:rsidR="0033310E" w:rsidRPr="00BE2490" w:rsidRDefault="0033310E" w:rsidP="0033310E">
            <w:pPr>
              <w:pStyle w:val="ConsPlusCell"/>
              <w:rPr>
                <w:rFonts w:ascii="Times New Roman" w:hAnsi="Times New Roman" w:cs="Times New Roman"/>
                <w:sz w:val="16"/>
                <w:szCs w:val="16"/>
              </w:rPr>
            </w:pPr>
            <w:r w:rsidRPr="00BE2490">
              <w:rPr>
                <w:rFonts w:ascii="Times New Roman" w:hAnsi="Times New Roman" w:cs="Times New Roman"/>
                <w:sz w:val="16"/>
                <w:szCs w:val="16"/>
              </w:rPr>
              <w:t>всего</w:t>
            </w:r>
          </w:p>
          <w:p w:rsidR="0033310E" w:rsidRPr="00BE2490" w:rsidRDefault="0033310E" w:rsidP="0033310E">
            <w:pPr>
              <w:pStyle w:val="ConsPlusCell"/>
              <w:rPr>
                <w:rFonts w:ascii="Times New Roman" w:hAnsi="Times New Roman" w:cs="Times New Roman"/>
                <w:sz w:val="16"/>
                <w:szCs w:val="16"/>
              </w:rPr>
            </w:pPr>
            <w:r w:rsidRPr="00BE2490">
              <w:rPr>
                <w:rFonts w:ascii="Times New Roman" w:hAnsi="Times New Roman" w:cs="Times New Roman"/>
                <w:sz w:val="16"/>
                <w:szCs w:val="16"/>
              </w:rPr>
              <w:t>(гр. 11 x гр.12) рублей</w:t>
            </w:r>
          </w:p>
        </w:tc>
        <w:tc>
          <w:tcPr>
            <w:tcW w:w="567" w:type="dxa"/>
            <w:gridSpan w:val="2"/>
            <w:tcBorders>
              <w:left w:val="single" w:sz="4" w:space="0" w:color="auto"/>
              <w:right w:val="single" w:sz="4" w:space="0" w:color="auto"/>
            </w:tcBorders>
          </w:tcPr>
          <w:p w:rsidR="0033310E" w:rsidRPr="00BE2490" w:rsidRDefault="0033310E" w:rsidP="0033310E">
            <w:pPr>
              <w:pStyle w:val="ConsPlusCell"/>
              <w:rPr>
                <w:rFonts w:ascii="Times New Roman" w:hAnsi="Times New Roman" w:cs="Times New Roman"/>
                <w:sz w:val="16"/>
                <w:szCs w:val="16"/>
              </w:rPr>
            </w:pPr>
            <w:r w:rsidRPr="00BE2490">
              <w:rPr>
                <w:rFonts w:ascii="Times New Roman" w:hAnsi="Times New Roman" w:cs="Times New Roman"/>
                <w:sz w:val="16"/>
                <w:szCs w:val="16"/>
              </w:rPr>
              <w:t>Руб-лей</w:t>
            </w:r>
          </w:p>
        </w:tc>
        <w:tc>
          <w:tcPr>
            <w:tcW w:w="425" w:type="dxa"/>
            <w:tcBorders>
              <w:left w:val="single" w:sz="4" w:space="0" w:color="auto"/>
              <w:right w:val="single" w:sz="4" w:space="0" w:color="auto"/>
            </w:tcBorders>
          </w:tcPr>
          <w:p w:rsidR="0033310E" w:rsidRPr="00BE2490" w:rsidRDefault="0033310E" w:rsidP="0033310E">
            <w:pPr>
              <w:pStyle w:val="ConsPlusCell"/>
              <w:rPr>
                <w:rFonts w:ascii="Times New Roman" w:hAnsi="Times New Roman" w:cs="Times New Roman"/>
                <w:sz w:val="16"/>
                <w:szCs w:val="16"/>
              </w:rPr>
            </w:pPr>
            <w:r w:rsidRPr="00BE2490">
              <w:rPr>
                <w:rFonts w:ascii="Times New Roman" w:hAnsi="Times New Roman" w:cs="Times New Roman"/>
                <w:sz w:val="16"/>
                <w:szCs w:val="16"/>
              </w:rPr>
              <w:t>%</w:t>
            </w:r>
          </w:p>
        </w:tc>
      </w:tr>
      <w:tr w:rsidR="0033310E" w:rsidRPr="00317CB4" w:rsidTr="0033310E">
        <w:trPr>
          <w:trHeight w:val="1352"/>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50" w:type="dxa"/>
            <w:gridSpan w:val="2"/>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Серия, номер</w:t>
            </w:r>
          </w:p>
        </w:tc>
        <w:tc>
          <w:tcPr>
            <w:tcW w:w="1134" w:type="dxa"/>
            <w:gridSpan w:val="2"/>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Кем, когда выдан</w:t>
            </w:r>
          </w:p>
        </w:tc>
        <w:tc>
          <w:tcPr>
            <w:tcW w:w="1134"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8" w:type="dxa"/>
            <w:gridSpan w:val="4"/>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213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6" w:type="dxa"/>
            <w:gridSpan w:val="3"/>
            <w:vMerge/>
            <w:tcBorders>
              <w:lef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70" w:type="dxa"/>
            <w:gridSpan w:val="2"/>
            <w:vMerge/>
            <w:tcBorders>
              <w:left w:val="nil"/>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09"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80" w:type="dxa"/>
            <w:vMerge/>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567" w:type="dxa"/>
            <w:gridSpan w:val="2"/>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425" w:type="dxa"/>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r>
      <w:tr w:rsidR="0033310E" w:rsidRPr="00317CB4" w:rsidTr="00E10DAC">
        <w:trPr>
          <w:trHeight w:val="1231"/>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50" w:type="dxa"/>
            <w:gridSpan w:val="2"/>
            <w:vMerge/>
            <w:tcBorders>
              <w:top w:val="single" w:sz="4" w:space="0" w:color="auto"/>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top w:val="single" w:sz="4" w:space="0" w:color="auto"/>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84" w:type="dxa"/>
            <w:gridSpan w:val="3"/>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Серия, номер</w:t>
            </w:r>
          </w:p>
        </w:tc>
        <w:tc>
          <w:tcPr>
            <w:tcW w:w="804" w:type="dxa"/>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Кем, когда выдан</w:t>
            </w:r>
          </w:p>
        </w:tc>
        <w:tc>
          <w:tcPr>
            <w:tcW w:w="213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6" w:type="dxa"/>
            <w:gridSpan w:val="3"/>
            <w:vMerge/>
            <w:tcBorders>
              <w:lef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70" w:type="dxa"/>
            <w:gridSpan w:val="2"/>
            <w:vMerge/>
            <w:tcBorders>
              <w:left w:val="nil"/>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09"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80" w:type="dxa"/>
            <w:vMerge/>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567" w:type="dxa"/>
            <w:gridSpan w:val="2"/>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425" w:type="dxa"/>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r>
      <w:tr w:rsidR="0033310E" w:rsidRPr="00317CB4" w:rsidTr="00E10DAC">
        <w:trPr>
          <w:trHeight w:val="70"/>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50"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84" w:type="dxa"/>
            <w:gridSpan w:val="3"/>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04" w:type="dxa"/>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2139" w:type="dxa"/>
            <w:tcBorders>
              <w:left w:val="single" w:sz="4" w:space="0" w:color="auto"/>
              <w:bottom w:val="single" w:sz="4" w:space="0" w:color="auto"/>
              <w:right w:val="single" w:sz="4" w:space="0" w:color="auto"/>
            </w:tcBorders>
          </w:tcPr>
          <w:p w:rsidR="0033310E" w:rsidRPr="00317CB4" w:rsidRDefault="0033310E" w:rsidP="00E10DAC">
            <w:pPr>
              <w:pStyle w:val="ConsPlusCell"/>
              <w:rPr>
                <w:rFonts w:ascii="Times New Roman" w:hAnsi="Times New Roman" w:cs="Times New Roman"/>
                <w:sz w:val="14"/>
                <w:szCs w:val="14"/>
              </w:rPr>
            </w:pPr>
          </w:p>
        </w:tc>
        <w:tc>
          <w:tcPr>
            <w:tcW w:w="1856" w:type="dxa"/>
            <w:gridSpan w:val="5"/>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0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80" w:type="dxa"/>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67" w:type="dxa"/>
            <w:gridSpan w:val="2"/>
            <w:tcBorders>
              <w:left w:val="single" w:sz="4" w:space="0" w:color="auto"/>
              <w:bottom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425" w:type="dxa"/>
            <w:tcBorders>
              <w:left w:val="single" w:sz="4" w:space="0" w:color="auto"/>
              <w:bottom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r>
      <w:tr w:rsidR="0033310E" w:rsidRPr="00BE2490" w:rsidTr="0033310E">
        <w:trPr>
          <w:tblCellSpacing w:w="5" w:type="nil"/>
        </w:trPr>
        <w:tc>
          <w:tcPr>
            <w:tcW w:w="699"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w:t>
            </w:r>
          </w:p>
        </w:tc>
        <w:tc>
          <w:tcPr>
            <w:tcW w:w="1569"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2</w:t>
            </w:r>
          </w:p>
        </w:tc>
        <w:tc>
          <w:tcPr>
            <w:tcW w:w="1275"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3</w:t>
            </w:r>
          </w:p>
        </w:tc>
        <w:tc>
          <w:tcPr>
            <w:tcW w:w="993"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4</w:t>
            </w:r>
          </w:p>
        </w:tc>
        <w:tc>
          <w:tcPr>
            <w:tcW w:w="850"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5</w:t>
            </w:r>
          </w:p>
        </w:tc>
        <w:tc>
          <w:tcPr>
            <w:tcW w:w="1134"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6</w:t>
            </w:r>
          </w:p>
        </w:tc>
        <w:tc>
          <w:tcPr>
            <w:tcW w:w="1134"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7</w:t>
            </w:r>
          </w:p>
        </w:tc>
        <w:tc>
          <w:tcPr>
            <w:tcW w:w="884" w:type="dxa"/>
            <w:gridSpan w:val="3"/>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8</w:t>
            </w:r>
          </w:p>
        </w:tc>
        <w:tc>
          <w:tcPr>
            <w:tcW w:w="804"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9</w:t>
            </w:r>
          </w:p>
        </w:tc>
        <w:tc>
          <w:tcPr>
            <w:tcW w:w="2139"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10</w:t>
            </w:r>
          </w:p>
        </w:tc>
        <w:tc>
          <w:tcPr>
            <w:tcW w:w="1856" w:type="dxa"/>
            <w:gridSpan w:val="5"/>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11</w:t>
            </w:r>
          </w:p>
        </w:tc>
        <w:tc>
          <w:tcPr>
            <w:tcW w:w="1109" w:type="dxa"/>
            <w:gridSpan w:val="2"/>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12</w:t>
            </w:r>
          </w:p>
        </w:tc>
        <w:tc>
          <w:tcPr>
            <w:tcW w:w="580" w:type="dxa"/>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13</w:t>
            </w:r>
          </w:p>
        </w:tc>
        <w:tc>
          <w:tcPr>
            <w:tcW w:w="567"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14</w:t>
            </w:r>
          </w:p>
        </w:tc>
        <w:tc>
          <w:tcPr>
            <w:tcW w:w="425"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15</w:t>
            </w:r>
          </w:p>
        </w:tc>
      </w:tr>
      <w:tr w:rsidR="0033310E" w:rsidRPr="00BE2490" w:rsidTr="00E10DAC">
        <w:trPr>
          <w:trHeight w:val="165"/>
          <w:tblCellSpacing w:w="5" w:type="nil"/>
        </w:trPr>
        <w:tc>
          <w:tcPr>
            <w:tcW w:w="16018" w:type="dxa"/>
            <w:gridSpan w:val="29"/>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Наименование муниципального образования</w:t>
            </w:r>
          </w:p>
        </w:tc>
      </w:tr>
      <w:tr w:rsidR="0033310E" w:rsidRPr="00317CB4" w:rsidTr="0033310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1"/>
        </w:trPr>
        <w:tc>
          <w:tcPr>
            <w:tcW w:w="665" w:type="dxa"/>
          </w:tcPr>
          <w:p w:rsidR="0033310E" w:rsidRPr="00317CB4" w:rsidRDefault="0033310E" w:rsidP="0033310E">
            <w:pPr>
              <w:pStyle w:val="ConsPlusNonformat"/>
              <w:jc w:val="center"/>
              <w:rPr>
                <w:rFonts w:ascii="Times New Roman" w:hAnsi="Times New Roman" w:cs="Times New Roman"/>
                <w:sz w:val="16"/>
                <w:szCs w:val="16"/>
              </w:rPr>
            </w:pPr>
            <w:r w:rsidRPr="00317CB4">
              <w:rPr>
                <w:rFonts w:ascii="Times New Roman" w:hAnsi="Times New Roman" w:cs="Times New Roman"/>
                <w:sz w:val="16"/>
                <w:szCs w:val="16"/>
              </w:rPr>
              <w:t>1.</w:t>
            </w:r>
          </w:p>
        </w:tc>
        <w:tc>
          <w:tcPr>
            <w:tcW w:w="1903" w:type="dxa"/>
            <w:gridSpan w:val="3"/>
          </w:tcPr>
          <w:p w:rsidR="0033310E" w:rsidRPr="00317CB4" w:rsidRDefault="0033310E" w:rsidP="0033310E">
            <w:pPr>
              <w:pStyle w:val="ConsPlusNonformat"/>
              <w:jc w:val="center"/>
              <w:rPr>
                <w:rFonts w:ascii="Times New Roman" w:hAnsi="Times New Roman" w:cs="Times New Roman"/>
                <w:sz w:val="16"/>
                <w:szCs w:val="16"/>
              </w:rPr>
            </w:pPr>
          </w:p>
        </w:tc>
        <w:tc>
          <w:tcPr>
            <w:tcW w:w="1340"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989"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776"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927"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1340"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589" w:type="dxa"/>
          </w:tcPr>
          <w:p w:rsidR="0033310E" w:rsidRPr="00317CB4" w:rsidRDefault="0033310E" w:rsidP="0033310E">
            <w:pPr>
              <w:pStyle w:val="ConsPlusNonformat"/>
              <w:jc w:val="center"/>
              <w:rPr>
                <w:rFonts w:ascii="Times New Roman" w:hAnsi="Times New Roman" w:cs="Times New Roman"/>
                <w:sz w:val="16"/>
                <w:szCs w:val="16"/>
              </w:rPr>
            </w:pPr>
          </w:p>
        </w:tc>
        <w:tc>
          <w:tcPr>
            <w:tcW w:w="813"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2392"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1578" w:type="dxa"/>
            <w:gridSpan w:val="3"/>
          </w:tcPr>
          <w:p w:rsidR="0033310E" w:rsidRPr="00317CB4" w:rsidRDefault="0033310E" w:rsidP="0033310E">
            <w:pPr>
              <w:pStyle w:val="ConsPlusNonformat"/>
              <w:jc w:val="center"/>
              <w:rPr>
                <w:rFonts w:ascii="Times New Roman" w:hAnsi="Times New Roman" w:cs="Times New Roman"/>
                <w:sz w:val="16"/>
                <w:szCs w:val="16"/>
              </w:rPr>
            </w:pPr>
          </w:p>
        </w:tc>
        <w:tc>
          <w:tcPr>
            <w:tcW w:w="1127"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728" w:type="dxa"/>
            <w:gridSpan w:val="3"/>
          </w:tcPr>
          <w:p w:rsidR="0033310E" w:rsidRPr="00317CB4" w:rsidRDefault="0033310E" w:rsidP="0033310E">
            <w:pPr>
              <w:pStyle w:val="ConsPlusNonformat"/>
              <w:jc w:val="center"/>
              <w:rPr>
                <w:rFonts w:ascii="Times New Roman" w:hAnsi="Times New Roman" w:cs="Times New Roman"/>
                <w:sz w:val="16"/>
                <w:szCs w:val="16"/>
              </w:rPr>
            </w:pPr>
          </w:p>
        </w:tc>
        <w:tc>
          <w:tcPr>
            <w:tcW w:w="426" w:type="dxa"/>
          </w:tcPr>
          <w:p w:rsidR="0033310E" w:rsidRPr="00317CB4" w:rsidRDefault="0033310E" w:rsidP="0033310E">
            <w:pPr>
              <w:pStyle w:val="ConsPlusNonformat"/>
              <w:jc w:val="center"/>
              <w:rPr>
                <w:rFonts w:ascii="Times New Roman" w:hAnsi="Times New Roman" w:cs="Times New Roman"/>
                <w:sz w:val="16"/>
                <w:szCs w:val="16"/>
              </w:rPr>
            </w:pPr>
          </w:p>
        </w:tc>
        <w:tc>
          <w:tcPr>
            <w:tcW w:w="425" w:type="dxa"/>
          </w:tcPr>
          <w:p w:rsidR="0033310E" w:rsidRPr="00317CB4" w:rsidRDefault="0033310E" w:rsidP="0033310E">
            <w:pPr>
              <w:pStyle w:val="ConsPlusNonformat"/>
              <w:jc w:val="center"/>
              <w:rPr>
                <w:rFonts w:ascii="Times New Roman" w:hAnsi="Times New Roman" w:cs="Times New Roman"/>
                <w:sz w:val="16"/>
                <w:szCs w:val="16"/>
              </w:rPr>
            </w:pPr>
          </w:p>
        </w:tc>
      </w:tr>
      <w:tr w:rsidR="0033310E" w:rsidRPr="00317CB4" w:rsidTr="0033310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1"/>
        </w:trPr>
        <w:tc>
          <w:tcPr>
            <w:tcW w:w="15167" w:type="dxa"/>
            <w:gridSpan w:val="27"/>
          </w:tcPr>
          <w:p w:rsidR="0033310E" w:rsidRPr="00317CB4" w:rsidRDefault="0033310E" w:rsidP="0033310E">
            <w:pPr>
              <w:pStyle w:val="ConsPlusNonformat"/>
              <w:rPr>
                <w:rFonts w:ascii="Times New Roman" w:hAnsi="Times New Roman" w:cs="Times New Roman"/>
                <w:sz w:val="16"/>
                <w:szCs w:val="16"/>
              </w:rPr>
            </w:pPr>
            <w:r w:rsidRPr="00317CB4">
              <w:rPr>
                <w:rFonts w:ascii="Times New Roman" w:hAnsi="Times New Roman" w:cs="Times New Roman"/>
                <w:sz w:val="16"/>
                <w:szCs w:val="16"/>
              </w:rPr>
              <w:t>Итого по муниципальному образованию:</w:t>
            </w:r>
          </w:p>
        </w:tc>
        <w:tc>
          <w:tcPr>
            <w:tcW w:w="426" w:type="dxa"/>
          </w:tcPr>
          <w:p w:rsidR="0033310E" w:rsidRPr="00317CB4" w:rsidRDefault="0033310E" w:rsidP="0033310E">
            <w:pPr>
              <w:pStyle w:val="ConsPlusNonformat"/>
              <w:jc w:val="center"/>
              <w:rPr>
                <w:rFonts w:ascii="Times New Roman" w:hAnsi="Times New Roman" w:cs="Times New Roman"/>
                <w:sz w:val="16"/>
                <w:szCs w:val="16"/>
              </w:rPr>
            </w:pPr>
          </w:p>
        </w:tc>
        <w:tc>
          <w:tcPr>
            <w:tcW w:w="425" w:type="dxa"/>
          </w:tcPr>
          <w:p w:rsidR="0033310E" w:rsidRPr="00317CB4" w:rsidRDefault="0033310E" w:rsidP="0033310E">
            <w:pPr>
              <w:pStyle w:val="ConsPlusNonformat"/>
              <w:jc w:val="center"/>
              <w:rPr>
                <w:rFonts w:ascii="Times New Roman" w:hAnsi="Times New Roman" w:cs="Times New Roman"/>
                <w:sz w:val="16"/>
                <w:szCs w:val="16"/>
              </w:rPr>
            </w:pPr>
          </w:p>
        </w:tc>
      </w:tr>
    </w:tbl>
    <w:p w:rsidR="0033310E" w:rsidRPr="00317CB4" w:rsidRDefault="0033310E" w:rsidP="0033310E">
      <w:pPr>
        <w:pStyle w:val="ConsPlusNonformat"/>
        <w:rPr>
          <w:rFonts w:ascii="Times New Roman" w:hAnsi="Times New Roman" w:cs="Times New Roman"/>
          <w:sz w:val="16"/>
          <w:szCs w:val="16"/>
        </w:rPr>
      </w:pPr>
      <w:r w:rsidRPr="00317CB4">
        <w:rPr>
          <w:rFonts w:ascii="Times New Roman" w:hAnsi="Times New Roman" w:cs="Times New Roman"/>
          <w:sz w:val="16"/>
          <w:szCs w:val="16"/>
        </w:rPr>
        <w:t>______________________________________    ________________   _____________________</w:t>
      </w:r>
    </w:p>
    <w:p w:rsidR="0033310E" w:rsidRPr="00317CB4" w:rsidRDefault="0033310E" w:rsidP="0033310E">
      <w:pPr>
        <w:pStyle w:val="ConsPlusNonformat"/>
        <w:rPr>
          <w:rFonts w:ascii="Times New Roman" w:hAnsi="Times New Roman" w:cs="Times New Roman"/>
          <w:sz w:val="16"/>
          <w:szCs w:val="16"/>
        </w:rPr>
      </w:pPr>
      <w:r w:rsidRPr="00317CB4">
        <w:rPr>
          <w:rFonts w:ascii="Times New Roman" w:hAnsi="Times New Roman" w:cs="Times New Roman"/>
          <w:sz w:val="16"/>
          <w:szCs w:val="16"/>
        </w:rPr>
        <w:t>(должность лица, сформировавшего сводный список)                   (подпись, дата)                (расшифровка подписи)</w:t>
      </w:r>
    </w:p>
    <w:p w:rsidR="0033310E" w:rsidRPr="00317CB4" w:rsidRDefault="0033310E" w:rsidP="0033310E">
      <w:pPr>
        <w:pStyle w:val="a3"/>
        <w:tabs>
          <w:tab w:val="right" w:pos="10262"/>
        </w:tabs>
        <w:rPr>
          <w:rFonts w:ascii="Times New Roman" w:hAnsi="Times New Roman"/>
          <w:sz w:val="16"/>
          <w:szCs w:val="16"/>
        </w:rPr>
      </w:pPr>
      <w:r w:rsidRPr="00317CB4">
        <w:rPr>
          <w:rFonts w:ascii="Times New Roman" w:hAnsi="Times New Roman"/>
          <w:sz w:val="16"/>
          <w:szCs w:val="16"/>
        </w:rPr>
        <w:t xml:space="preserve">Глава Катав-Ивановского                                                       _________________           ________________________ </w:t>
      </w:r>
    </w:p>
    <w:p w:rsidR="003B7B7E" w:rsidRPr="003B7B7E" w:rsidRDefault="0033310E" w:rsidP="00662E8B">
      <w:pPr>
        <w:pStyle w:val="a3"/>
        <w:tabs>
          <w:tab w:val="right" w:pos="10262"/>
        </w:tabs>
        <w:rPr>
          <w:rFonts w:ascii="Times New Roman" w:hAnsi="Times New Roman"/>
          <w:sz w:val="16"/>
          <w:szCs w:val="16"/>
        </w:rPr>
      </w:pPr>
      <w:r w:rsidRPr="003B7B7E">
        <w:rPr>
          <w:rFonts w:ascii="Times New Roman" w:hAnsi="Times New Roman"/>
          <w:sz w:val="16"/>
          <w:szCs w:val="16"/>
        </w:rPr>
        <w:t xml:space="preserve">муниципального </w:t>
      </w:r>
      <w:r w:rsidR="00FE77EC" w:rsidRPr="003B7B7E">
        <w:rPr>
          <w:rFonts w:ascii="Times New Roman" w:hAnsi="Times New Roman"/>
          <w:sz w:val="16"/>
          <w:szCs w:val="16"/>
        </w:rPr>
        <w:t>округ</w:t>
      </w:r>
      <w:r w:rsidRPr="003B7B7E">
        <w:rPr>
          <w:rFonts w:ascii="Times New Roman" w:hAnsi="Times New Roman"/>
          <w:sz w:val="16"/>
          <w:szCs w:val="16"/>
        </w:rPr>
        <w:t>а           (подпись, дата)                (расшифровка подписи)</w:t>
      </w:r>
    </w:p>
    <w:p w:rsidR="003B7B7E" w:rsidRPr="003B7B7E" w:rsidRDefault="003B7B7E" w:rsidP="003B7B7E">
      <w:pPr>
        <w:rPr>
          <w:rFonts w:ascii="Times New Roman" w:hAnsi="Times New Roman" w:cs="Times New Roman"/>
          <w:sz w:val="16"/>
          <w:szCs w:val="16"/>
        </w:rPr>
      </w:pPr>
      <w:r w:rsidRPr="003B7B7E">
        <w:rPr>
          <w:rFonts w:ascii="Times New Roman" w:hAnsi="Times New Roman" w:cs="Times New Roman"/>
          <w:sz w:val="16"/>
          <w:szCs w:val="16"/>
        </w:rPr>
        <w:t>Челябинской области</w:t>
      </w:r>
    </w:p>
    <w:p w:rsidR="00662E8B" w:rsidRPr="003B7B7E" w:rsidRDefault="00662E8B" w:rsidP="003B7B7E">
      <w:pPr>
        <w:sectPr w:rsidR="00662E8B" w:rsidRPr="003B7B7E" w:rsidSect="00662E8B">
          <w:pgSz w:w="16838" w:h="11906" w:orient="landscape"/>
          <w:pgMar w:top="851" w:right="1134" w:bottom="284" w:left="1134" w:header="278" w:footer="709" w:gutter="0"/>
          <w:pgNumType w:start="12"/>
          <w:cols w:space="708"/>
          <w:docGrid w:linePitch="360"/>
        </w:sectPr>
      </w:pPr>
    </w:p>
    <w:p w:rsidR="0033310E" w:rsidRPr="00317CB4" w:rsidRDefault="0033310E" w:rsidP="0033310E">
      <w:pPr>
        <w:widowControl w:val="0"/>
        <w:autoSpaceDE w:val="0"/>
        <w:autoSpaceDN w:val="0"/>
        <w:adjustRightInd w:val="0"/>
        <w:rPr>
          <w:rFonts w:ascii="Times New Roman" w:hAnsi="Times New Roman" w:cs="Times New Roman"/>
          <w:sz w:val="20"/>
          <w:szCs w:val="20"/>
        </w:rPr>
      </w:pPr>
    </w:p>
    <w:p w:rsidR="0033310E" w:rsidRPr="00B330F6" w:rsidRDefault="00D81B90" w:rsidP="0033310E">
      <w:pPr>
        <w:pStyle w:val="ConsPlusNormal"/>
        <w:jc w:val="right"/>
        <w:outlineLvl w:val="0"/>
        <w:rPr>
          <w:rFonts w:ascii="Times New Roman" w:hAnsi="Times New Roman" w:cs="Times New Roman"/>
          <w:sz w:val="28"/>
          <w:szCs w:val="28"/>
        </w:rPr>
      </w:pPr>
      <w:r w:rsidRPr="00B330F6">
        <w:rPr>
          <w:rFonts w:ascii="Times New Roman" w:hAnsi="Times New Roman" w:cs="Times New Roman"/>
          <w:sz w:val="28"/>
          <w:szCs w:val="28"/>
        </w:rPr>
        <w:t xml:space="preserve">Приложение </w:t>
      </w:r>
      <w:r w:rsidR="00690DD1" w:rsidRPr="00B330F6">
        <w:rPr>
          <w:rFonts w:ascii="Times New Roman" w:hAnsi="Times New Roman" w:cs="Times New Roman"/>
          <w:sz w:val="28"/>
          <w:szCs w:val="28"/>
        </w:rPr>
        <w:t>1</w:t>
      </w:r>
      <w:r w:rsidR="00B330F6" w:rsidRPr="00B330F6">
        <w:rPr>
          <w:rFonts w:ascii="Times New Roman" w:hAnsi="Times New Roman" w:cs="Times New Roman"/>
          <w:sz w:val="28"/>
          <w:szCs w:val="28"/>
        </w:rPr>
        <w:t>1</w:t>
      </w:r>
      <w:r w:rsidR="0033310E" w:rsidRPr="00B330F6">
        <w:rPr>
          <w:rFonts w:ascii="Times New Roman" w:hAnsi="Times New Roman" w:cs="Times New Roman"/>
          <w:sz w:val="28"/>
          <w:szCs w:val="28"/>
        </w:rPr>
        <w:t>.1</w:t>
      </w:r>
    </w:p>
    <w:p w:rsidR="0004240E" w:rsidRPr="00B330F6" w:rsidRDefault="0004240E" w:rsidP="0004240E">
      <w:pPr>
        <w:jc w:val="right"/>
        <w:rPr>
          <w:rFonts w:ascii="Times New Roman" w:hAnsi="Times New Roman" w:cs="Times New Roman"/>
          <w:sz w:val="28"/>
          <w:szCs w:val="28"/>
        </w:rPr>
      </w:pPr>
      <w:r w:rsidRPr="00B330F6">
        <w:rPr>
          <w:rFonts w:ascii="Times New Roman" w:hAnsi="Times New Roman" w:cs="Times New Roman"/>
          <w:sz w:val="28"/>
          <w:szCs w:val="28"/>
        </w:rPr>
        <w:t>к муниципальной программе</w:t>
      </w:r>
    </w:p>
    <w:p w:rsidR="0004240E" w:rsidRPr="00B330F6" w:rsidRDefault="0004240E" w:rsidP="0004240E">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государственной </w:t>
      </w:r>
    </w:p>
    <w:p w:rsidR="0004240E" w:rsidRPr="00B330F6" w:rsidRDefault="0004240E" w:rsidP="0004240E">
      <w:pPr>
        <w:jc w:val="right"/>
        <w:rPr>
          <w:rFonts w:ascii="Times New Roman" w:hAnsi="Times New Roman" w:cs="Times New Roman"/>
          <w:sz w:val="28"/>
          <w:szCs w:val="28"/>
        </w:rPr>
      </w:pPr>
      <w:r w:rsidRPr="00B330F6">
        <w:rPr>
          <w:rFonts w:ascii="Times New Roman" w:hAnsi="Times New Roman" w:cs="Times New Roman"/>
          <w:sz w:val="28"/>
          <w:szCs w:val="28"/>
        </w:rPr>
        <w:t xml:space="preserve">                                                                                                                                                       поддержки для улучшения жилищных условий на территории Катав-Ивановского муниципального округа»</w:t>
      </w:r>
    </w:p>
    <w:p w:rsidR="0033310E" w:rsidRPr="00B330F6" w:rsidRDefault="00E87F95" w:rsidP="0004240E">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от _______________ 2026</w:t>
      </w:r>
      <w:r w:rsidR="0004240E" w:rsidRPr="00B330F6">
        <w:rPr>
          <w:rFonts w:ascii="Times New Roman" w:hAnsi="Times New Roman" w:cs="Times New Roman"/>
          <w:sz w:val="28"/>
          <w:szCs w:val="28"/>
        </w:rPr>
        <w:t xml:space="preserve"> года № _______</w:t>
      </w:r>
    </w:p>
    <w:p w:rsidR="0033310E" w:rsidRPr="00CA3DEF" w:rsidRDefault="0033310E" w:rsidP="0033310E">
      <w:pPr>
        <w:pStyle w:val="ConsPlusNormal"/>
        <w:jc w:val="center"/>
        <w:rPr>
          <w:rFonts w:ascii="Times New Roman" w:hAnsi="Times New Roman" w:cs="Times New Roman"/>
          <w:sz w:val="28"/>
          <w:szCs w:val="28"/>
        </w:rPr>
      </w:pPr>
      <w:r w:rsidRPr="00CA3DEF">
        <w:rPr>
          <w:rFonts w:ascii="Times New Roman" w:hAnsi="Times New Roman" w:cs="Times New Roman"/>
          <w:sz w:val="28"/>
          <w:szCs w:val="28"/>
        </w:rPr>
        <w:t>Список</w:t>
      </w:r>
    </w:p>
    <w:p w:rsidR="0033310E" w:rsidRPr="00CA3DEF" w:rsidRDefault="0033310E" w:rsidP="0033310E">
      <w:pPr>
        <w:pStyle w:val="ConsPlusNormal"/>
        <w:jc w:val="center"/>
        <w:rPr>
          <w:rFonts w:ascii="Times New Roman" w:hAnsi="Times New Roman" w:cs="Times New Roman"/>
          <w:sz w:val="28"/>
          <w:szCs w:val="28"/>
        </w:rPr>
      </w:pPr>
      <w:r w:rsidRPr="00CA3DEF">
        <w:rPr>
          <w:rFonts w:ascii="Times New Roman" w:hAnsi="Times New Roman" w:cs="Times New Roman"/>
          <w:sz w:val="28"/>
          <w:szCs w:val="28"/>
        </w:rPr>
        <w:t>молодых семей - участников программы «Оказание молодым семьям государственной</w:t>
      </w:r>
    </w:p>
    <w:p w:rsidR="0033310E" w:rsidRDefault="0033310E" w:rsidP="003B7B7E">
      <w:pPr>
        <w:pStyle w:val="ConsPlusNormal"/>
        <w:jc w:val="center"/>
        <w:rPr>
          <w:rFonts w:ascii="Times New Roman" w:hAnsi="Times New Roman" w:cs="Times New Roman"/>
          <w:sz w:val="28"/>
          <w:szCs w:val="28"/>
        </w:rPr>
      </w:pPr>
      <w:r w:rsidRPr="00CA3DEF">
        <w:rPr>
          <w:rFonts w:ascii="Times New Roman" w:hAnsi="Times New Roman" w:cs="Times New Roman"/>
          <w:sz w:val="28"/>
          <w:szCs w:val="28"/>
        </w:rPr>
        <w:t xml:space="preserve">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по Катав-Ивановскому муниципальному </w:t>
      </w:r>
      <w:r w:rsidR="00BB068C" w:rsidRPr="00CA3DEF">
        <w:rPr>
          <w:rFonts w:ascii="Times New Roman" w:hAnsi="Times New Roman" w:cs="Times New Roman"/>
          <w:sz w:val="28"/>
          <w:szCs w:val="28"/>
        </w:rPr>
        <w:t>округу</w:t>
      </w:r>
      <w:r w:rsidRPr="00CA3DEF">
        <w:rPr>
          <w:rFonts w:ascii="Times New Roman" w:hAnsi="Times New Roman" w:cs="Times New Roman"/>
          <w:sz w:val="28"/>
          <w:szCs w:val="28"/>
        </w:rPr>
        <w:t xml:space="preserve"> Челябинской области</w:t>
      </w:r>
    </w:p>
    <w:p w:rsidR="003B7B7E" w:rsidRPr="00CA3DEF" w:rsidRDefault="003B7B7E" w:rsidP="003B7B7E">
      <w:pPr>
        <w:pStyle w:val="ConsPlusNormal"/>
        <w:jc w:val="center"/>
        <w:rPr>
          <w:rFonts w:ascii="Times New Roman" w:hAnsi="Times New Roman" w:cs="Times New Roman"/>
          <w:sz w:val="28"/>
          <w:szCs w:val="28"/>
        </w:rPr>
      </w:pPr>
    </w:p>
    <w:tbl>
      <w:tblPr>
        <w:tblW w:w="15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36"/>
        <w:gridCol w:w="2152"/>
        <w:gridCol w:w="2167"/>
        <w:gridCol w:w="2156"/>
        <w:gridCol w:w="2167"/>
        <w:gridCol w:w="2231"/>
        <w:gridCol w:w="2168"/>
      </w:tblGrid>
      <w:tr w:rsidR="0033310E" w:rsidRPr="00CA3DEF" w:rsidTr="00D81B90">
        <w:trPr>
          <w:trHeight w:val="2207"/>
        </w:trPr>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 п/п</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ФИО заявителя</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Дата и номер постановления о признания нуждающимися</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Дата подачи заявления о включении в программу</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Дата и номер постановления о включении молодой семьи в список участников муниципальной программы</w:t>
            </w:r>
          </w:p>
        </w:tc>
        <w:tc>
          <w:tcPr>
            <w:tcW w:w="2168" w:type="dxa"/>
          </w:tcPr>
          <w:p w:rsidR="0033310E" w:rsidRPr="00CA3DEF" w:rsidRDefault="0033310E" w:rsidP="0033310E">
            <w:pPr>
              <w:pStyle w:val="ConsPlusCell"/>
              <w:jc w:val="center"/>
              <w:rPr>
                <w:rFonts w:ascii="Times New Roman" w:hAnsi="Times New Roman" w:cs="Times New Roman"/>
                <w:sz w:val="28"/>
                <w:szCs w:val="28"/>
              </w:rPr>
            </w:pPr>
            <w:r w:rsidRPr="00CA3DEF">
              <w:rPr>
                <w:rFonts w:ascii="Times New Roman" w:hAnsi="Times New Roman" w:cs="Times New Roman"/>
                <w:sz w:val="28"/>
                <w:szCs w:val="28"/>
              </w:rPr>
              <w:t>Орган местного самоуправления,</w:t>
            </w:r>
          </w:p>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на основании решения, которого молодая семья включена список участников программы</w:t>
            </w:r>
          </w:p>
        </w:tc>
        <w:tc>
          <w:tcPr>
            <w:tcW w:w="2169"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Дата включения в список молодых семей участников муниципальной программы</w:t>
            </w:r>
          </w:p>
        </w:tc>
      </w:tr>
      <w:tr w:rsidR="0033310E" w:rsidRPr="00CA3DEF" w:rsidTr="00D81B90">
        <w:trPr>
          <w:trHeight w:val="282"/>
        </w:trPr>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1</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2</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3</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4</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5</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6</w:t>
            </w:r>
          </w:p>
        </w:tc>
        <w:tc>
          <w:tcPr>
            <w:tcW w:w="2169"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7</w:t>
            </w:r>
          </w:p>
        </w:tc>
      </w:tr>
    </w:tbl>
    <w:p w:rsidR="0033310E" w:rsidRPr="00CA3DEF" w:rsidRDefault="0033310E" w:rsidP="0033310E">
      <w:pPr>
        <w:pStyle w:val="ConsPlusNonformat"/>
        <w:rPr>
          <w:rFonts w:ascii="Times New Roman" w:hAnsi="Times New Roman" w:cs="Times New Roman"/>
          <w:sz w:val="28"/>
          <w:szCs w:val="28"/>
        </w:rPr>
      </w:pPr>
    </w:p>
    <w:p w:rsidR="0033310E" w:rsidRPr="00CA3DEF" w:rsidRDefault="0033310E" w:rsidP="0033310E">
      <w:pPr>
        <w:pStyle w:val="ConsPlusNonformat"/>
        <w:rPr>
          <w:rFonts w:ascii="Times New Roman" w:hAnsi="Times New Roman" w:cs="Times New Roman"/>
          <w:sz w:val="28"/>
          <w:szCs w:val="28"/>
        </w:rPr>
      </w:pPr>
    </w:p>
    <w:p w:rsidR="0033310E" w:rsidRPr="00CA3DEF" w:rsidRDefault="0033310E" w:rsidP="0033310E">
      <w:pPr>
        <w:pStyle w:val="ConsPlusNonformat"/>
        <w:rPr>
          <w:rFonts w:ascii="Times New Roman" w:hAnsi="Times New Roman" w:cs="Times New Roman"/>
          <w:sz w:val="28"/>
          <w:szCs w:val="28"/>
        </w:rPr>
      </w:pPr>
      <w:r w:rsidRPr="00CA3DEF">
        <w:rPr>
          <w:rFonts w:ascii="Times New Roman" w:hAnsi="Times New Roman" w:cs="Times New Roman"/>
          <w:sz w:val="28"/>
          <w:szCs w:val="28"/>
        </w:rPr>
        <w:t>______________________________________</w:t>
      </w:r>
      <w:r w:rsidR="00CA3DEF">
        <w:rPr>
          <w:rFonts w:ascii="Times New Roman" w:hAnsi="Times New Roman" w:cs="Times New Roman"/>
          <w:sz w:val="28"/>
          <w:szCs w:val="28"/>
        </w:rPr>
        <w:softHyphen/>
      </w:r>
      <w:r w:rsidR="00CA3DEF">
        <w:rPr>
          <w:rFonts w:ascii="Times New Roman" w:hAnsi="Times New Roman" w:cs="Times New Roman"/>
          <w:sz w:val="28"/>
          <w:szCs w:val="28"/>
        </w:rPr>
        <w:softHyphen/>
      </w:r>
      <w:r w:rsidR="00CA3DEF">
        <w:rPr>
          <w:rFonts w:ascii="Times New Roman" w:hAnsi="Times New Roman" w:cs="Times New Roman"/>
          <w:sz w:val="28"/>
          <w:szCs w:val="28"/>
        </w:rPr>
        <w:softHyphen/>
        <w:t>__________</w:t>
      </w:r>
      <w:r w:rsidRPr="00CA3DEF">
        <w:rPr>
          <w:rFonts w:ascii="Times New Roman" w:hAnsi="Times New Roman" w:cs="Times New Roman"/>
          <w:sz w:val="28"/>
          <w:szCs w:val="28"/>
        </w:rPr>
        <w:t xml:space="preserve">    ________________   _____________________</w:t>
      </w:r>
    </w:p>
    <w:p w:rsidR="0033310E" w:rsidRPr="00CA3DEF" w:rsidRDefault="0033310E" w:rsidP="0033310E">
      <w:pPr>
        <w:pStyle w:val="ConsPlusNonformat"/>
        <w:rPr>
          <w:rFonts w:ascii="Times New Roman" w:hAnsi="Times New Roman" w:cs="Times New Roman"/>
          <w:sz w:val="28"/>
          <w:szCs w:val="28"/>
        </w:rPr>
      </w:pPr>
      <w:r w:rsidRPr="00CA3DEF">
        <w:rPr>
          <w:rFonts w:ascii="Times New Roman" w:hAnsi="Times New Roman" w:cs="Times New Roman"/>
          <w:sz w:val="28"/>
          <w:szCs w:val="28"/>
        </w:rPr>
        <w:t>(должность лица, сформировавшего с</w:t>
      </w:r>
      <w:r w:rsidR="00CA3DEF">
        <w:rPr>
          <w:rFonts w:ascii="Times New Roman" w:hAnsi="Times New Roman" w:cs="Times New Roman"/>
          <w:sz w:val="28"/>
          <w:szCs w:val="28"/>
        </w:rPr>
        <w:t xml:space="preserve">водный список)    </w:t>
      </w:r>
      <w:r w:rsidRPr="00CA3DEF">
        <w:rPr>
          <w:rFonts w:ascii="Times New Roman" w:hAnsi="Times New Roman" w:cs="Times New Roman"/>
          <w:sz w:val="28"/>
          <w:szCs w:val="28"/>
        </w:rPr>
        <w:t xml:space="preserve"> (подпись, дата)                (расшифровка подписи)</w:t>
      </w:r>
    </w:p>
    <w:p w:rsidR="0033310E" w:rsidRPr="00CA3DEF" w:rsidRDefault="0033310E" w:rsidP="0033310E">
      <w:pPr>
        <w:pStyle w:val="ConsPlusNonformat"/>
        <w:rPr>
          <w:rFonts w:ascii="Times New Roman" w:hAnsi="Times New Roman" w:cs="Times New Roman"/>
          <w:sz w:val="28"/>
          <w:szCs w:val="28"/>
        </w:rPr>
      </w:pPr>
    </w:p>
    <w:p w:rsidR="0033310E" w:rsidRPr="003B7B7E" w:rsidRDefault="0033310E" w:rsidP="0033310E">
      <w:pPr>
        <w:pStyle w:val="a3"/>
        <w:tabs>
          <w:tab w:val="right" w:pos="10262"/>
        </w:tabs>
        <w:rPr>
          <w:rFonts w:ascii="Times New Roman" w:hAnsi="Times New Roman"/>
          <w:sz w:val="28"/>
          <w:szCs w:val="28"/>
        </w:rPr>
      </w:pPr>
      <w:r w:rsidRPr="003B7B7E">
        <w:rPr>
          <w:rFonts w:ascii="Times New Roman" w:hAnsi="Times New Roman"/>
          <w:sz w:val="28"/>
          <w:szCs w:val="28"/>
        </w:rPr>
        <w:t xml:space="preserve">Глава Катав-Ивановского                                                       _________________           ________________________ </w:t>
      </w:r>
    </w:p>
    <w:p w:rsidR="003B7B7E" w:rsidRPr="003B7B7E" w:rsidRDefault="0033310E" w:rsidP="00662E8B">
      <w:pPr>
        <w:pStyle w:val="a3"/>
        <w:tabs>
          <w:tab w:val="right" w:pos="10262"/>
        </w:tabs>
        <w:rPr>
          <w:rFonts w:ascii="Times New Roman" w:hAnsi="Times New Roman"/>
          <w:sz w:val="28"/>
          <w:szCs w:val="28"/>
        </w:rPr>
      </w:pPr>
      <w:r w:rsidRPr="003B7B7E">
        <w:rPr>
          <w:rFonts w:ascii="Times New Roman" w:hAnsi="Times New Roman"/>
          <w:sz w:val="28"/>
          <w:szCs w:val="28"/>
        </w:rPr>
        <w:t xml:space="preserve">муниципального </w:t>
      </w:r>
      <w:r w:rsidR="00FE77EC" w:rsidRPr="003B7B7E">
        <w:rPr>
          <w:rFonts w:ascii="Times New Roman" w:hAnsi="Times New Roman"/>
          <w:sz w:val="28"/>
          <w:szCs w:val="28"/>
        </w:rPr>
        <w:t>округ</w:t>
      </w:r>
      <w:r w:rsidRPr="003B7B7E">
        <w:rPr>
          <w:rFonts w:ascii="Times New Roman" w:hAnsi="Times New Roman"/>
          <w:sz w:val="28"/>
          <w:szCs w:val="28"/>
        </w:rPr>
        <w:t>а           (подпись, дата)                (расшифровка подписи)</w:t>
      </w:r>
    </w:p>
    <w:p w:rsidR="003B7B7E" w:rsidRPr="003B7B7E" w:rsidRDefault="003B7B7E" w:rsidP="003B7B7E">
      <w:pPr>
        <w:rPr>
          <w:rFonts w:ascii="Times New Roman" w:hAnsi="Times New Roman" w:cs="Times New Roman"/>
          <w:sz w:val="28"/>
          <w:szCs w:val="28"/>
        </w:rPr>
      </w:pPr>
      <w:r w:rsidRPr="003B7B7E">
        <w:rPr>
          <w:rFonts w:ascii="Times New Roman" w:hAnsi="Times New Roman" w:cs="Times New Roman"/>
          <w:sz w:val="28"/>
          <w:szCs w:val="28"/>
        </w:rPr>
        <w:t>Челябинской области</w:t>
      </w:r>
    </w:p>
    <w:p w:rsidR="003B7B7E" w:rsidRDefault="003B7B7E" w:rsidP="003B7B7E"/>
    <w:p w:rsidR="00662E8B" w:rsidRPr="003B7B7E" w:rsidRDefault="00662E8B" w:rsidP="003B7B7E">
      <w:pPr>
        <w:sectPr w:rsidR="00662E8B" w:rsidRPr="003B7B7E" w:rsidSect="00D81B90">
          <w:pgSz w:w="16838" w:h="11906" w:orient="landscape"/>
          <w:pgMar w:top="851" w:right="1134" w:bottom="284" w:left="1134" w:header="278" w:footer="709" w:gutter="0"/>
          <w:pgNumType w:start="12"/>
          <w:cols w:space="708"/>
          <w:docGrid w:linePitch="360"/>
        </w:sectPr>
      </w:pPr>
    </w:p>
    <w:p w:rsidR="00D81B90" w:rsidRPr="00317CB4" w:rsidRDefault="00D81B90" w:rsidP="00D81B90">
      <w:pPr>
        <w:rPr>
          <w:rFonts w:ascii="Times New Roman" w:hAnsi="Times New Roman" w:cs="Times New Roman"/>
          <w:sz w:val="20"/>
          <w:szCs w:val="20"/>
        </w:rPr>
      </w:pPr>
    </w:p>
    <w:p w:rsidR="00D81B90" w:rsidRPr="00B330F6" w:rsidRDefault="00D81B90" w:rsidP="00D81B90">
      <w:pPr>
        <w:pStyle w:val="a6"/>
        <w:jc w:val="right"/>
        <w:rPr>
          <w:rFonts w:ascii="Times New Roman" w:hAnsi="Times New Roman" w:cs="Times New Roman"/>
          <w:szCs w:val="28"/>
        </w:rPr>
      </w:pPr>
      <w:r w:rsidRPr="00B330F6">
        <w:rPr>
          <w:rFonts w:ascii="Times New Roman" w:hAnsi="Times New Roman" w:cs="Times New Roman"/>
          <w:szCs w:val="28"/>
        </w:rPr>
        <w:t>Приложение 1</w:t>
      </w:r>
      <w:r w:rsidR="00B330F6" w:rsidRPr="00B330F6">
        <w:rPr>
          <w:rFonts w:ascii="Times New Roman" w:hAnsi="Times New Roman" w:cs="Times New Roman"/>
          <w:szCs w:val="28"/>
        </w:rPr>
        <w:t>2</w:t>
      </w:r>
    </w:p>
    <w:p w:rsidR="00D81B90" w:rsidRPr="00B330F6" w:rsidRDefault="00D81B90" w:rsidP="00D81B90">
      <w:pPr>
        <w:jc w:val="right"/>
        <w:rPr>
          <w:rFonts w:ascii="Times New Roman" w:hAnsi="Times New Roman" w:cs="Times New Roman"/>
          <w:sz w:val="28"/>
          <w:szCs w:val="28"/>
        </w:rPr>
      </w:pPr>
      <w:r w:rsidRPr="00B330F6">
        <w:rPr>
          <w:rFonts w:ascii="Times New Roman" w:hAnsi="Times New Roman" w:cs="Times New Roman"/>
          <w:sz w:val="28"/>
          <w:szCs w:val="28"/>
        </w:rPr>
        <w:t xml:space="preserve">к муниципальной программе </w:t>
      </w:r>
    </w:p>
    <w:p w:rsidR="00D81B90" w:rsidRPr="00B330F6" w:rsidRDefault="00D81B90" w:rsidP="00D81B90">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государственной </w:t>
      </w:r>
    </w:p>
    <w:p w:rsidR="00D81B90" w:rsidRPr="00B330F6" w:rsidRDefault="00D81B90" w:rsidP="00D81B90">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поддержки для улучшения жилищных условий </w:t>
      </w:r>
    </w:p>
    <w:p w:rsidR="00D81B90" w:rsidRPr="00B330F6" w:rsidRDefault="00D81B90" w:rsidP="00D81B90">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на территории Катав-Ивановского муниципального </w:t>
      </w:r>
      <w:r w:rsidR="00BB068C" w:rsidRPr="00B330F6">
        <w:rPr>
          <w:rFonts w:ascii="Times New Roman" w:hAnsi="Times New Roman" w:cs="Times New Roman"/>
          <w:szCs w:val="28"/>
        </w:rPr>
        <w:t>округа</w:t>
      </w:r>
      <w:r w:rsidRPr="00B330F6">
        <w:rPr>
          <w:rFonts w:ascii="Times New Roman" w:hAnsi="Times New Roman" w:cs="Times New Roman"/>
          <w:szCs w:val="28"/>
        </w:rPr>
        <w:t>»</w:t>
      </w:r>
    </w:p>
    <w:p w:rsidR="00D81B90" w:rsidRPr="00B330F6" w:rsidRDefault="00E87F95" w:rsidP="00D81B90">
      <w:pPr>
        <w:jc w:val="right"/>
        <w:rPr>
          <w:rFonts w:ascii="Times New Roman" w:hAnsi="Times New Roman" w:cs="Times New Roman"/>
          <w:sz w:val="28"/>
          <w:szCs w:val="28"/>
        </w:rPr>
      </w:pPr>
      <w:r>
        <w:rPr>
          <w:rFonts w:ascii="Times New Roman" w:hAnsi="Times New Roman" w:cs="Times New Roman"/>
          <w:sz w:val="28"/>
          <w:szCs w:val="28"/>
        </w:rPr>
        <w:t>от _______________ 2026</w:t>
      </w:r>
      <w:r w:rsidR="00D81B90" w:rsidRPr="00B330F6">
        <w:rPr>
          <w:rFonts w:ascii="Times New Roman" w:hAnsi="Times New Roman" w:cs="Times New Roman"/>
          <w:sz w:val="28"/>
          <w:szCs w:val="28"/>
        </w:rPr>
        <w:t xml:space="preserve"> года № _______</w:t>
      </w:r>
    </w:p>
    <w:p w:rsidR="00D81B90" w:rsidRPr="00317CB4" w:rsidRDefault="00D81B90" w:rsidP="00D81B90">
      <w:pPr>
        <w:widowControl w:val="0"/>
        <w:autoSpaceDE w:val="0"/>
        <w:autoSpaceDN w:val="0"/>
        <w:adjustRightInd w:val="0"/>
        <w:ind w:firstLine="720"/>
        <w:jc w:val="right"/>
        <w:outlineLvl w:val="1"/>
        <w:rPr>
          <w:rFonts w:ascii="Times New Roman" w:hAnsi="Times New Roman" w:cs="Times New Roman"/>
          <w:sz w:val="20"/>
          <w:szCs w:val="20"/>
        </w:rPr>
      </w:pPr>
    </w:p>
    <w:p w:rsidR="00D81B90" w:rsidRPr="00317CB4" w:rsidRDefault="00D81B90" w:rsidP="00D81B90">
      <w:pPr>
        <w:widowControl w:val="0"/>
        <w:autoSpaceDE w:val="0"/>
        <w:autoSpaceDN w:val="0"/>
        <w:adjustRightInd w:val="0"/>
        <w:ind w:firstLine="720"/>
        <w:jc w:val="center"/>
        <w:rPr>
          <w:rFonts w:ascii="Times New Roman" w:hAnsi="Times New Roman" w:cs="Times New Roman"/>
          <w:sz w:val="20"/>
          <w:szCs w:val="20"/>
        </w:rPr>
      </w:pPr>
    </w:p>
    <w:p w:rsidR="00D81B90" w:rsidRPr="00CA3DEF" w:rsidRDefault="00D81B90" w:rsidP="00D81B90">
      <w:pPr>
        <w:widowControl w:val="0"/>
        <w:autoSpaceDE w:val="0"/>
        <w:autoSpaceDN w:val="0"/>
        <w:adjustRightInd w:val="0"/>
        <w:ind w:firstLine="720"/>
        <w:jc w:val="center"/>
        <w:rPr>
          <w:rFonts w:ascii="Times New Roman" w:hAnsi="Times New Roman" w:cs="Times New Roman"/>
          <w:b/>
          <w:sz w:val="28"/>
          <w:szCs w:val="28"/>
        </w:rPr>
      </w:pPr>
      <w:r w:rsidRPr="00CA3DEF">
        <w:rPr>
          <w:rFonts w:ascii="Times New Roman" w:hAnsi="Times New Roman" w:cs="Times New Roman"/>
          <w:b/>
          <w:sz w:val="28"/>
          <w:szCs w:val="28"/>
        </w:rPr>
        <w:t>Реестр документов муниципальной программы</w:t>
      </w:r>
    </w:p>
    <w:p w:rsidR="00D81B90" w:rsidRPr="00B330F6" w:rsidRDefault="00D81B90" w:rsidP="00B330F6">
      <w:pPr>
        <w:jc w:val="center"/>
        <w:rPr>
          <w:rFonts w:ascii="Times New Roman" w:hAnsi="Times New Roman" w:cs="Times New Roman"/>
          <w:b/>
          <w:sz w:val="28"/>
          <w:szCs w:val="28"/>
        </w:rPr>
      </w:pPr>
      <w:r w:rsidRPr="00CA3DEF">
        <w:rPr>
          <w:rFonts w:ascii="Times New Roman" w:hAnsi="Times New Roman" w:cs="Times New Roman"/>
          <w:b/>
          <w:bCs/>
          <w:sz w:val="28"/>
          <w:szCs w:val="28"/>
        </w:rPr>
        <w:t>«</w:t>
      </w:r>
      <w:r w:rsidRPr="00CA3DEF">
        <w:rPr>
          <w:rFonts w:ascii="Times New Roman" w:hAnsi="Times New Roman" w:cs="Times New Roman"/>
          <w:b/>
          <w:sz w:val="28"/>
          <w:szCs w:val="28"/>
        </w:rPr>
        <w:t xml:space="preserve">Оказание молодым семьям государственной поддержки для улучшения жилищных условий   на территории Катав-Ивановского муниципального </w:t>
      </w:r>
      <w:r w:rsidR="00BB068C" w:rsidRPr="00CA3DEF">
        <w:rPr>
          <w:rFonts w:ascii="Times New Roman" w:hAnsi="Times New Roman" w:cs="Times New Roman"/>
          <w:b/>
          <w:sz w:val="28"/>
          <w:szCs w:val="28"/>
        </w:rPr>
        <w:t>округа</w:t>
      </w:r>
      <w:r w:rsidRPr="00CA3DEF">
        <w:rPr>
          <w:rFonts w:ascii="Times New Roman" w:hAnsi="Times New Roman" w:cs="Times New Roman"/>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529"/>
        <w:gridCol w:w="1985"/>
        <w:gridCol w:w="3260"/>
        <w:gridCol w:w="1559"/>
        <w:gridCol w:w="2127"/>
        <w:gridCol w:w="2551"/>
      </w:tblGrid>
      <w:tr w:rsidR="00D81B90" w:rsidRPr="00B330F6" w:rsidTr="00B330F6">
        <w:trPr>
          <w:trHeight w:val="688"/>
          <w:tblHeader/>
        </w:trPr>
        <w:tc>
          <w:tcPr>
            <w:tcW w:w="510" w:type="dxa"/>
            <w:vAlign w:val="center"/>
          </w:tcPr>
          <w:p w:rsidR="00D81B90" w:rsidRPr="00B330F6" w:rsidRDefault="00D81B90" w:rsidP="004C7B59">
            <w:pPr>
              <w:widowControl w:val="0"/>
              <w:autoSpaceDE w:val="0"/>
              <w:autoSpaceDN w:val="0"/>
              <w:adjustRightInd w:val="0"/>
              <w:ind w:firstLine="720"/>
              <w:jc w:val="center"/>
              <w:rPr>
                <w:rFonts w:ascii="Times New Roman" w:hAnsi="Times New Roman" w:cs="Times New Roman"/>
                <w:sz w:val="28"/>
                <w:szCs w:val="28"/>
              </w:rPr>
            </w:pPr>
            <w:r w:rsidRPr="00B330F6">
              <w:rPr>
                <w:rFonts w:ascii="Times New Roman" w:hAnsi="Times New Roman" w:cs="Times New Roman"/>
                <w:sz w:val="28"/>
                <w:szCs w:val="28"/>
              </w:rPr>
              <w:t>N п/п</w:t>
            </w:r>
          </w:p>
        </w:tc>
        <w:tc>
          <w:tcPr>
            <w:tcW w:w="2529"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Тип документа </w:t>
            </w:r>
            <w:hyperlink w:anchor="P452">
              <w:r w:rsidRPr="00B330F6">
                <w:rPr>
                  <w:rFonts w:ascii="Times New Roman" w:hAnsi="Times New Roman" w:cs="Times New Roman"/>
                  <w:color w:val="0000FF"/>
                  <w:sz w:val="28"/>
                  <w:szCs w:val="28"/>
                </w:rPr>
                <w:t>&lt;1&gt;</w:t>
              </w:r>
            </w:hyperlink>
          </w:p>
        </w:tc>
        <w:tc>
          <w:tcPr>
            <w:tcW w:w="1985"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Вид документа </w:t>
            </w:r>
            <w:hyperlink w:anchor="P453">
              <w:r w:rsidRPr="00B330F6">
                <w:rPr>
                  <w:rFonts w:ascii="Times New Roman" w:hAnsi="Times New Roman" w:cs="Times New Roman"/>
                  <w:color w:val="0000FF"/>
                  <w:sz w:val="28"/>
                  <w:szCs w:val="28"/>
                </w:rPr>
                <w:t>&lt;2&gt;</w:t>
              </w:r>
            </w:hyperlink>
          </w:p>
        </w:tc>
        <w:tc>
          <w:tcPr>
            <w:tcW w:w="3260"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Наименование документа </w:t>
            </w:r>
          </w:p>
          <w:p w:rsidR="00D81B90" w:rsidRPr="00B330F6" w:rsidRDefault="00EE080D" w:rsidP="004C7B59">
            <w:pPr>
              <w:widowControl w:val="0"/>
              <w:autoSpaceDE w:val="0"/>
              <w:autoSpaceDN w:val="0"/>
              <w:adjustRightInd w:val="0"/>
              <w:jc w:val="center"/>
              <w:rPr>
                <w:rFonts w:ascii="Times New Roman" w:hAnsi="Times New Roman" w:cs="Times New Roman"/>
                <w:sz w:val="28"/>
                <w:szCs w:val="28"/>
              </w:rPr>
            </w:pPr>
            <w:hyperlink w:anchor="P454">
              <w:r w:rsidR="00D81B90" w:rsidRPr="00B330F6">
                <w:rPr>
                  <w:rFonts w:ascii="Times New Roman" w:hAnsi="Times New Roman" w:cs="Times New Roman"/>
                  <w:color w:val="0000FF"/>
                  <w:sz w:val="28"/>
                  <w:szCs w:val="28"/>
                </w:rPr>
                <w:t>&lt;3&gt;</w:t>
              </w:r>
            </w:hyperlink>
          </w:p>
        </w:tc>
        <w:tc>
          <w:tcPr>
            <w:tcW w:w="1559"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Реквизиты </w:t>
            </w:r>
          </w:p>
          <w:p w:rsidR="00D81B90" w:rsidRPr="00B330F6" w:rsidRDefault="00EE080D" w:rsidP="004C7B59">
            <w:pPr>
              <w:widowControl w:val="0"/>
              <w:autoSpaceDE w:val="0"/>
              <w:autoSpaceDN w:val="0"/>
              <w:adjustRightInd w:val="0"/>
              <w:jc w:val="center"/>
              <w:rPr>
                <w:rFonts w:ascii="Times New Roman" w:hAnsi="Times New Roman" w:cs="Times New Roman"/>
                <w:sz w:val="28"/>
                <w:szCs w:val="28"/>
              </w:rPr>
            </w:pPr>
            <w:hyperlink w:anchor="P455">
              <w:r w:rsidR="00D81B90" w:rsidRPr="00B330F6">
                <w:rPr>
                  <w:rFonts w:ascii="Times New Roman" w:hAnsi="Times New Roman" w:cs="Times New Roman"/>
                  <w:color w:val="0000FF"/>
                  <w:sz w:val="28"/>
                  <w:szCs w:val="28"/>
                </w:rPr>
                <w:t>&lt;4&gt;</w:t>
              </w:r>
            </w:hyperlink>
          </w:p>
        </w:tc>
        <w:tc>
          <w:tcPr>
            <w:tcW w:w="2127"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Разработчик </w:t>
            </w:r>
          </w:p>
          <w:p w:rsidR="00D81B90" w:rsidRPr="00B330F6" w:rsidRDefault="00EE080D" w:rsidP="004C7B59">
            <w:pPr>
              <w:widowControl w:val="0"/>
              <w:autoSpaceDE w:val="0"/>
              <w:autoSpaceDN w:val="0"/>
              <w:adjustRightInd w:val="0"/>
              <w:jc w:val="center"/>
              <w:rPr>
                <w:rFonts w:ascii="Times New Roman" w:hAnsi="Times New Roman" w:cs="Times New Roman"/>
                <w:sz w:val="28"/>
                <w:szCs w:val="28"/>
              </w:rPr>
            </w:pPr>
            <w:hyperlink w:anchor="P456">
              <w:r w:rsidR="00D81B90" w:rsidRPr="00B330F6">
                <w:rPr>
                  <w:rFonts w:ascii="Times New Roman" w:hAnsi="Times New Roman" w:cs="Times New Roman"/>
                  <w:color w:val="0000FF"/>
                  <w:sz w:val="28"/>
                  <w:szCs w:val="28"/>
                </w:rPr>
                <w:t>&lt;5&gt;</w:t>
              </w:r>
            </w:hyperlink>
          </w:p>
        </w:tc>
        <w:tc>
          <w:tcPr>
            <w:tcW w:w="2551"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Гиперссылка на текст документа </w:t>
            </w:r>
            <w:hyperlink w:anchor="P457">
              <w:r w:rsidRPr="00B330F6">
                <w:rPr>
                  <w:rFonts w:ascii="Times New Roman" w:hAnsi="Times New Roman" w:cs="Times New Roman"/>
                  <w:color w:val="0000FF"/>
                  <w:sz w:val="28"/>
                  <w:szCs w:val="28"/>
                </w:rPr>
                <w:t>&lt;6&gt;</w:t>
              </w:r>
            </w:hyperlink>
          </w:p>
        </w:tc>
      </w:tr>
      <w:tr w:rsidR="00D81B90" w:rsidRPr="00B330F6" w:rsidTr="00B330F6">
        <w:trPr>
          <w:trHeight w:val="207"/>
          <w:tblHeader/>
        </w:trPr>
        <w:tc>
          <w:tcPr>
            <w:tcW w:w="510"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1</w:t>
            </w:r>
          </w:p>
        </w:tc>
        <w:tc>
          <w:tcPr>
            <w:tcW w:w="2529" w:type="dxa"/>
            <w:vAlign w:val="center"/>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2</w:t>
            </w:r>
          </w:p>
        </w:tc>
        <w:tc>
          <w:tcPr>
            <w:tcW w:w="1985" w:type="dxa"/>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3</w:t>
            </w:r>
          </w:p>
        </w:tc>
        <w:tc>
          <w:tcPr>
            <w:tcW w:w="3260" w:type="dxa"/>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4</w:t>
            </w:r>
          </w:p>
        </w:tc>
        <w:tc>
          <w:tcPr>
            <w:tcW w:w="1559" w:type="dxa"/>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5</w:t>
            </w:r>
          </w:p>
        </w:tc>
        <w:tc>
          <w:tcPr>
            <w:tcW w:w="2127" w:type="dxa"/>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6</w:t>
            </w:r>
          </w:p>
        </w:tc>
        <w:tc>
          <w:tcPr>
            <w:tcW w:w="2551" w:type="dxa"/>
          </w:tcPr>
          <w:p w:rsidR="00D81B90" w:rsidRPr="00B330F6" w:rsidRDefault="00D81B90" w:rsidP="004C7B59">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7</w:t>
            </w:r>
          </w:p>
        </w:tc>
      </w:tr>
      <w:tr w:rsidR="00D81B90" w:rsidRPr="00B330F6" w:rsidTr="00B330F6">
        <w:tc>
          <w:tcPr>
            <w:tcW w:w="510" w:type="dxa"/>
          </w:tcPr>
          <w:p w:rsidR="00D81B90" w:rsidRPr="00B330F6" w:rsidRDefault="00E10DAC" w:rsidP="004C7B59">
            <w:pPr>
              <w:pStyle w:val="ConsPlusNormal"/>
              <w:jc w:val="center"/>
              <w:rPr>
                <w:rFonts w:ascii="Times New Roman" w:hAnsi="Times New Roman" w:cs="Times New Roman"/>
                <w:sz w:val="28"/>
                <w:szCs w:val="28"/>
              </w:rPr>
            </w:pPr>
            <w:r w:rsidRPr="00B330F6">
              <w:rPr>
                <w:rFonts w:ascii="Times New Roman" w:hAnsi="Times New Roman" w:cs="Times New Roman"/>
                <w:sz w:val="28"/>
                <w:szCs w:val="28"/>
              </w:rPr>
              <w:t>21</w:t>
            </w:r>
            <w:r w:rsidR="00D81B90" w:rsidRPr="00B330F6">
              <w:rPr>
                <w:rFonts w:ascii="Times New Roman" w:hAnsi="Times New Roman" w:cs="Times New Roman"/>
                <w:sz w:val="28"/>
                <w:szCs w:val="28"/>
              </w:rPr>
              <w:t>.</w:t>
            </w:r>
          </w:p>
        </w:tc>
        <w:tc>
          <w:tcPr>
            <w:tcW w:w="2529"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Государственная программа</w:t>
            </w:r>
          </w:p>
        </w:tc>
        <w:tc>
          <w:tcPr>
            <w:tcW w:w="1985" w:type="dxa"/>
          </w:tcPr>
          <w:p w:rsidR="00D81B90" w:rsidRPr="00B330F6" w:rsidRDefault="00BB068C"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Постановление Правительства</w:t>
            </w:r>
            <w:r w:rsidR="00D81B90" w:rsidRPr="00B330F6">
              <w:rPr>
                <w:rFonts w:ascii="Times New Roman" w:hAnsi="Times New Roman" w:cs="Times New Roman"/>
                <w:sz w:val="28"/>
                <w:szCs w:val="28"/>
              </w:rPr>
              <w:t xml:space="preserve"> Российской Федерации</w:t>
            </w:r>
          </w:p>
        </w:tc>
        <w:tc>
          <w:tcPr>
            <w:tcW w:w="3260" w:type="dxa"/>
          </w:tcPr>
          <w:p w:rsidR="00D81B90" w:rsidRPr="00B330F6" w:rsidRDefault="00D81B90" w:rsidP="004C7B59">
            <w:pPr>
              <w:pStyle w:val="2"/>
              <w:shd w:val="clear" w:color="auto" w:fill="FFFFFF"/>
              <w:spacing w:before="0" w:after="240"/>
              <w:jc w:val="both"/>
              <w:textAlignment w:val="baseline"/>
              <w:rPr>
                <w:rFonts w:ascii="Times New Roman" w:hAnsi="Times New Roman"/>
                <w:b w:val="0"/>
                <w:i w:val="0"/>
              </w:rPr>
            </w:pPr>
            <w:r w:rsidRPr="00B330F6">
              <w:rPr>
                <w:rFonts w:ascii="Times New Roman" w:hAnsi="Times New Roman"/>
                <w:b w:val="0"/>
                <w:i w:val="0"/>
              </w:rPr>
              <w:t>«О государственной программе Челябинской области "Обеспечение доступным и комфортным жильем граждан Российской Федерации в Челябинской области"</w:t>
            </w:r>
          </w:p>
          <w:p w:rsidR="00D81B90" w:rsidRPr="00B330F6" w:rsidRDefault="00D81B90" w:rsidP="004C7B59">
            <w:pPr>
              <w:pStyle w:val="ConsPlusNormal"/>
              <w:ind w:firstLine="0"/>
              <w:rPr>
                <w:rFonts w:ascii="Times New Roman" w:hAnsi="Times New Roman" w:cs="Times New Roman"/>
                <w:sz w:val="28"/>
                <w:szCs w:val="28"/>
              </w:rPr>
            </w:pPr>
          </w:p>
        </w:tc>
        <w:tc>
          <w:tcPr>
            <w:tcW w:w="1559"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21.12.2020 г. № 700-П</w:t>
            </w:r>
          </w:p>
        </w:tc>
        <w:tc>
          <w:tcPr>
            <w:tcW w:w="2127"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Министерство строительства и жилищно-коммунального хозяйства Российской Федерации</w:t>
            </w:r>
          </w:p>
        </w:tc>
        <w:tc>
          <w:tcPr>
            <w:tcW w:w="2551"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https://docs.cntd.ru/document/574782892</w:t>
            </w:r>
          </w:p>
        </w:tc>
      </w:tr>
      <w:tr w:rsidR="00D81B90" w:rsidRPr="00B330F6" w:rsidTr="00B330F6">
        <w:tc>
          <w:tcPr>
            <w:tcW w:w="510" w:type="dxa"/>
          </w:tcPr>
          <w:p w:rsidR="00D81B90" w:rsidRPr="00B330F6" w:rsidRDefault="00E10DAC" w:rsidP="004C7B59">
            <w:pPr>
              <w:pStyle w:val="ConsPlusNormal"/>
              <w:rPr>
                <w:rFonts w:ascii="Times New Roman" w:hAnsi="Times New Roman" w:cs="Times New Roman"/>
                <w:sz w:val="28"/>
                <w:szCs w:val="28"/>
              </w:rPr>
            </w:pPr>
            <w:r w:rsidRPr="00B330F6">
              <w:rPr>
                <w:rFonts w:ascii="Times New Roman" w:hAnsi="Times New Roman" w:cs="Times New Roman"/>
                <w:sz w:val="28"/>
                <w:szCs w:val="28"/>
              </w:rPr>
              <w:t>42</w:t>
            </w:r>
            <w:r w:rsidR="00D81B90" w:rsidRPr="00B330F6">
              <w:rPr>
                <w:rFonts w:ascii="Times New Roman" w:hAnsi="Times New Roman" w:cs="Times New Roman"/>
                <w:sz w:val="28"/>
                <w:szCs w:val="28"/>
              </w:rPr>
              <w:t>.</w:t>
            </w:r>
          </w:p>
        </w:tc>
        <w:tc>
          <w:tcPr>
            <w:tcW w:w="2529"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Соглашение</w:t>
            </w:r>
          </w:p>
        </w:tc>
        <w:tc>
          <w:tcPr>
            <w:tcW w:w="1985" w:type="dxa"/>
          </w:tcPr>
          <w:p w:rsidR="00D81B90" w:rsidRPr="00B330F6" w:rsidRDefault="00D81B90" w:rsidP="004C7B59">
            <w:pPr>
              <w:pStyle w:val="ConsPlusNormal"/>
              <w:ind w:firstLine="0"/>
              <w:rPr>
                <w:rFonts w:ascii="Times New Roman" w:hAnsi="Times New Roman" w:cs="Times New Roman"/>
                <w:sz w:val="28"/>
                <w:szCs w:val="28"/>
              </w:rPr>
            </w:pPr>
          </w:p>
        </w:tc>
        <w:tc>
          <w:tcPr>
            <w:tcW w:w="3260"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«О предоставлении субсидии из бюджета субъекта Российской Федерации местному бюджету на реализацию мероприятий»</w:t>
            </w:r>
          </w:p>
        </w:tc>
        <w:tc>
          <w:tcPr>
            <w:tcW w:w="1559"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19.01.2024г. №75629000-1-2024-005</w:t>
            </w:r>
          </w:p>
        </w:tc>
        <w:tc>
          <w:tcPr>
            <w:tcW w:w="2127"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Министерство жилищно-коммунального хозяйства Челябинской области;</w:t>
            </w:r>
          </w:p>
          <w:p w:rsidR="00D81B90" w:rsidRPr="00B330F6" w:rsidRDefault="00D81B90" w:rsidP="00BB068C">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Администрация Катав-Ивановского муниципального </w:t>
            </w:r>
            <w:r w:rsidR="00BB068C" w:rsidRPr="00B330F6">
              <w:rPr>
                <w:rFonts w:ascii="Times New Roman" w:hAnsi="Times New Roman" w:cs="Times New Roman"/>
                <w:sz w:val="28"/>
                <w:szCs w:val="28"/>
              </w:rPr>
              <w:t>округа</w:t>
            </w:r>
          </w:p>
        </w:tc>
        <w:tc>
          <w:tcPr>
            <w:tcW w:w="2551" w:type="dxa"/>
          </w:tcPr>
          <w:p w:rsidR="00D81B90" w:rsidRPr="00B330F6" w:rsidRDefault="00D81B90" w:rsidP="004C7B59">
            <w:pPr>
              <w:pStyle w:val="ConsPlusNormal"/>
              <w:ind w:firstLine="0"/>
              <w:jc w:val="center"/>
              <w:rPr>
                <w:rFonts w:ascii="Times New Roman" w:hAnsi="Times New Roman" w:cs="Times New Roman"/>
                <w:sz w:val="28"/>
                <w:szCs w:val="28"/>
              </w:rPr>
            </w:pPr>
            <w:r w:rsidRPr="00B330F6">
              <w:rPr>
                <w:rFonts w:ascii="Times New Roman" w:hAnsi="Times New Roman" w:cs="Times New Roman"/>
                <w:sz w:val="28"/>
                <w:szCs w:val="28"/>
              </w:rPr>
              <w:t>-</w:t>
            </w:r>
          </w:p>
        </w:tc>
      </w:tr>
      <w:tr w:rsidR="00D81B90" w:rsidRPr="00B330F6" w:rsidTr="00B330F6">
        <w:tc>
          <w:tcPr>
            <w:tcW w:w="510" w:type="dxa"/>
          </w:tcPr>
          <w:p w:rsidR="00D81B90" w:rsidRPr="00B330F6" w:rsidRDefault="00E10DAC" w:rsidP="004C7B59">
            <w:pPr>
              <w:pStyle w:val="ConsPlusNormal"/>
              <w:rPr>
                <w:rFonts w:ascii="Times New Roman" w:hAnsi="Times New Roman" w:cs="Times New Roman"/>
                <w:sz w:val="28"/>
                <w:szCs w:val="28"/>
              </w:rPr>
            </w:pPr>
            <w:r w:rsidRPr="00B330F6">
              <w:rPr>
                <w:rFonts w:ascii="Times New Roman" w:hAnsi="Times New Roman" w:cs="Times New Roman"/>
                <w:sz w:val="28"/>
                <w:szCs w:val="28"/>
              </w:rPr>
              <w:t>43</w:t>
            </w:r>
            <w:r w:rsidR="00D81B90" w:rsidRPr="00B330F6">
              <w:rPr>
                <w:rFonts w:ascii="Times New Roman" w:hAnsi="Times New Roman" w:cs="Times New Roman"/>
                <w:sz w:val="28"/>
                <w:szCs w:val="28"/>
              </w:rPr>
              <w:t>.</w:t>
            </w:r>
          </w:p>
        </w:tc>
        <w:tc>
          <w:tcPr>
            <w:tcW w:w="2529"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Дополнительное соглашение </w:t>
            </w:r>
          </w:p>
        </w:tc>
        <w:tc>
          <w:tcPr>
            <w:tcW w:w="1985" w:type="dxa"/>
          </w:tcPr>
          <w:p w:rsidR="00D81B90" w:rsidRPr="00B330F6" w:rsidRDefault="00D81B90" w:rsidP="004C7B59">
            <w:pPr>
              <w:pStyle w:val="ConsPlusNormal"/>
              <w:ind w:firstLine="0"/>
              <w:rPr>
                <w:rFonts w:ascii="Times New Roman" w:hAnsi="Times New Roman" w:cs="Times New Roman"/>
                <w:sz w:val="28"/>
                <w:szCs w:val="28"/>
              </w:rPr>
            </w:pPr>
          </w:p>
        </w:tc>
        <w:tc>
          <w:tcPr>
            <w:tcW w:w="3260"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«Дополнительное соглашение к Соглашению о предоставлении субсидии из бюджета субъекта Российской Федерации местному бюджету  от  «19» января 2024г. </w:t>
            </w:r>
          </w:p>
        </w:tc>
        <w:tc>
          <w:tcPr>
            <w:tcW w:w="1559"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22.01.2024г. №75629000-1-2024-005/1</w:t>
            </w:r>
          </w:p>
        </w:tc>
        <w:tc>
          <w:tcPr>
            <w:tcW w:w="2127" w:type="dxa"/>
          </w:tcPr>
          <w:p w:rsidR="00D81B90" w:rsidRPr="00B330F6" w:rsidRDefault="00D81B90" w:rsidP="004C7B59">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Министерство жилищно-коммунального хозяйства Челябинской области;</w:t>
            </w:r>
          </w:p>
          <w:p w:rsidR="00D81B90" w:rsidRPr="00B330F6" w:rsidRDefault="00D81B90" w:rsidP="00BB068C">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Администрация Катав-Ивановского муниципального </w:t>
            </w:r>
            <w:r w:rsidR="00BB068C" w:rsidRPr="00B330F6">
              <w:rPr>
                <w:rFonts w:ascii="Times New Roman" w:hAnsi="Times New Roman" w:cs="Times New Roman"/>
                <w:sz w:val="28"/>
                <w:szCs w:val="28"/>
              </w:rPr>
              <w:t>округа</w:t>
            </w:r>
          </w:p>
        </w:tc>
        <w:tc>
          <w:tcPr>
            <w:tcW w:w="2551" w:type="dxa"/>
          </w:tcPr>
          <w:p w:rsidR="00D81B90" w:rsidRPr="00B330F6" w:rsidRDefault="00D81B90" w:rsidP="004C7B59">
            <w:pPr>
              <w:pStyle w:val="ConsPlusNormal"/>
              <w:ind w:firstLine="0"/>
              <w:jc w:val="center"/>
              <w:rPr>
                <w:rFonts w:ascii="Times New Roman" w:hAnsi="Times New Roman" w:cs="Times New Roman"/>
                <w:sz w:val="28"/>
                <w:szCs w:val="28"/>
              </w:rPr>
            </w:pPr>
            <w:r w:rsidRPr="00B330F6">
              <w:rPr>
                <w:rFonts w:ascii="Times New Roman" w:hAnsi="Times New Roman" w:cs="Times New Roman"/>
                <w:sz w:val="28"/>
                <w:szCs w:val="28"/>
              </w:rPr>
              <w:t>-</w:t>
            </w:r>
          </w:p>
        </w:tc>
      </w:tr>
    </w:tbl>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&lt;1&gt; Указывается тип документа: муниципальная программа\порядки предоставления бюджетных инвестиций и субсидий юридическим лицам\документы об утверждении или внесении изменений.</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&lt;2&gt; Указывается вид документа: постановление\распоряжение\приказ.</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&lt;3&gt; Указывается наименование документа.</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&lt;4&gt; Указывается дата и номер документа.</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 xml:space="preserve">&lt;5&gt; Указывается наименование главного распорядителя бюджетных средств Катав-Ивановского муниципального </w:t>
      </w:r>
      <w:r w:rsidR="00306E2E" w:rsidRPr="00B330F6">
        <w:rPr>
          <w:rFonts w:ascii="Times New Roman" w:hAnsi="Times New Roman" w:cs="Times New Roman"/>
          <w:sz w:val="28"/>
          <w:szCs w:val="28"/>
        </w:rPr>
        <w:t>округа</w:t>
      </w:r>
      <w:r w:rsidRPr="00B330F6">
        <w:rPr>
          <w:rFonts w:ascii="Times New Roman" w:hAnsi="Times New Roman" w:cs="Times New Roman"/>
          <w:sz w:val="28"/>
          <w:szCs w:val="28"/>
        </w:rPr>
        <w:t>, ответственного за разработку документа.</w:t>
      </w:r>
    </w:p>
    <w:p w:rsidR="004133E8" w:rsidRPr="00B330F6" w:rsidRDefault="00D81B90" w:rsidP="00B330F6">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&lt;6&gt; Указывается гиперссылка на текст документа на официальном интернет-портале.</w:t>
      </w:r>
    </w:p>
    <w:p w:rsidR="004133E8" w:rsidRPr="00D23D6F" w:rsidRDefault="004133E8" w:rsidP="004133E8">
      <w:pPr>
        <w:pStyle w:val="a6"/>
        <w:jc w:val="right"/>
        <w:rPr>
          <w:rFonts w:ascii="Times New Roman" w:hAnsi="Times New Roman" w:cs="Times New Roman"/>
          <w:szCs w:val="28"/>
        </w:rPr>
      </w:pPr>
      <w:r w:rsidRPr="001A3602">
        <w:rPr>
          <w:rFonts w:ascii="Times New Roman" w:hAnsi="Times New Roman" w:cs="Times New Roman"/>
          <w:szCs w:val="28"/>
        </w:rPr>
        <w:t xml:space="preserve">Приложение </w:t>
      </w:r>
      <w:r w:rsidR="00261C8B" w:rsidRPr="00D23D6F">
        <w:rPr>
          <w:rFonts w:ascii="Times New Roman" w:hAnsi="Times New Roman" w:cs="Times New Roman"/>
          <w:szCs w:val="28"/>
        </w:rPr>
        <w:t>13</w:t>
      </w:r>
    </w:p>
    <w:p w:rsidR="004133E8" w:rsidRPr="001A3602" w:rsidRDefault="004133E8" w:rsidP="004133E8">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4133E8" w:rsidRPr="001A3602" w:rsidRDefault="004133E8" w:rsidP="004133E8">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w:t>
      </w:r>
    </w:p>
    <w:p w:rsidR="004133E8" w:rsidRPr="001A3602" w:rsidRDefault="004133E8" w:rsidP="004133E8">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                                                                                    поддержки для улучшения жилищных условий </w:t>
      </w:r>
    </w:p>
    <w:p w:rsidR="004133E8" w:rsidRPr="001A3602" w:rsidRDefault="004133E8" w:rsidP="004133E8">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                                                              на территории Катав-Ивановского муниципального округа»</w:t>
      </w:r>
    </w:p>
    <w:p w:rsidR="004133E8" w:rsidRPr="001A3602" w:rsidRDefault="00E87F95" w:rsidP="00261C8B">
      <w:pPr>
        <w:jc w:val="right"/>
        <w:rPr>
          <w:rFonts w:ascii="Times New Roman" w:hAnsi="Times New Roman" w:cs="Times New Roman"/>
          <w:sz w:val="28"/>
          <w:szCs w:val="28"/>
        </w:rPr>
      </w:pPr>
      <w:r>
        <w:rPr>
          <w:rFonts w:ascii="Times New Roman" w:hAnsi="Times New Roman" w:cs="Times New Roman"/>
          <w:sz w:val="28"/>
          <w:szCs w:val="28"/>
        </w:rPr>
        <w:t>от _______________ 2026</w:t>
      </w:r>
      <w:r w:rsidR="004133E8" w:rsidRPr="001A3602">
        <w:rPr>
          <w:rFonts w:ascii="Times New Roman" w:hAnsi="Times New Roman" w:cs="Times New Roman"/>
          <w:sz w:val="28"/>
          <w:szCs w:val="28"/>
        </w:rPr>
        <w:t xml:space="preserve"> года № _______</w:t>
      </w:r>
    </w:p>
    <w:p w:rsidR="004133E8" w:rsidRPr="001A3602" w:rsidRDefault="004133E8" w:rsidP="004133E8">
      <w:pPr>
        <w:jc w:val="center"/>
        <w:rPr>
          <w:rFonts w:ascii="Times New Roman" w:hAnsi="Times New Roman" w:cs="Times New Roman"/>
          <w:sz w:val="28"/>
          <w:szCs w:val="28"/>
        </w:rPr>
      </w:pPr>
      <w:r w:rsidRPr="001A3602">
        <w:rPr>
          <w:rFonts w:ascii="Times New Roman" w:hAnsi="Times New Roman" w:cs="Times New Roman"/>
          <w:sz w:val="28"/>
          <w:szCs w:val="28"/>
        </w:rPr>
        <w:t>Методика расчета и источники информации о значениях показателей</w:t>
      </w:r>
    </w:p>
    <w:p w:rsidR="004133E8" w:rsidRPr="00261C8B" w:rsidRDefault="004133E8" w:rsidP="00261C8B">
      <w:pPr>
        <w:jc w:val="center"/>
        <w:rPr>
          <w:rFonts w:ascii="Times New Roman" w:hAnsi="Times New Roman" w:cs="Times New Roman"/>
          <w:sz w:val="28"/>
          <w:szCs w:val="28"/>
        </w:rPr>
      </w:pPr>
      <w:r w:rsidRPr="001A3602">
        <w:rPr>
          <w:rFonts w:ascii="Times New Roman" w:hAnsi="Times New Roman" w:cs="Times New Roman"/>
          <w:sz w:val="28"/>
          <w:szCs w:val="28"/>
        </w:rPr>
        <w:t>муниципальной программы</w:t>
      </w:r>
    </w:p>
    <w:tbl>
      <w:tblPr>
        <w:tblW w:w="15735" w:type="dxa"/>
        <w:tblInd w:w="-459" w:type="dxa"/>
        <w:tblLayout w:type="fixed"/>
        <w:tblLook w:val="04A0"/>
      </w:tblPr>
      <w:tblGrid>
        <w:gridCol w:w="765"/>
        <w:gridCol w:w="2496"/>
        <w:gridCol w:w="1572"/>
        <w:gridCol w:w="1688"/>
        <w:gridCol w:w="157"/>
        <w:gridCol w:w="1134"/>
        <w:gridCol w:w="1417"/>
        <w:gridCol w:w="1418"/>
        <w:gridCol w:w="3245"/>
        <w:gridCol w:w="1843"/>
      </w:tblGrid>
      <w:tr w:rsidR="004133E8" w:rsidRPr="00261C8B" w:rsidTr="00261C8B">
        <w:trPr>
          <w:trHeight w:val="555"/>
          <w:tblHeader/>
        </w:trPr>
        <w:tc>
          <w:tcPr>
            <w:tcW w:w="765"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 п/п</w:t>
            </w:r>
          </w:p>
        </w:tc>
        <w:tc>
          <w:tcPr>
            <w:tcW w:w="2496"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Направления/ задачи/ показатели</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Единица измерения (по ОКЕИ)</w:t>
            </w:r>
          </w:p>
        </w:tc>
        <w:tc>
          <w:tcPr>
            <w:tcW w:w="1688"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 xml:space="preserve">НПА, определяющий методику расчета показателя </w:t>
            </w:r>
          </w:p>
        </w:tc>
        <w:tc>
          <w:tcPr>
            <w:tcW w:w="2708" w:type="dxa"/>
            <w:gridSpan w:val="3"/>
            <w:tcBorders>
              <w:top w:val="single" w:sz="4" w:space="0" w:color="auto"/>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Расчет показателя</w:t>
            </w:r>
          </w:p>
        </w:tc>
        <w:tc>
          <w:tcPr>
            <w:tcW w:w="6506" w:type="dxa"/>
            <w:gridSpan w:val="3"/>
            <w:tcBorders>
              <w:top w:val="single" w:sz="4" w:space="0" w:color="auto"/>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Исходные данные для расчета значений показателя</w:t>
            </w:r>
          </w:p>
        </w:tc>
      </w:tr>
      <w:tr w:rsidR="004133E8" w:rsidRPr="00261C8B" w:rsidTr="00261C8B">
        <w:trPr>
          <w:trHeight w:val="1710"/>
          <w:tblHeader/>
        </w:trPr>
        <w:tc>
          <w:tcPr>
            <w:tcW w:w="765"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2496"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1291" w:type="dxa"/>
            <w:gridSpan w:val="2"/>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формула расчета</w:t>
            </w:r>
          </w:p>
        </w:tc>
        <w:tc>
          <w:tcPr>
            <w:tcW w:w="1417"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буквенное обозначение перемен-ной в формуле расчета</w:t>
            </w:r>
          </w:p>
        </w:tc>
        <w:tc>
          <w:tcPr>
            <w:tcW w:w="1418"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источник исходных данных</w:t>
            </w:r>
          </w:p>
        </w:tc>
        <w:tc>
          <w:tcPr>
            <w:tcW w:w="3245"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метод сбора исходных данных</w:t>
            </w:r>
          </w:p>
        </w:tc>
        <w:tc>
          <w:tcPr>
            <w:tcW w:w="1843"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периодичность сбора и срок представления исходных данных</w:t>
            </w:r>
          </w:p>
        </w:tc>
      </w:tr>
      <w:tr w:rsidR="004133E8" w:rsidRPr="00317CB4" w:rsidTr="00261C8B">
        <w:trPr>
          <w:trHeight w:val="225"/>
        </w:trPr>
        <w:tc>
          <w:tcPr>
            <w:tcW w:w="765" w:type="dxa"/>
            <w:tcBorders>
              <w:top w:val="nil"/>
              <w:left w:val="single" w:sz="4" w:space="0" w:color="auto"/>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1</w:t>
            </w:r>
          </w:p>
        </w:tc>
        <w:tc>
          <w:tcPr>
            <w:tcW w:w="2496"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2</w:t>
            </w:r>
          </w:p>
        </w:tc>
        <w:tc>
          <w:tcPr>
            <w:tcW w:w="1572" w:type="dxa"/>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3</w:t>
            </w:r>
          </w:p>
        </w:tc>
        <w:tc>
          <w:tcPr>
            <w:tcW w:w="1688"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4</w:t>
            </w:r>
          </w:p>
        </w:tc>
        <w:tc>
          <w:tcPr>
            <w:tcW w:w="1291" w:type="dxa"/>
            <w:gridSpan w:val="2"/>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5</w:t>
            </w:r>
          </w:p>
        </w:tc>
        <w:tc>
          <w:tcPr>
            <w:tcW w:w="1417"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6</w:t>
            </w:r>
          </w:p>
        </w:tc>
        <w:tc>
          <w:tcPr>
            <w:tcW w:w="1418" w:type="dxa"/>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7</w:t>
            </w:r>
          </w:p>
        </w:tc>
        <w:tc>
          <w:tcPr>
            <w:tcW w:w="3245"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8</w:t>
            </w:r>
          </w:p>
        </w:tc>
        <w:tc>
          <w:tcPr>
            <w:tcW w:w="1843" w:type="dxa"/>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9</w:t>
            </w:r>
          </w:p>
        </w:tc>
      </w:tr>
      <w:tr w:rsidR="004133E8" w:rsidRPr="00317CB4" w:rsidTr="00A9176A">
        <w:trPr>
          <w:trHeight w:val="475"/>
        </w:trPr>
        <w:tc>
          <w:tcPr>
            <w:tcW w:w="15735" w:type="dxa"/>
            <w:gridSpan w:val="10"/>
            <w:tcBorders>
              <w:top w:val="nil"/>
              <w:left w:val="single" w:sz="4" w:space="0" w:color="auto"/>
              <w:bottom w:val="single" w:sz="4" w:space="0" w:color="auto"/>
              <w:right w:val="single" w:sz="4" w:space="0" w:color="auto"/>
            </w:tcBorders>
            <w:noWrap/>
            <w:hideMark/>
          </w:tcPr>
          <w:p w:rsidR="004133E8" w:rsidRPr="00261C8B" w:rsidRDefault="004133E8" w:rsidP="00A9176A">
            <w:pPr>
              <w:rPr>
                <w:rFonts w:ascii="Times New Roman" w:hAnsi="Times New Roman" w:cs="Times New Roman"/>
                <w:color w:val="000000"/>
                <w:sz w:val="27"/>
                <w:szCs w:val="27"/>
              </w:rPr>
            </w:pPr>
            <w:r w:rsidRPr="00261C8B">
              <w:rPr>
                <w:rFonts w:ascii="Times New Roman" w:hAnsi="Times New Roman" w:cs="Times New Roman"/>
                <w:color w:val="000000"/>
                <w:sz w:val="27"/>
                <w:szCs w:val="27"/>
              </w:rPr>
              <w:t> </w:t>
            </w:r>
            <w:r w:rsidRPr="00261C8B">
              <w:rPr>
                <w:rFonts w:ascii="Times New Roman" w:hAnsi="Times New Roman" w:cs="Times New Roman"/>
                <w:sz w:val="27"/>
                <w:szCs w:val="27"/>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4133E8" w:rsidRPr="00317CB4" w:rsidTr="00261C8B">
        <w:trPr>
          <w:trHeight w:val="2094"/>
        </w:trPr>
        <w:tc>
          <w:tcPr>
            <w:tcW w:w="765" w:type="dxa"/>
            <w:tcBorders>
              <w:top w:val="single" w:sz="4" w:space="0" w:color="auto"/>
              <w:left w:val="single" w:sz="4" w:space="0" w:color="auto"/>
              <w:bottom w:val="single" w:sz="4" w:space="0" w:color="auto"/>
              <w:right w:val="single" w:sz="4" w:space="0" w:color="auto"/>
            </w:tcBorders>
            <w:noWrap/>
            <w:hideMark/>
          </w:tcPr>
          <w:p w:rsidR="004133E8" w:rsidRPr="00261C8B" w:rsidRDefault="004133E8" w:rsidP="00A9176A">
            <w:pPr>
              <w:rPr>
                <w:rFonts w:ascii="Times New Roman" w:hAnsi="Times New Roman" w:cs="Times New Roman"/>
                <w:color w:val="000000"/>
                <w:sz w:val="27"/>
                <w:szCs w:val="27"/>
              </w:rPr>
            </w:pPr>
            <w:r w:rsidRPr="00261C8B">
              <w:rPr>
                <w:rFonts w:ascii="Times New Roman" w:hAnsi="Times New Roman" w:cs="Times New Roman"/>
                <w:color w:val="000000"/>
                <w:sz w:val="27"/>
                <w:szCs w:val="27"/>
              </w:rPr>
              <w:t>1</w:t>
            </w:r>
          </w:p>
        </w:tc>
        <w:tc>
          <w:tcPr>
            <w:tcW w:w="2496" w:type="dxa"/>
            <w:tcBorders>
              <w:top w:val="single" w:sz="4" w:space="0" w:color="auto"/>
              <w:left w:val="nil"/>
              <w:bottom w:val="single" w:sz="4" w:space="0" w:color="auto"/>
              <w:right w:val="single" w:sz="4" w:space="0" w:color="auto"/>
            </w:tcBorders>
            <w:noWrap/>
          </w:tcPr>
          <w:p w:rsidR="004133E8" w:rsidRPr="00261C8B" w:rsidRDefault="004133E8" w:rsidP="00A9176A">
            <w:pPr>
              <w:rPr>
                <w:rFonts w:ascii="Times New Roman" w:hAnsi="Times New Roman" w:cs="Times New Roman"/>
                <w:sz w:val="27"/>
                <w:szCs w:val="27"/>
              </w:rPr>
            </w:pPr>
            <w:r w:rsidRPr="00261C8B">
              <w:rPr>
                <w:rFonts w:ascii="Times New Roman" w:hAnsi="Times New Roman" w:cs="Times New Roman"/>
                <w:sz w:val="27"/>
                <w:szCs w:val="27"/>
              </w:rPr>
              <w:t>Количество молодых семей, получивших свидетельств о праве на получение социальных выплат на приобретение (строительство) жилья</w:t>
            </w:r>
          </w:p>
          <w:p w:rsidR="004133E8" w:rsidRPr="00261C8B" w:rsidRDefault="004133E8" w:rsidP="00A9176A">
            <w:pPr>
              <w:rPr>
                <w:rFonts w:ascii="Times New Roman" w:hAnsi="Times New Roman" w:cs="Times New Roman"/>
                <w:sz w:val="27"/>
                <w:szCs w:val="27"/>
              </w:rPr>
            </w:pPr>
          </w:p>
          <w:p w:rsidR="004133E8" w:rsidRPr="00261C8B" w:rsidRDefault="004133E8" w:rsidP="00A9176A">
            <w:pPr>
              <w:rPr>
                <w:rFonts w:ascii="Times New Roman" w:hAnsi="Times New Roman" w:cs="Times New Roman"/>
                <w:sz w:val="27"/>
                <w:szCs w:val="27"/>
              </w:rPr>
            </w:pPr>
          </w:p>
          <w:p w:rsidR="004133E8" w:rsidRPr="00261C8B" w:rsidRDefault="004133E8" w:rsidP="00A9176A">
            <w:pPr>
              <w:rPr>
                <w:rFonts w:ascii="Times New Roman" w:hAnsi="Times New Roman" w:cs="Times New Roman"/>
                <w:sz w:val="27"/>
                <w:szCs w:val="27"/>
              </w:rPr>
            </w:pPr>
          </w:p>
        </w:tc>
        <w:tc>
          <w:tcPr>
            <w:tcW w:w="1572" w:type="dxa"/>
            <w:tcBorders>
              <w:top w:val="single" w:sz="4" w:space="0" w:color="auto"/>
              <w:left w:val="nil"/>
              <w:bottom w:val="single" w:sz="4" w:space="0" w:color="auto"/>
              <w:right w:val="single" w:sz="4" w:space="0" w:color="auto"/>
            </w:tcBorders>
            <w:hideMark/>
          </w:tcPr>
          <w:p w:rsidR="004133E8" w:rsidRPr="00261C8B" w:rsidRDefault="004133E8" w:rsidP="00A9176A">
            <w:pPr>
              <w:rPr>
                <w:rFonts w:ascii="Times New Roman" w:hAnsi="Times New Roman" w:cs="Times New Roman"/>
                <w:sz w:val="27"/>
                <w:szCs w:val="27"/>
              </w:rPr>
            </w:pPr>
            <w:r w:rsidRPr="00261C8B">
              <w:rPr>
                <w:rFonts w:ascii="Times New Roman" w:hAnsi="Times New Roman" w:cs="Times New Roman"/>
                <w:sz w:val="27"/>
                <w:szCs w:val="27"/>
              </w:rPr>
              <w:t xml:space="preserve">    Семья </w:t>
            </w:r>
          </w:p>
        </w:tc>
        <w:tc>
          <w:tcPr>
            <w:tcW w:w="1845" w:type="dxa"/>
            <w:gridSpan w:val="2"/>
            <w:tcBorders>
              <w:top w:val="single" w:sz="4" w:space="0" w:color="auto"/>
              <w:left w:val="nil"/>
              <w:bottom w:val="single" w:sz="4" w:space="0" w:color="auto"/>
              <w:right w:val="single" w:sz="4" w:space="0" w:color="auto"/>
            </w:tcBorders>
            <w:hideMark/>
          </w:tcPr>
          <w:p w:rsidR="004133E8" w:rsidRPr="00261C8B" w:rsidRDefault="004133E8" w:rsidP="00A9176A">
            <w:pPr>
              <w:widowControl w:val="0"/>
              <w:autoSpaceDE w:val="0"/>
              <w:autoSpaceDN w:val="0"/>
              <w:ind w:left="-108"/>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w:t>
            </w:r>
          </w:p>
        </w:tc>
        <w:tc>
          <w:tcPr>
            <w:tcW w:w="1134" w:type="dxa"/>
            <w:tcBorders>
              <w:top w:val="single" w:sz="4" w:space="0" w:color="auto"/>
              <w:left w:val="nil"/>
              <w:bottom w:val="single" w:sz="4" w:space="0" w:color="auto"/>
              <w:right w:val="single" w:sz="4" w:space="0" w:color="auto"/>
            </w:tcBorders>
            <w:hideMark/>
          </w:tcPr>
          <w:p w:rsidR="004133E8" w:rsidRPr="00261C8B" w:rsidRDefault="004133E8" w:rsidP="00A9176A">
            <w:pPr>
              <w:spacing w:before="720"/>
              <w:jc w:val="center"/>
              <w:rPr>
                <w:rFonts w:ascii="Times New Roman" w:hAnsi="Times New Roman" w:cs="Times New Roman"/>
                <w:b/>
                <w:sz w:val="27"/>
                <w:szCs w:val="27"/>
              </w:rPr>
            </w:pPr>
            <w:r w:rsidRPr="00261C8B">
              <w:rPr>
                <w:rFonts w:ascii="Times New Roman" w:hAnsi="Times New Roman" w:cs="Times New Roman"/>
                <w:color w:val="000000"/>
                <w:sz w:val="27"/>
                <w:szCs w:val="27"/>
              </w:rPr>
              <w:t>-</w:t>
            </w:r>
          </w:p>
          <w:p w:rsidR="004133E8" w:rsidRPr="00261C8B" w:rsidRDefault="004133E8" w:rsidP="00A9176A">
            <w:pPr>
              <w:spacing w:before="240"/>
              <w:jc w:val="center"/>
              <w:rPr>
                <w:rFonts w:ascii="Times New Roman" w:hAnsi="Times New Roman" w:cs="Times New Roman"/>
                <w:color w:val="000000"/>
                <w:sz w:val="27"/>
                <w:szCs w:val="27"/>
              </w:rPr>
            </w:pPr>
          </w:p>
        </w:tc>
        <w:tc>
          <w:tcPr>
            <w:tcW w:w="1417" w:type="dxa"/>
            <w:tcBorders>
              <w:top w:val="single" w:sz="4" w:space="0" w:color="auto"/>
              <w:left w:val="nil"/>
              <w:bottom w:val="single" w:sz="4" w:space="0" w:color="auto"/>
              <w:right w:val="single" w:sz="4" w:space="0" w:color="auto"/>
            </w:tcBorders>
            <w:hideMark/>
          </w:tcPr>
          <w:p w:rsidR="004133E8" w:rsidRPr="00261C8B" w:rsidRDefault="004133E8" w:rsidP="00A9176A">
            <w:pPr>
              <w:rPr>
                <w:rFonts w:ascii="Times New Roman" w:hAnsi="Times New Roman" w:cs="Times New Roman"/>
                <w:color w:val="000000"/>
                <w:sz w:val="27"/>
                <w:szCs w:val="27"/>
              </w:rPr>
            </w:pPr>
            <w:r w:rsidRPr="00261C8B">
              <w:rPr>
                <w:rFonts w:ascii="Times New Roman" w:hAnsi="Times New Roman" w:cs="Times New Roman"/>
                <w:color w:val="000000"/>
                <w:sz w:val="27"/>
                <w:szCs w:val="27"/>
              </w:rPr>
              <w:t xml:space="preserve">- </w:t>
            </w:r>
          </w:p>
        </w:tc>
        <w:tc>
          <w:tcPr>
            <w:tcW w:w="1418" w:type="dxa"/>
            <w:tcBorders>
              <w:top w:val="single" w:sz="4" w:space="0" w:color="auto"/>
              <w:left w:val="nil"/>
              <w:bottom w:val="single" w:sz="4" w:space="0" w:color="auto"/>
              <w:right w:val="single" w:sz="4" w:space="0" w:color="auto"/>
            </w:tcBorders>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sz w:val="27"/>
                <w:szCs w:val="27"/>
              </w:rPr>
              <w:t>-</w:t>
            </w:r>
          </w:p>
        </w:tc>
        <w:tc>
          <w:tcPr>
            <w:tcW w:w="3245" w:type="dxa"/>
            <w:tcBorders>
              <w:top w:val="single" w:sz="4" w:space="0" w:color="auto"/>
              <w:left w:val="nil"/>
              <w:bottom w:val="single" w:sz="4" w:space="0" w:color="auto"/>
              <w:right w:val="single" w:sz="4" w:space="0" w:color="auto"/>
            </w:tcBorders>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Сведения, поступившие от молодых семей, реализовавших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tc>
        <w:tc>
          <w:tcPr>
            <w:tcW w:w="1843" w:type="dxa"/>
            <w:tcBorders>
              <w:top w:val="single" w:sz="4" w:space="0" w:color="auto"/>
              <w:left w:val="nil"/>
              <w:bottom w:val="single" w:sz="4" w:space="0" w:color="auto"/>
              <w:right w:val="single" w:sz="4" w:space="0" w:color="auto"/>
            </w:tcBorders>
            <w:hideMark/>
          </w:tcPr>
          <w:p w:rsidR="004133E8" w:rsidRPr="00261C8B" w:rsidRDefault="004133E8" w:rsidP="00A9176A">
            <w:pP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 Квартальная</w:t>
            </w:r>
          </w:p>
        </w:tc>
      </w:tr>
    </w:tbl>
    <w:p w:rsidR="004133E8" w:rsidRPr="00E87F95" w:rsidRDefault="004133E8" w:rsidP="004133E8">
      <w:pPr>
        <w:pStyle w:val="a6"/>
        <w:ind w:firstLine="0"/>
        <w:rPr>
          <w:rFonts w:ascii="Times New Roman" w:hAnsi="Times New Roman" w:cs="Times New Roman"/>
          <w:sz w:val="24"/>
          <w:szCs w:val="24"/>
        </w:rPr>
        <w:sectPr w:rsidR="004133E8" w:rsidRPr="00E87F95" w:rsidSect="00DE20D9">
          <w:pgSz w:w="16838" w:h="11906" w:orient="landscape"/>
          <w:pgMar w:top="851" w:right="1134" w:bottom="284" w:left="1134" w:header="278" w:footer="709" w:gutter="0"/>
          <w:pgNumType w:start="12"/>
          <w:cols w:space="708"/>
          <w:docGrid w:linePitch="360"/>
        </w:sectPr>
      </w:pPr>
      <w:bookmarkStart w:id="8" w:name="P457"/>
      <w:bookmarkEnd w:id="8"/>
    </w:p>
    <w:p w:rsidR="004133E8" w:rsidRPr="00E87F95" w:rsidRDefault="004133E8" w:rsidP="00E87F95">
      <w:pPr>
        <w:widowControl w:val="0"/>
        <w:autoSpaceDE w:val="0"/>
        <w:autoSpaceDN w:val="0"/>
        <w:adjustRightInd w:val="0"/>
        <w:jc w:val="both"/>
        <w:rPr>
          <w:rFonts w:ascii="Times New Roman" w:hAnsi="Times New Roman" w:cs="Times New Roman"/>
          <w:sz w:val="26"/>
          <w:szCs w:val="26"/>
        </w:rPr>
      </w:pPr>
    </w:p>
    <w:sectPr w:rsidR="004133E8" w:rsidRPr="00E87F95" w:rsidSect="00DE20D9">
      <w:pgSz w:w="16838" w:h="11906" w:orient="landscape"/>
      <w:pgMar w:top="851" w:right="1134" w:bottom="284" w:left="1134" w:header="278" w:footer="709"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C9B" w:rsidRDefault="008F1C9B">
      <w:r>
        <w:separator/>
      </w:r>
    </w:p>
  </w:endnote>
  <w:endnote w:type="continuationSeparator" w:id="1">
    <w:p w:rsidR="008F1C9B" w:rsidRDefault="008F1C9B">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SimSun-ExtG">
    <w:altName w:val="@Arial Unicode MS"/>
    <w:charset w:val="86"/>
    <w:family w:val="modern"/>
    <w:pitch w:val="fixed"/>
    <w:sig w:usb0="00000003" w:usb1="0A0E0000" w:usb2="00000010" w:usb3="00000000" w:csb0="0004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TimesDL">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C9B" w:rsidRDefault="008F1C9B">
      <w:r>
        <w:separator/>
      </w:r>
    </w:p>
  </w:footnote>
  <w:footnote w:type="continuationSeparator" w:id="1">
    <w:p w:rsidR="008F1C9B" w:rsidRDefault="008F1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C9B" w:rsidRDefault="008F1C9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0"/>
    <w:multiLevelType w:val="multilevel"/>
    <w:tmpl w:val="671E6ED2"/>
    <w:name w:val="WW8Num48"/>
    <w:lvl w:ilvl="0">
      <w:start w:val="1"/>
      <w:numFmt w:val="decimal"/>
      <w:lvlText w:val="%1."/>
      <w:lvlJc w:val="left"/>
      <w:pPr>
        <w:tabs>
          <w:tab w:val="num" w:pos="360"/>
        </w:tabs>
        <w:ind w:left="360" w:hanging="360"/>
      </w:pPr>
      <w:rPr>
        <w:rFonts w:ascii="Tahoma" w:hAnsi="Tahoma"/>
        <w:b/>
        <w:i w:val="0"/>
        <w:sz w:val="26"/>
        <w:szCs w:val="26"/>
      </w:rPr>
    </w:lvl>
    <w:lvl w:ilvl="1">
      <w:start w:val="1"/>
      <w:numFmt w:val="decimal"/>
      <w:lvlText w:val="%2)"/>
      <w:lvlJc w:val="left"/>
      <w:pPr>
        <w:tabs>
          <w:tab w:val="num" w:pos="491"/>
        </w:tabs>
        <w:ind w:left="491" w:hanging="491"/>
      </w:pPr>
      <w:rPr>
        <w:b w:val="0"/>
      </w:rPr>
    </w:lvl>
    <w:lvl w:ilvl="2">
      <w:start w:val="1"/>
      <w:numFmt w:val="decimal"/>
      <w:lvlText w:val="%1.%2.%3."/>
      <w:lvlJc w:val="left"/>
      <w:pPr>
        <w:tabs>
          <w:tab w:val="num" w:pos="1440"/>
        </w:tabs>
        <w:ind w:left="1440" w:hanging="646"/>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D995E63"/>
    <w:multiLevelType w:val="hybridMultilevel"/>
    <w:tmpl w:val="0340E9B2"/>
    <w:lvl w:ilvl="0" w:tplc="EEDE6256">
      <w:start w:val="1"/>
      <w:numFmt w:val="decimal"/>
      <w:lvlText w:val="%1)"/>
      <w:lvlJc w:val="left"/>
      <w:pPr>
        <w:ind w:left="2103" w:hanging="13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F723565"/>
    <w:multiLevelType w:val="hybridMultilevel"/>
    <w:tmpl w:val="91F6FC40"/>
    <w:lvl w:ilvl="0" w:tplc="7BFA82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A777111"/>
    <w:multiLevelType w:val="hybridMultilevel"/>
    <w:tmpl w:val="EE8ADA46"/>
    <w:lvl w:ilvl="0" w:tplc="3EE64F0C">
      <w:start w:val="1"/>
      <w:numFmt w:val="bullet"/>
      <w:lvlText w:val=""/>
      <w:lvlJc w:val="left"/>
      <w:pPr>
        <w:ind w:left="1428" w:hanging="360"/>
      </w:pPr>
      <w:rPr>
        <w:rFonts w:ascii="@SimSun-ExtG" w:hAnsi="@SimSun-ExtG" w:hint="default"/>
      </w:rPr>
    </w:lvl>
    <w:lvl w:ilvl="1" w:tplc="04190003" w:tentative="1">
      <w:start w:val="1"/>
      <w:numFmt w:val="bullet"/>
      <w:lvlText w:val="o"/>
      <w:lvlJc w:val="left"/>
      <w:pPr>
        <w:ind w:left="2148" w:hanging="360"/>
      </w:pPr>
      <w:rPr>
        <w:rFonts w:ascii="Times New Roman CYR" w:hAnsi="Times New Roman CYR" w:cs="Times New Roman CYR" w:hint="default"/>
      </w:rPr>
    </w:lvl>
    <w:lvl w:ilvl="2" w:tplc="04190005" w:tentative="1">
      <w:start w:val="1"/>
      <w:numFmt w:val="bullet"/>
      <w:lvlText w:val=""/>
      <w:lvlJc w:val="left"/>
      <w:pPr>
        <w:ind w:left="2868" w:hanging="360"/>
      </w:pPr>
      <w:rPr>
        <w:rFonts w:ascii="SimSun" w:hAnsi="SimSun" w:hint="default"/>
      </w:rPr>
    </w:lvl>
    <w:lvl w:ilvl="3" w:tplc="04190001" w:tentative="1">
      <w:start w:val="1"/>
      <w:numFmt w:val="bullet"/>
      <w:lvlText w:val=""/>
      <w:lvlJc w:val="left"/>
      <w:pPr>
        <w:ind w:left="3588" w:hanging="360"/>
      </w:pPr>
      <w:rPr>
        <w:rFonts w:ascii="@SimSun-ExtG" w:hAnsi="@SimSun-ExtG" w:hint="default"/>
      </w:rPr>
    </w:lvl>
    <w:lvl w:ilvl="4" w:tplc="04190003" w:tentative="1">
      <w:start w:val="1"/>
      <w:numFmt w:val="bullet"/>
      <w:lvlText w:val="o"/>
      <w:lvlJc w:val="left"/>
      <w:pPr>
        <w:ind w:left="4308" w:hanging="360"/>
      </w:pPr>
      <w:rPr>
        <w:rFonts w:ascii="Times New Roman CYR" w:hAnsi="Times New Roman CYR" w:cs="Times New Roman CYR" w:hint="default"/>
      </w:rPr>
    </w:lvl>
    <w:lvl w:ilvl="5" w:tplc="04190005" w:tentative="1">
      <w:start w:val="1"/>
      <w:numFmt w:val="bullet"/>
      <w:lvlText w:val=""/>
      <w:lvlJc w:val="left"/>
      <w:pPr>
        <w:ind w:left="5028" w:hanging="360"/>
      </w:pPr>
      <w:rPr>
        <w:rFonts w:ascii="SimSun" w:hAnsi="SimSun" w:hint="default"/>
      </w:rPr>
    </w:lvl>
    <w:lvl w:ilvl="6" w:tplc="04190001" w:tentative="1">
      <w:start w:val="1"/>
      <w:numFmt w:val="bullet"/>
      <w:lvlText w:val=""/>
      <w:lvlJc w:val="left"/>
      <w:pPr>
        <w:ind w:left="5748" w:hanging="360"/>
      </w:pPr>
      <w:rPr>
        <w:rFonts w:ascii="@SimSun-ExtG" w:hAnsi="@SimSun-ExtG" w:hint="default"/>
      </w:rPr>
    </w:lvl>
    <w:lvl w:ilvl="7" w:tplc="04190003" w:tentative="1">
      <w:start w:val="1"/>
      <w:numFmt w:val="bullet"/>
      <w:lvlText w:val="o"/>
      <w:lvlJc w:val="left"/>
      <w:pPr>
        <w:ind w:left="6468" w:hanging="360"/>
      </w:pPr>
      <w:rPr>
        <w:rFonts w:ascii="Times New Roman CYR" w:hAnsi="Times New Roman CYR" w:cs="Times New Roman CYR" w:hint="default"/>
      </w:rPr>
    </w:lvl>
    <w:lvl w:ilvl="8" w:tplc="04190005" w:tentative="1">
      <w:start w:val="1"/>
      <w:numFmt w:val="bullet"/>
      <w:lvlText w:val=""/>
      <w:lvlJc w:val="left"/>
      <w:pPr>
        <w:ind w:left="7188" w:hanging="360"/>
      </w:pPr>
      <w:rPr>
        <w:rFonts w:ascii="SimSun" w:hAnsi="SimSun" w:hint="default"/>
      </w:rPr>
    </w:lvl>
  </w:abstractNum>
  <w:abstractNum w:abstractNumId="4">
    <w:nsid w:val="3454288C"/>
    <w:multiLevelType w:val="hybridMultilevel"/>
    <w:tmpl w:val="4B6CE774"/>
    <w:lvl w:ilvl="0" w:tplc="DEA01C04">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4B9676E9"/>
    <w:multiLevelType w:val="hybridMultilevel"/>
    <w:tmpl w:val="58A8ABEE"/>
    <w:lvl w:ilvl="0" w:tplc="0419000F">
      <w:start w:val="1"/>
      <w:numFmt w:val="decimal"/>
      <w:lvlText w:val="%1."/>
      <w:lvlJc w:val="left"/>
      <w:pPr>
        <w:ind w:left="218" w:hanging="360"/>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nsid w:val="4E955E38"/>
    <w:multiLevelType w:val="hybridMultilevel"/>
    <w:tmpl w:val="272E6982"/>
    <w:lvl w:ilvl="0" w:tplc="0419000F">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51CB17E9"/>
    <w:multiLevelType w:val="hybridMultilevel"/>
    <w:tmpl w:val="7C901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6B298A"/>
    <w:multiLevelType w:val="hybridMultilevel"/>
    <w:tmpl w:val="23980620"/>
    <w:lvl w:ilvl="0" w:tplc="5B72B30A">
      <w:start w:val="1"/>
      <w:numFmt w:val="decimal"/>
      <w:lvlText w:val="%1."/>
      <w:lvlJc w:val="left"/>
      <w:pPr>
        <w:ind w:left="2345" w:hanging="360"/>
      </w:pPr>
      <w:rPr>
        <w:rFonts w:hint="default"/>
        <w:color w:val="auto"/>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nsid w:val="6D9D5F63"/>
    <w:multiLevelType w:val="hybridMultilevel"/>
    <w:tmpl w:val="48622C1E"/>
    <w:lvl w:ilvl="0" w:tplc="3EE64F0C">
      <w:start w:val="1"/>
      <w:numFmt w:val="bullet"/>
      <w:lvlText w:val=""/>
      <w:lvlJc w:val="left"/>
      <w:pPr>
        <w:ind w:left="1428" w:hanging="360"/>
      </w:pPr>
      <w:rPr>
        <w:rFonts w:ascii="@SimSun-ExtG" w:hAnsi="@SimSun-ExtG" w:hint="default"/>
      </w:rPr>
    </w:lvl>
    <w:lvl w:ilvl="1" w:tplc="04190003" w:tentative="1">
      <w:start w:val="1"/>
      <w:numFmt w:val="bullet"/>
      <w:lvlText w:val="o"/>
      <w:lvlJc w:val="left"/>
      <w:pPr>
        <w:ind w:left="2148" w:hanging="360"/>
      </w:pPr>
      <w:rPr>
        <w:rFonts w:ascii="Times New Roman CYR" w:hAnsi="Times New Roman CYR" w:cs="Times New Roman CYR" w:hint="default"/>
      </w:rPr>
    </w:lvl>
    <w:lvl w:ilvl="2" w:tplc="04190005" w:tentative="1">
      <w:start w:val="1"/>
      <w:numFmt w:val="bullet"/>
      <w:lvlText w:val=""/>
      <w:lvlJc w:val="left"/>
      <w:pPr>
        <w:ind w:left="2868" w:hanging="360"/>
      </w:pPr>
      <w:rPr>
        <w:rFonts w:ascii="SimSun" w:hAnsi="SimSun" w:hint="default"/>
      </w:rPr>
    </w:lvl>
    <w:lvl w:ilvl="3" w:tplc="04190001" w:tentative="1">
      <w:start w:val="1"/>
      <w:numFmt w:val="bullet"/>
      <w:lvlText w:val=""/>
      <w:lvlJc w:val="left"/>
      <w:pPr>
        <w:ind w:left="3588" w:hanging="360"/>
      </w:pPr>
      <w:rPr>
        <w:rFonts w:ascii="@SimSun-ExtG" w:hAnsi="@SimSun-ExtG" w:hint="default"/>
      </w:rPr>
    </w:lvl>
    <w:lvl w:ilvl="4" w:tplc="04190003" w:tentative="1">
      <w:start w:val="1"/>
      <w:numFmt w:val="bullet"/>
      <w:lvlText w:val="o"/>
      <w:lvlJc w:val="left"/>
      <w:pPr>
        <w:ind w:left="4308" w:hanging="360"/>
      </w:pPr>
      <w:rPr>
        <w:rFonts w:ascii="Times New Roman CYR" w:hAnsi="Times New Roman CYR" w:cs="Times New Roman CYR" w:hint="default"/>
      </w:rPr>
    </w:lvl>
    <w:lvl w:ilvl="5" w:tplc="04190005" w:tentative="1">
      <w:start w:val="1"/>
      <w:numFmt w:val="bullet"/>
      <w:lvlText w:val=""/>
      <w:lvlJc w:val="left"/>
      <w:pPr>
        <w:ind w:left="5028" w:hanging="360"/>
      </w:pPr>
      <w:rPr>
        <w:rFonts w:ascii="SimSun" w:hAnsi="SimSun" w:hint="default"/>
      </w:rPr>
    </w:lvl>
    <w:lvl w:ilvl="6" w:tplc="04190001" w:tentative="1">
      <w:start w:val="1"/>
      <w:numFmt w:val="bullet"/>
      <w:lvlText w:val=""/>
      <w:lvlJc w:val="left"/>
      <w:pPr>
        <w:ind w:left="5748" w:hanging="360"/>
      </w:pPr>
      <w:rPr>
        <w:rFonts w:ascii="@SimSun-ExtG" w:hAnsi="@SimSun-ExtG" w:hint="default"/>
      </w:rPr>
    </w:lvl>
    <w:lvl w:ilvl="7" w:tplc="04190003" w:tentative="1">
      <w:start w:val="1"/>
      <w:numFmt w:val="bullet"/>
      <w:lvlText w:val="o"/>
      <w:lvlJc w:val="left"/>
      <w:pPr>
        <w:ind w:left="6468" w:hanging="360"/>
      </w:pPr>
      <w:rPr>
        <w:rFonts w:ascii="Times New Roman CYR" w:hAnsi="Times New Roman CYR" w:cs="Times New Roman CYR" w:hint="default"/>
      </w:rPr>
    </w:lvl>
    <w:lvl w:ilvl="8" w:tplc="04190005" w:tentative="1">
      <w:start w:val="1"/>
      <w:numFmt w:val="bullet"/>
      <w:lvlText w:val=""/>
      <w:lvlJc w:val="left"/>
      <w:pPr>
        <w:ind w:left="7188" w:hanging="360"/>
      </w:pPr>
      <w:rPr>
        <w:rFonts w:ascii="SimSun" w:hAnsi="SimSun" w:hint="default"/>
      </w:rPr>
    </w:lvl>
  </w:abstractNum>
  <w:abstractNum w:abstractNumId="10">
    <w:nsid w:val="6F4C0F48"/>
    <w:multiLevelType w:val="hybridMultilevel"/>
    <w:tmpl w:val="2BC6AF22"/>
    <w:lvl w:ilvl="0" w:tplc="F22651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913BB3"/>
    <w:multiLevelType w:val="hybridMultilevel"/>
    <w:tmpl w:val="2BC6A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1"/>
  </w:num>
  <w:num w:numId="5">
    <w:abstractNumId w:val="10"/>
  </w:num>
  <w:num w:numId="6">
    <w:abstractNumId w:val="3"/>
  </w:num>
  <w:num w:numId="7">
    <w:abstractNumId w:val="8"/>
  </w:num>
  <w:num w:numId="8">
    <w:abstractNumId w:val="9"/>
  </w:num>
  <w:num w:numId="9">
    <w:abstractNumId w:val="2"/>
  </w:num>
  <w:num w:numId="10">
    <w:abstractNumId w:val="1"/>
  </w:num>
  <w:num w:numId="11">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09"/>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526129"/>
    <w:rsid w:val="00001E04"/>
    <w:rsid w:val="0000227E"/>
    <w:rsid w:val="00003310"/>
    <w:rsid w:val="0000376D"/>
    <w:rsid w:val="00004961"/>
    <w:rsid w:val="00005060"/>
    <w:rsid w:val="00005DD7"/>
    <w:rsid w:val="0001068E"/>
    <w:rsid w:val="00012280"/>
    <w:rsid w:val="00013095"/>
    <w:rsid w:val="000140DC"/>
    <w:rsid w:val="000156BF"/>
    <w:rsid w:val="0001735C"/>
    <w:rsid w:val="00017A30"/>
    <w:rsid w:val="00017DF9"/>
    <w:rsid w:val="000206BE"/>
    <w:rsid w:val="0002273C"/>
    <w:rsid w:val="000234AC"/>
    <w:rsid w:val="0002495D"/>
    <w:rsid w:val="0002737F"/>
    <w:rsid w:val="0002765C"/>
    <w:rsid w:val="00027897"/>
    <w:rsid w:val="00031C97"/>
    <w:rsid w:val="00032F7A"/>
    <w:rsid w:val="000333E7"/>
    <w:rsid w:val="00034C19"/>
    <w:rsid w:val="0003509D"/>
    <w:rsid w:val="0003510F"/>
    <w:rsid w:val="00035A1A"/>
    <w:rsid w:val="000361A3"/>
    <w:rsid w:val="0003703B"/>
    <w:rsid w:val="00040B18"/>
    <w:rsid w:val="00041023"/>
    <w:rsid w:val="00041CF9"/>
    <w:rsid w:val="0004240E"/>
    <w:rsid w:val="0004247F"/>
    <w:rsid w:val="0004298A"/>
    <w:rsid w:val="0004534D"/>
    <w:rsid w:val="00045787"/>
    <w:rsid w:val="00045C2F"/>
    <w:rsid w:val="000464E9"/>
    <w:rsid w:val="00046912"/>
    <w:rsid w:val="00047287"/>
    <w:rsid w:val="00047702"/>
    <w:rsid w:val="00047F2C"/>
    <w:rsid w:val="000501FA"/>
    <w:rsid w:val="00050561"/>
    <w:rsid w:val="000508C8"/>
    <w:rsid w:val="00050D7F"/>
    <w:rsid w:val="00052832"/>
    <w:rsid w:val="00052D9B"/>
    <w:rsid w:val="00055029"/>
    <w:rsid w:val="0005522A"/>
    <w:rsid w:val="000562D8"/>
    <w:rsid w:val="00056CC3"/>
    <w:rsid w:val="000572E6"/>
    <w:rsid w:val="00057C31"/>
    <w:rsid w:val="00057E1B"/>
    <w:rsid w:val="00060636"/>
    <w:rsid w:val="00060C03"/>
    <w:rsid w:val="000618BB"/>
    <w:rsid w:val="00062031"/>
    <w:rsid w:val="00063805"/>
    <w:rsid w:val="000666E4"/>
    <w:rsid w:val="00067259"/>
    <w:rsid w:val="00067BA8"/>
    <w:rsid w:val="000705F2"/>
    <w:rsid w:val="00070D89"/>
    <w:rsid w:val="000725FF"/>
    <w:rsid w:val="0007263C"/>
    <w:rsid w:val="00073613"/>
    <w:rsid w:val="000745CA"/>
    <w:rsid w:val="00075B85"/>
    <w:rsid w:val="00075BCE"/>
    <w:rsid w:val="00075EFB"/>
    <w:rsid w:val="000808D9"/>
    <w:rsid w:val="00081C20"/>
    <w:rsid w:val="00082771"/>
    <w:rsid w:val="00082E13"/>
    <w:rsid w:val="0008338D"/>
    <w:rsid w:val="00083565"/>
    <w:rsid w:val="0008457C"/>
    <w:rsid w:val="00084E9E"/>
    <w:rsid w:val="000854D5"/>
    <w:rsid w:val="00085615"/>
    <w:rsid w:val="00085F72"/>
    <w:rsid w:val="0008643A"/>
    <w:rsid w:val="00086755"/>
    <w:rsid w:val="000904F2"/>
    <w:rsid w:val="00090667"/>
    <w:rsid w:val="000969EC"/>
    <w:rsid w:val="000A02B1"/>
    <w:rsid w:val="000A173E"/>
    <w:rsid w:val="000A2851"/>
    <w:rsid w:val="000A372D"/>
    <w:rsid w:val="000A58FD"/>
    <w:rsid w:val="000A5C3A"/>
    <w:rsid w:val="000A5C77"/>
    <w:rsid w:val="000A681A"/>
    <w:rsid w:val="000A6BAF"/>
    <w:rsid w:val="000A6F08"/>
    <w:rsid w:val="000A795E"/>
    <w:rsid w:val="000B0E24"/>
    <w:rsid w:val="000B101C"/>
    <w:rsid w:val="000B272E"/>
    <w:rsid w:val="000B37DA"/>
    <w:rsid w:val="000B4223"/>
    <w:rsid w:val="000B4B73"/>
    <w:rsid w:val="000B5B8A"/>
    <w:rsid w:val="000B65C9"/>
    <w:rsid w:val="000B7D8B"/>
    <w:rsid w:val="000C05D1"/>
    <w:rsid w:val="000C1485"/>
    <w:rsid w:val="000C17FB"/>
    <w:rsid w:val="000C1DD0"/>
    <w:rsid w:val="000C24A4"/>
    <w:rsid w:val="000C2B2B"/>
    <w:rsid w:val="000C4DBD"/>
    <w:rsid w:val="000C58E9"/>
    <w:rsid w:val="000C5BFD"/>
    <w:rsid w:val="000C6E66"/>
    <w:rsid w:val="000D046B"/>
    <w:rsid w:val="000D0DE8"/>
    <w:rsid w:val="000D184A"/>
    <w:rsid w:val="000D18FA"/>
    <w:rsid w:val="000D2154"/>
    <w:rsid w:val="000D3505"/>
    <w:rsid w:val="000D3782"/>
    <w:rsid w:val="000D3B67"/>
    <w:rsid w:val="000D3F83"/>
    <w:rsid w:val="000D454B"/>
    <w:rsid w:val="000D57B8"/>
    <w:rsid w:val="000D61FF"/>
    <w:rsid w:val="000D7066"/>
    <w:rsid w:val="000D79AF"/>
    <w:rsid w:val="000E00C9"/>
    <w:rsid w:val="000E1E7F"/>
    <w:rsid w:val="000E2F70"/>
    <w:rsid w:val="000E49BF"/>
    <w:rsid w:val="000E4D3D"/>
    <w:rsid w:val="000E6C0B"/>
    <w:rsid w:val="000E6DD4"/>
    <w:rsid w:val="000E76BB"/>
    <w:rsid w:val="000E77A2"/>
    <w:rsid w:val="000F06D4"/>
    <w:rsid w:val="000F2714"/>
    <w:rsid w:val="000F2F3A"/>
    <w:rsid w:val="000F3CD0"/>
    <w:rsid w:val="000F63A4"/>
    <w:rsid w:val="00100805"/>
    <w:rsid w:val="00100831"/>
    <w:rsid w:val="00100C99"/>
    <w:rsid w:val="001027C3"/>
    <w:rsid w:val="001039F7"/>
    <w:rsid w:val="001046EF"/>
    <w:rsid w:val="001047D7"/>
    <w:rsid w:val="00104C04"/>
    <w:rsid w:val="0010691D"/>
    <w:rsid w:val="0010718F"/>
    <w:rsid w:val="00107A02"/>
    <w:rsid w:val="00110E2F"/>
    <w:rsid w:val="00111276"/>
    <w:rsid w:val="001120C6"/>
    <w:rsid w:val="00112DAD"/>
    <w:rsid w:val="00115C0F"/>
    <w:rsid w:val="00116E07"/>
    <w:rsid w:val="0011739D"/>
    <w:rsid w:val="00117B0E"/>
    <w:rsid w:val="00117C29"/>
    <w:rsid w:val="00122DE3"/>
    <w:rsid w:val="00124163"/>
    <w:rsid w:val="00124546"/>
    <w:rsid w:val="001254BD"/>
    <w:rsid w:val="00125F68"/>
    <w:rsid w:val="00127332"/>
    <w:rsid w:val="00127A05"/>
    <w:rsid w:val="00130334"/>
    <w:rsid w:val="00131554"/>
    <w:rsid w:val="0013223B"/>
    <w:rsid w:val="00132653"/>
    <w:rsid w:val="00133AED"/>
    <w:rsid w:val="001349DB"/>
    <w:rsid w:val="00134CC1"/>
    <w:rsid w:val="00135455"/>
    <w:rsid w:val="00136E18"/>
    <w:rsid w:val="0014151B"/>
    <w:rsid w:val="0014218B"/>
    <w:rsid w:val="00142465"/>
    <w:rsid w:val="00144C39"/>
    <w:rsid w:val="00144EE2"/>
    <w:rsid w:val="0015239F"/>
    <w:rsid w:val="00152A40"/>
    <w:rsid w:val="00152A4B"/>
    <w:rsid w:val="00152CEA"/>
    <w:rsid w:val="001543B3"/>
    <w:rsid w:val="00154463"/>
    <w:rsid w:val="001560E2"/>
    <w:rsid w:val="001568EF"/>
    <w:rsid w:val="001602ED"/>
    <w:rsid w:val="00160C1A"/>
    <w:rsid w:val="001617DB"/>
    <w:rsid w:val="0016315E"/>
    <w:rsid w:val="001632C3"/>
    <w:rsid w:val="00163723"/>
    <w:rsid w:val="00163BAF"/>
    <w:rsid w:val="00167398"/>
    <w:rsid w:val="00170138"/>
    <w:rsid w:val="0017148A"/>
    <w:rsid w:val="00172AB3"/>
    <w:rsid w:val="00172BDA"/>
    <w:rsid w:val="00174E25"/>
    <w:rsid w:val="00174EB9"/>
    <w:rsid w:val="001752F2"/>
    <w:rsid w:val="00175DFB"/>
    <w:rsid w:val="0017713D"/>
    <w:rsid w:val="00177445"/>
    <w:rsid w:val="0018092C"/>
    <w:rsid w:val="00181074"/>
    <w:rsid w:val="001810B0"/>
    <w:rsid w:val="00181275"/>
    <w:rsid w:val="0018221F"/>
    <w:rsid w:val="00182C65"/>
    <w:rsid w:val="00183419"/>
    <w:rsid w:val="0018404C"/>
    <w:rsid w:val="0018496E"/>
    <w:rsid w:val="00185043"/>
    <w:rsid w:val="00185A3A"/>
    <w:rsid w:val="00185D0E"/>
    <w:rsid w:val="001863D1"/>
    <w:rsid w:val="00186E67"/>
    <w:rsid w:val="00186EBE"/>
    <w:rsid w:val="00190BDA"/>
    <w:rsid w:val="00193C4D"/>
    <w:rsid w:val="001944E6"/>
    <w:rsid w:val="001957A9"/>
    <w:rsid w:val="00195803"/>
    <w:rsid w:val="001A0A0C"/>
    <w:rsid w:val="001A1017"/>
    <w:rsid w:val="001A1171"/>
    <w:rsid w:val="001A13F6"/>
    <w:rsid w:val="001A20AA"/>
    <w:rsid w:val="001A3602"/>
    <w:rsid w:val="001A3A92"/>
    <w:rsid w:val="001A4096"/>
    <w:rsid w:val="001A4E6D"/>
    <w:rsid w:val="001A5663"/>
    <w:rsid w:val="001A5DED"/>
    <w:rsid w:val="001A5EC2"/>
    <w:rsid w:val="001A66DA"/>
    <w:rsid w:val="001A744A"/>
    <w:rsid w:val="001B005D"/>
    <w:rsid w:val="001B053D"/>
    <w:rsid w:val="001B0B92"/>
    <w:rsid w:val="001B14B3"/>
    <w:rsid w:val="001B22ED"/>
    <w:rsid w:val="001B2328"/>
    <w:rsid w:val="001B309D"/>
    <w:rsid w:val="001B32F1"/>
    <w:rsid w:val="001B3627"/>
    <w:rsid w:val="001B39FA"/>
    <w:rsid w:val="001B3D35"/>
    <w:rsid w:val="001B4279"/>
    <w:rsid w:val="001B4C52"/>
    <w:rsid w:val="001B4FE6"/>
    <w:rsid w:val="001B50ED"/>
    <w:rsid w:val="001B5C94"/>
    <w:rsid w:val="001B654B"/>
    <w:rsid w:val="001B7CE6"/>
    <w:rsid w:val="001C04E6"/>
    <w:rsid w:val="001C101D"/>
    <w:rsid w:val="001C1398"/>
    <w:rsid w:val="001C4058"/>
    <w:rsid w:val="001C4544"/>
    <w:rsid w:val="001C48BB"/>
    <w:rsid w:val="001C53D2"/>
    <w:rsid w:val="001C547E"/>
    <w:rsid w:val="001C5963"/>
    <w:rsid w:val="001C5D1B"/>
    <w:rsid w:val="001C76F9"/>
    <w:rsid w:val="001C7A75"/>
    <w:rsid w:val="001D0108"/>
    <w:rsid w:val="001D17E8"/>
    <w:rsid w:val="001D2B17"/>
    <w:rsid w:val="001D311D"/>
    <w:rsid w:val="001D4384"/>
    <w:rsid w:val="001D53DB"/>
    <w:rsid w:val="001D551C"/>
    <w:rsid w:val="001D5F26"/>
    <w:rsid w:val="001D7AB6"/>
    <w:rsid w:val="001E0848"/>
    <w:rsid w:val="001E0B6E"/>
    <w:rsid w:val="001E1353"/>
    <w:rsid w:val="001E1FD2"/>
    <w:rsid w:val="001E22B7"/>
    <w:rsid w:val="001E2E25"/>
    <w:rsid w:val="001E326C"/>
    <w:rsid w:val="001E4DF3"/>
    <w:rsid w:val="001E52A7"/>
    <w:rsid w:val="001E6A72"/>
    <w:rsid w:val="001E78D1"/>
    <w:rsid w:val="001F156E"/>
    <w:rsid w:val="001F19C2"/>
    <w:rsid w:val="001F1B4B"/>
    <w:rsid w:val="001F25CE"/>
    <w:rsid w:val="001F49AC"/>
    <w:rsid w:val="001F4EAB"/>
    <w:rsid w:val="001F5ECB"/>
    <w:rsid w:val="001F6599"/>
    <w:rsid w:val="001F6E90"/>
    <w:rsid w:val="001F6F76"/>
    <w:rsid w:val="001F6F78"/>
    <w:rsid w:val="001F787D"/>
    <w:rsid w:val="00201513"/>
    <w:rsid w:val="002017FE"/>
    <w:rsid w:val="00201E7A"/>
    <w:rsid w:val="002056B9"/>
    <w:rsid w:val="00205D45"/>
    <w:rsid w:val="00205D94"/>
    <w:rsid w:val="0020672D"/>
    <w:rsid w:val="00206B58"/>
    <w:rsid w:val="00207065"/>
    <w:rsid w:val="00207311"/>
    <w:rsid w:val="00207CD9"/>
    <w:rsid w:val="00210551"/>
    <w:rsid w:val="00210C6B"/>
    <w:rsid w:val="0021134B"/>
    <w:rsid w:val="00213D0A"/>
    <w:rsid w:val="0021486B"/>
    <w:rsid w:val="00215943"/>
    <w:rsid w:val="00215950"/>
    <w:rsid w:val="00215D5D"/>
    <w:rsid w:val="0021643E"/>
    <w:rsid w:val="002200AF"/>
    <w:rsid w:val="00221958"/>
    <w:rsid w:val="002236BF"/>
    <w:rsid w:val="00223D3A"/>
    <w:rsid w:val="00224B27"/>
    <w:rsid w:val="002258DD"/>
    <w:rsid w:val="00225A4D"/>
    <w:rsid w:val="00231646"/>
    <w:rsid w:val="002328F5"/>
    <w:rsid w:val="00234615"/>
    <w:rsid w:val="00235642"/>
    <w:rsid w:val="00235C18"/>
    <w:rsid w:val="002368EA"/>
    <w:rsid w:val="00237512"/>
    <w:rsid w:val="0023770C"/>
    <w:rsid w:val="0023792A"/>
    <w:rsid w:val="00240316"/>
    <w:rsid w:val="00240595"/>
    <w:rsid w:val="002425D2"/>
    <w:rsid w:val="00242F5F"/>
    <w:rsid w:val="00244BA3"/>
    <w:rsid w:val="002461C6"/>
    <w:rsid w:val="002506B3"/>
    <w:rsid w:val="00250DB5"/>
    <w:rsid w:val="00251A58"/>
    <w:rsid w:val="00251C3C"/>
    <w:rsid w:val="0025235C"/>
    <w:rsid w:val="0025242E"/>
    <w:rsid w:val="00252D88"/>
    <w:rsid w:val="0025362E"/>
    <w:rsid w:val="00254BBF"/>
    <w:rsid w:val="00256176"/>
    <w:rsid w:val="00256598"/>
    <w:rsid w:val="00257192"/>
    <w:rsid w:val="00257496"/>
    <w:rsid w:val="00257A09"/>
    <w:rsid w:val="00260944"/>
    <w:rsid w:val="00261C8B"/>
    <w:rsid w:val="00261EC5"/>
    <w:rsid w:val="00262847"/>
    <w:rsid w:val="0026415C"/>
    <w:rsid w:val="0026452C"/>
    <w:rsid w:val="002645C9"/>
    <w:rsid w:val="00264D7A"/>
    <w:rsid w:val="002651C6"/>
    <w:rsid w:val="00265667"/>
    <w:rsid w:val="00265AA8"/>
    <w:rsid w:val="00265B00"/>
    <w:rsid w:val="002679C7"/>
    <w:rsid w:val="00267EF2"/>
    <w:rsid w:val="00270385"/>
    <w:rsid w:val="002703E2"/>
    <w:rsid w:val="00271D98"/>
    <w:rsid w:val="00272E3A"/>
    <w:rsid w:val="00272F05"/>
    <w:rsid w:val="0027347D"/>
    <w:rsid w:val="00274170"/>
    <w:rsid w:val="00274516"/>
    <w:rsid w:val="00275D55"/>
    <w:rsid w:val="002769E1"/>
    <w:rsid w:val="00276B08"/>
    <w:rsid w:val="00277BB4"/>
    <w:rsid w:val="00277F39"/>
    <w:rsid w:val="00281D2A"/>
    <w:rsid w:val="0028302E"/>
    <w:rsid w:val="00283FA1"/>
    <w:rsid w:val="002844F4"/>
    <w:rsid w:val="002846D6"/>
    <w:rsid w:val="0028533B"/>
    <w:rsid w:val="00286BDC"/>
    <w:rsid w:val="0028757A"/>
    <w:rsid w:val="00291160"/>
    <w:rsid w:val="002935D0"/>
    <w:rsid w:val="00296B7B"/>
    <w:rsid w:val="002972D8"/>
    <w:rsid w:val="00297314"/>
    <w:rsid w:val="00297F10"/>
    <w:rsid w:val="002A1A47"/>
    <w:rsid w:val="002A1C6F"/>
    <w:rsid w:val="002A4F53"/>
    <w:rsid w:val="002A63CB"/>
    <w:rsid w:val="002A7CCE"/>
    <w:rsid w:val="002B32CC"/>
    <w:rsid w:val="002B5F0B"/>
    <w:rsid w:val="002B68A5"/>
    <w:rsid w:val="002B68BF"/>
    <w:rsid w:val="002B74B7"/>
    <w:rsid w:val="002B7842"/>
    <w:rsid w:val="002B79E1"/>
    <w:rsid w:val="002C0600"/>
    <w:rsid w:val="002C11A8"/>
    <w:rsid w:val="002C153D"/>
    <w:rsid w:val="002C22EE"/>
    <w:rsid w:val="002C3C5D"/>
    <w:rsid w:val="002C4463"/>
    <w:rsid w:val="002C5D93"/>
    <w:rsid w:val="002C65B2"/>
    <w:rsid w:val="002C7119"/>
    <w:rsid w:val="002C7DE9"/>
    <w:rsid w:val="002D006F"/>
    <w:rsid w:val="002D00E0"/>
    <w:rsid w:val="002D17C1"/>
    <w:rsid w:val="002D2C40"/>
    <w:rsid w:val="002D2F57"/>
    <w:rsid w:val="002D3CFD"/>
    <w:rsid w:val="002D6091"/>
    <w:rsid w:val="002D641A"/>
    <w:rsid w:val="002E00C3"/>
    <w:rsid w:val="002E1281"/>
    <w:rsid w:val="002E1CE7"/>
    <w:rsid w:val="002E2DAB"/>
    <w:rsid w:val="002E43A7"/>
    <w:rsid w:val="002E4C51"/>
    <w:rsid w:val="002E5B86"/>
    <w:rsid w:val="002E5F3C"/>
    <w:rsid w:val="002E6F93"/>
    <w:rsid w:val="002E708D"/>
    <w:rsid w:val="002E7343"/>
    <w:rsid w:val="002E7A31"/>
    <w:rsid w:val="002F1611"/>
    <w:rsid w:val="002F17ED"/>
    <w:rsid w:val="002F22CF"/>
    <w:rsid w:val="002F46B2"/>
    <w:rsid w:val="002F49C2"/>
    <w:rsid w:val="002F5227"/>
    <w:rsid w:val="002F719D"/>
    <w:rsid w:val="00300630"/>
    <w:rsid w:val="00300928"/>
    <w:rsid w:val="0030094F"/>
    <w:rsid w:val="00302ABD"/>
    <w:rsid w:val="00302EE3"/>
    <w:rsid w:val="0030328E"/>
    <w:rsid w:val="00303BFF"/>
    <w:rsid w:val="00306261"/>
    <w:rsid w:val="00306E2E"/>
    <w:rsid w:val="00306EDA"/>
    <w:rsid w:val="003070F2"/>
    <w:rsid w:val="00310FF4"/>
    <w:rsid w:val="00311C66"/>
    <w:rsid w:val="00312680"/>
    <w:rsid w:val="003138DE"/>
    <w:rsid w:val="00313F3A"/>
    <w:rsid w:val="0031557A"/>
    <w:rsid w:val="00315DE3"/>
    <w:rsid w:val="003173F7"/>
    <w:rsid w:val="00317CB4"/>
    <w:rsid w:val="0032028B"/>
    <w:rsid w:val="003207F2"/>
    <w:rsid w:val="00320891"/>
    <w:rsid w:val="00320D5D"/>
    <w:rsid w:val="00321C1F"/>
    <w:rsid w:val="00323A1B"/>
    <w:rsid w:val="00331019"/>
    <w:rsid w:val="00331D40"/>
    <w:rsid w:val="0033310E"/>
    <w:rsid w:val="00334FC2"/>
    <w:rsid w:val="003359AE"/>
    <w:rsid w:val="003369BC"/>
    <w:rsid w:val="00337B29"/>
    <w:rsid w:val="00337CB9"/>
    <w:rsid w:val="0034039B"/>
    <w:rsid w:val="00340B9D"/>
    <w:rsid w:val="00340C05"/>
    <w:rsid w:val="00341D41"/>
    <w:rsid w:val="00342B71"/>
    <w:rsid w:val="003434F0"/>
    <w:rsid w:val="003443E6"/>
    <w:rsid w:val="00350D1B"/>
    <w:rsid w:val="00351292"/>
    <w:rsid w:val="00351C81"/>
    <w:rsid w:val="0035355A"/>
    <w:rsid w:val="00354FA7"/>
    <w:rsid w:val="0035574C"/>
    <w:rsid w:val="00357303"/>
    <w:rsid w:val="00360D2A"/>
    <w:rsid w:val="003612DE"/>
    <w:rsid w:val="0036295D"/>
    <w:rsid w:val="00362F2A"/>
    <w:rsid w:val="003632F0"/>
    <w:rsid w:val="00364CDC"/>
    <w:rsid w:val="00366414"/>
    <w:rsid w:val="003677C5"/>
    <w:rsid w:val="00370063"/>
    <w:rsid w:val="003702DF"/>
    <w:rsid w:val="003714C5"/>
    <w:rsid w:val="00371BC6"/>
    <w:rsid w:val="00371D06"/>
    <w:rsid w:val="003754A7"/>
    <w:rsid w:val="00375D6D"/>
    <w:rsid w:val="0038053D"/>
    <w:rsid w:val="00383CB6"/>
    <w:rsid w:val="003848F3"/>
    <w:rsid w:val="00384986"/>
    <w:rsid w:val="00385C53"/>
    <w:rsid w:val="003869A0"/>
    <w:rsid w:val="0038793C"/>
    <w:rsid w:val="00387ECB"/>
    <w:rsid w:val="00390C39"/>
    <w:rsid w:val="00391084"/>
    <w:rsid w:val="00392939"/>
    <w:rsid w:val="00393F64"/>
    <w:rsid w:val="003A03D1"/>
    <w:rsid w:val="003A0EBB"/>
    <w:rsid w:val="003A2DD1"/>
    <w:rsid w:val="003A39EA"/>
    <w:rsid w:val="003A477B"/>
    <w:rsid w:val="003A54C1"/>
    <w:rsid w:val="003A55DB"/>
    <w:rsid w:val="003A5E5A"/>
    <w:rsid w:val="003A642E"/>
    <w:rsid w:val="003A64FA"/>
    <w:rsid w:val="003A7885"/>
    <w:rsid w:val="003B0995"/>
    <w:rsid w:val="003B0E65"/>
    <w:rsid w:val="003B1C54"/>
    <w:rsid w:val="003B228B"/>
    <w:rsid w:val="003B2F91"/>
    <w:rsid w:val="003B36FA"/>
    <w:rsid w:val="003B45B6"/>
    <w:rsid w:val="003B4A32"/>
    <w:rsid w:val="003B6CA8"/>
    <w:rsid w:val="003B7B7E"/>
    <w:rsid w:val="003C08A8"/>
    <w:rsid w:val="003C2F53"/>
    <w:rsid w:val="003C4FF7"/>
    <w:rsid w:val="003C6116"/>
    <w:rsid w:val="003C66CC"/>
    <w:rsid w:val="003C6A18"/>
    <w:rsid w:val="003D08D7"/>
    <w:rsid w:val="003D1EE3"/>
    <w:rsid w:val="003D228D"/>
    <w:rsid w:val="003D34AA"/>
    <w:rsid w:val="003D3661"/>
    <w:rsid w:val="003D3C28"/>
    <w:rsid w:val="003D3D10"/>
    <w:rsid w:val="003D4C2E"/>
    <w:rsid w:val="003D4DBB"/>
    <w:rsid w:val="003D6EDC"/>
    <w:rsid w:val="003E0353"/>
    <w:rsid w:val="003E0A0D"/>
    <w:rsid w:val="003E3DFD"/>
    <w:rsid w:val="003E4CED"/>
    <w:rsid w:val="003E6F31"/>
    <w:rsid w:val="003E7C04"/>
    <w:rsid w:val="003E7F0A"/>
    <w:rsid w:val="003F3735"/>
    <w:rsid w:val="003F4423"/>
    <w:rsid w:val="003F48FA"/>
    <w:rsid w:val="003F543B"/>
    <w:rsid w:val="003F5719"/>
    <w:rsid w:val="003F57D5"/>
    <w:rsid w:val="003F5BD2"/>
    <w:rsid w:val="003F66F3"/>
    <w:rsid w:val="00401D1B"/>
    <w:rsid w:val="00402007"/>
    <w:rsid w:val="00403A13"/>
    <w:rsid w:val="004040DE"/>
    <w:rsid w:val="00404163"/>
    <w:rsid w:val="00405308"/>
    <w:rsid w:val="004065B6"/>
    <w:rsid w:val="004119B3"/>
    <w:rsid w:val="004119B5"/>
    <w:rsid w:val="00411B0D"/>
    <w:rsid w:val="004129F4"/>
    <w:rsid w:val="00412BDC"/>
    <w:rsid w:val="004133E8"/>
    <w:rsid w:val="00413436"/>
    <w:rsid w:val="004141AA"/>
    <w:rsid w:val="00414A14"/>
    <w:rsid w:val="00415C8C"/>
    <w:rsid w:val="00415CFB"/>
    <w:rsid w:val="00415DE3"/>
    <w:rsid w:val="00415E0F"/>
    <w:rsid w:val="00416D47"/>
    <w:rsid w:val="00416DCA"/>
    <w:rsid w:val="004176C3"/>
    <w:rsid w:val="00421A22"/>
    <w:rsid w:val="00421BFF"/>
    <w:rsid w:val="00423826"/>
    <w:rsid w:val="00424584"/>
    <w:rsid w:val="00424806"/>
    <w:rsid w:val="0042559A"/>
    <w:rsid w:val="00427206"/>
    <w:rsid w:val="004274C4"/>
    <w:rsid w:val="00427788"/>
    <w:rsid w:val="00427B76"/>
    <w:rsid w:val="00430109"/>
    <w:rsid w:val="004319CE"/>
    <w:rsid w:val="00431ED6"/>
    <w:rsid w:val="00432401"/>
    <w:rsid w:val="0043404A"/>
    <w:rsid w:val="004341BA"/>
    <w:rsid w:val="0043501C"/>
    <w:rsid w:val="004353BF"/>
    <w:rsid w:val="00436646"/>
    <w:rsid w:val="004366E1"/>
    <w:rsid w:val="004369E1"/>
    <w:rsid w:val="0044177D"/>
    <w:rsid w:val="00441E3E"/>
    <w:rsid w:val="004435FD"/>
    <w:rsid w:val="0044394A"/>
    <w:rsid w:val="00444C8F"/>
    <w:rsid w:val="00445178"/>
    <w:rsid w:val="004451C5"/>
    <w:rsid w:val="00445421"/>
    <w:rsid w:val="00445D56"/>
    <w:rsid w:val="00447786"/>
    <w:rsid w:val="004502BA"/>
    <w:rsid w:val="00452491"/>
    <w:rsid w:val="0045361A"/>
    <w:rsid w:val="004547F9"/>
    <w:rsid w:val="00454AAF"/>
    <w:rsid w:val="004561AD"/>
    <w:rsid w:val="004605FD"/>
    <w:rsid w:val="00462C41"/>
    <w:rsid w:val="00463FEB"/>
    <w:rsid w:val="004648E2"/>
    <w:rsid w:val="004667D6"/>
    <w:rsid w:val="004669CA"/>
    <w:rsid w:val="00466EAB"/>
    <w:rsid w:val="00470002"/>
    <w:rsid w:val="0047077D"/>
    <w:rsid w:val="00471810"/>
    <w:rsid w:val="00475608"/>
    <w:rsid w:val="00477056"/>
    <w:rsid w:val="00477CF3"/>
    <w:rsid w:val="00480359"/>
    <w:rsid w:val="00484524"/>
    <w:rsid w:val="004853D2"/>
    <w:rsid w:val="004856B4"/>
    <w:rsid w:val="00491ECB"/>
    <w:rsid w:val="0049278C"/>
    <w:rsid w:val="004933B7"/>
    <w:rsid w:val="004947CE"/>
    <w:rsid w:val="0049511C"/>
    <w:rsid w:val="0049537B"/>
    <w:rsid w:val="0049580A"/>
    <w:rsid w:val="00495F64"/>
    <w:rsid w:val="00496331"/>
    <w:rsid w:val="00497319"/>
    <w:rsid w:val="004979F6"/>
    <w:rsid w:val="004A0DB5"/>
    <w:rsid w:val="004A0F9D"/>
    <w:rsid w:val="004A1517"/>
    <w:rsid w:val="004A246E"/>
    <w:rsid w:val="004A2D18"/>
    <w:rsid w:val="004A2F8F"/>
    <w:rsid w:val="004A4ADC"/>
    <w:rsid w:val="004A4E8F"/>
    <w:rsid w:val="004A6E34"/>
    <w:rsid w:val="004B07F0"/>
    <w:rsid w:val="004B0BAE"/>
    <w:rsid w:val="004B1E61"/>
    <w:rsid w:val="004B271F"/>
    <w:rsid w:val="004B3968"/>
    <w:rsid w:val="004B3D96"/>
    <w:rsid w:val="004B4B13"/>
    <w:rsid w:val="004B530D"/>
    <w:rsid w:val="004B60A3"/>
    <w:rsid w:val="004C1095"/>
    <w:rsid w:val="004C1254"/>
    <w:rsid w:val="004C24AE"/>
    <w:rsid w:val="004C3AA4"/>
    <w:rsid w:val="004C478D"/>
    <w:rsid w:val="004C60F5"/>
    <w:rsid w:val="004C712B"/>
    <w:rsid w:val="004C7B59"/>
    <w:rsid w:val="004C7F1E"/>
    <w:rsid w:val="004D0C7F"/>
    <w:rsid w:val="004D0E46"/>
    <w:rsid w:val="004D1A68"/>
    <w:rsid w:val="004D24A6"/>
    <w:rsid w:val="004D3499"/>
    <w:rsid w:val="004D3BF3"/>
    <w:rsid w:val="004D4A3A"/>
    <w:rsid w:val="004D4B52"/>
    <w:rsid w:val="004D53A2"/>
    <w:rsid w:val="004D5E72"/>
    <w:rsid w:val="004D6F24"/>
    <w:rsid w:val="004D713E"/>
    <w:rsid w:val="004D7867"/>
    <w:rsid w:val="004E0967"/>
    <w:rsid w:val="004E0A96"/>
    <w:rsid w:val="004E0C79"/>
    <w:rsid w:val="004E0DDB"/>
    <w:rsid w:val="004E1DB3"/>
    <w:rsid w:val="004E48CC"/>
    <w:rsid w:val="004E4E08"/>
    <w:rsid w:val="004E68A8"/>
    <w:rsid w:val="004E7B3D"/>
    <w:rsid w:val="004E7E96"/>
    <w:rsid w:val="004F0790"/>
    <w:rsid w:val="004F1505"/>
    <w:rsid w:val="004F1BFB"/>
    <w:rsid w:val="004F240D"/>
    <w:rsid w:val="004F6C58"/>
    <w:rsid w:val="00500753"/>
    <w:rsid w:val="00500CC3"/>
    <w:rsid w:val="0050111F"/>
    <w:rsid w:val="0050121B"/>
    <w:rsid w:val="0050190C"/>
    <w:rsid w:val="00501ADC"/>
    <w:rsid w:val="00502191"/>
    <w:rsid w:val="005031E5"/>
    <w:rsid w:val="00504A1A"/>
    <w:rsid w:val="00504ACE"/>
    <w:rsid w:val="00510DCC"/>
    <w:rsid w:val="00511643"/>
    <w:rsid w:val="00512C40"/>
    <w:rsid w:val="005133EB"/>
    <w:rsid w:val="005142C4"/>
    <w:rsid w:val="00514B13"/>
    <w:rsid w:val="00514D76"/>
    <w:rsid w:val="0051674D"/>
    <w:rsid w:val="00516BBD"/>
    <w:rsid w:val="00516ED9"/>
    <w:rsid w:val="005170AE"/>
    <w:rsid w:val="005179B4"/>
    <w:rsid w:val="00520499"/>
    <w:rsid w:val="005231EB"/>
    <w:rsid w:val="00523582"/>
    <w:rsid w:val="00526129"/>
    <w:rsid w:val="00530590"/>
    <w:rsid w:val="00533507"/>
    <w:rsid w:val="00533BA4"/>
    <w:rsid w:val="0053417A"/>
    <w:rsid w:val="005356E2"/>
    <w:rsid w:val="00536443"/>
    <w:rsid w:val="00537223"/>
    <w:rsid w:val="00537B65"/>
    <w:rsid w:val="00542778"/>
    <w:rsid w:val="00542D97"/>
    <w:rsid w:val="0054392F"/>
    <w:rsid w:val="00543B87"/>
    <w:rsid w:val="00545828"/>
    <w:rsid w:val="0054717D"/>
    <w:rsid w:val="00547688"/>
    <w:rsid w:val="005513A1"/>
    <w:rsid w:val="00552454"/>
    <w:rsid w:val="00555143"/>
    <w:rsid w:val="0055599D"/>
    <w:rsid w:val="0055649D"/>
    <w:rsid w:val="00556B60"/>
    <w:rsid w:val="00556EC6"/>
    <w:rsid w:val="00560062"/>
    <w:rsid w:val="005612C2"/>
    <w:rsid w:val="00562230"/>
    <w:rsid w:val="00562B99"/>
    <w:rsid w:val="005648A2"/>
    <w:rsid w:val="005651B8"/>
    <w:rsid w:val="005666E9"/>
    <w:rsid w:val="00566A79"/>
    <w:rsid w:val="00566DDB"/>
    <w:rsid w:val="00566EC4"/>
    <w:rsid w:val="0056744E"/>
    <w:rsid w:val="00567DCE"/>
    <w:rsid w:val="00570F16"/>
    <w:rsid w:val="00570FD7"/>
    <w:rsid w:val="00571D59"/>
    <w:rsid w:val="00572BFC"/>
    <w:rsid w:val="00574219"/>
    <w:rsid w:val="00575E90"/>
    <w:rsid w:val="0057603F"/>
    <w:rsid w:val="00576C4B"/>
    <w:rsid w:val="00580424"/>
    <w:rsid w:val="0058070E"/>
    <w:rsid w:val="00581E3B"/>
    <w:rsid w:val="0058295A"/>
    <w:rsid w:val="00582A88"/>
    <w:rsid w:val="005839B9"/>
    <w:rsid w:val="0058597B"/>
    <w:rsid w:val="00585D29"/>
    <w:rsid w:val="00587093"/>
    <w:rsid w:val="00587738"/>
    <w:rsid w:val="00590517"/>
    <w:rsid w:val="005913B0"/>
    <w:rsid w:val="00592B05"/>
    <w:rsid w:val="00592DD7"/>
    <w:rsid w:val="00593C6E"/>
    <w:rsid w:val="00595551"/>
    <w:rsid w:val="005971ED"/>
    <w:rsid w:val="005975D0"/>
    <w:rsid w:val="00597D73"/>
    <w:rsid w:val="005A0893"/>
    <w:rsid w:val="005A19B7"/>
    <w:rsid w:val="005A235B"/>
    <w:rsid w:val="005A3999"/>
    <w:rsid w:val="005A3FAC"/>
    <w:rsid w:val="005A4BF3"/>
    <w:rsid w:val="005A5363"/>
    <w:rsid w:val="005A5628"/>
    <w:rsid w:val="005A5C8D"/>
    <w:rsid w:val="005A6D06"/>
    <w:rsid w:val="005B0EBA"/>
    <w:rsid w:val="005B1325"/>
    <w:rsid w:val="005B1C0D"/>
    <w:rsid w:val="005B2352"/>
    <w:rsid w:val="005B498B"/>
    <w:rsid w:val="005B6615"/>
    <w:rsid w:val="005B685C"/>
    <w:rsid w:val="005B68CC"/>
    <w:rsid w:val="005B6EAF"/>
    <w:rsid w:val="005B7108"/>
    <w:rsid w:val="005B78FE"/>
    <w:rsid w:val="005C15DD"/>
    <w:rsid w:val="005C1D24"/>
    <w:rsid w:val="005C3311"/>
    <w:rsid w:val="005C33F6"/>
    <w:rsid w:val="005C5B53"/>
    <w:rsid w:val="005C5E6A"/>
    <w:rsid w:val="005C630E"/>
    <w:rsid w:val="005C63E6"/>
    <w:rsid w:val="005C69B8"/>
    <w:rsid w:val="005C7D14"/>
    <w:rsid w:val="005C7E15"/>
    <w:rsid w:val="005D00FF"/>
    <w:rsid w:val="005D03FE"/>
    <w:rsid w:val="005D0FB9"/>
    <w:rsid w:val="005D17B2"/>
    <w:rsid w:val="005D3004"/>
    <w:rsid w:val="005D33C2"/>
    <w:rsid w:val="005D351E"/>
    <w:rsid w:val="005D438A"/>
    <w:rsid w:val="005D64DB"/>
    <w:rsid w:val="005D76F4"/>
    <w:rsid w:val="005D7E2E"/>
    <w:rsid w:val="005E0582"/>
    <w:rsid w:val="005E14FC"/>
    <w:rsid w:val="005E182C"/>
    <w:rsid w:val="005E1A29"/>
    <w:rsid w:val="005E483E"/>
    <w:rsid w:val="005E4AF5"/>
    <w:rsid w:val="005E61E9"/>
    <w:rsid w:val="005E62BB"/>
    <w:rsid w:val="005E6792"/>
    <w:rsid w:val="005E770F"/>
    <w:rsid w:val="005F0C4E"/>
    <w:rsid w:val="005F17CB"/>
    <w:rsid w:val="005F2D59"/>
    <w:rsid w:val="005F2E17"/>
    <w:rsid w:val="005F2EE6"/>
    <w:rsid w:val="005F31A8"/>
    <w:rsid w:val="005F6DB5"/>
    <w:rsid w:val="00601ABD"/>
    <w:rsid w:val="006020D6"/>
    <w:rsid w:val="006029F7"/>
    <w:rsid w:val="00603FC7"/>
    <w:rsid w:val="006043A9"/>
    <w:rsid w:val="006051CF"/>
    <w:rsid w:val="006059AF"/>
    <w:rsid w:val="006065F5"/>
    <w:rsid w:val="00611B36"/>
    <w:rsid w:val="006131CF"/>
    <w:rsid w:val="00613D23"/>
    <w:rsid w:val="006147EC"/>
    <w:rsid w:val="00615F52"/>
    <w:rsid w:val="00616F34"/>
    <w:rsid w:val="00617966"/>
    <w:rsid w:val="00617E50"/>
    <w:rsid w:val="006210B6"/>
    <w:rsid w:val="00621359"/>
    <w:rsid w:val="006219BF"/>
    <w:rsid w:val="00622196"/>
    <w:rsid w:val="00625ED9"/>
    <w:rsid w:val="00626CBF"/>
    <w:rsid w:val="006278D8"/>
    <w:rsid w:val="00631B14"/>
    <w:rsid w:val="006320C9"/>
    <w:rsid w:val="00633D82"/>
    <w:rsid w:val="0063478D"/>
    <w:rsid w:val="006350F2"/>
    <w:rsid w:val="00636516"/>
    <w:rsid w:val="006365C8"/>
    <w:rsid w:val="00637051"/>
    <w:rsid w:val="00637E2A"/>
    <w:rsid w:val="0064069D"/>
    <w:rsid w:val="00640FA5"/>
    <w:rsid w:val="00642396"/>
    <w:rsid w:val="00642473"/>
    <w:rsid w:val="0064263B"/>
    <w:rsid w:val="006428E1"/>
    <w:rsid w:val="006431B2"/>
    <w:rsid w:val="00643247"/>
    <w:rsid w:val="006439A0"/>
    <w:rsid w:val="00643CAD"/>
    <w:rsid w:val="0064535D"/>
    <w:rsid w:val="00645F47"/>
    <w:rsid w:val="00647E0F"/>
    <w:rsid w:val="00647E32"/>
    <w:rsid w:val="00647E98"/>
    <w:rsid w:val="00650BE1"/>
    <w:rsid w:val="00650F86"/>
    <w:rsid w:val="0065109B"/>
    <w:rsid w:val="00651217"/>
    <w:rsid w:val="00652B61"/>
    <w:rsid w:val="00654831"/>
    <w:rsid w:val="00655534"/>
    <w:rsid w:val="0065583C"/>
    <w:rsid w:val="00656931"/>
    <w:rsid w:val="00657DE2"/>
    <w:rsid w:val="00660079"/>
    <w:rsid w:val="0066051F"/>
    <w:rsid w:val="00660FAF"/>
    <w:rsid w:val="00662E8B"/>
    <w:rsid w:val="00663861"/>
    <w:rsid w:val="006639F5"/>
    <w:rsid w:val="00663D91"/>
    <w:rsid w:val="00663ECF"/>
    <w:rsid w:val="00664832"/>
    <w:rsid w:val="006648E3"/>
    <w:rsid w:val="00665A9F"/>
    <w:rsid w:val="00665C42"/>
    <w:rsid w:val="0067024C"/>
    <w:rsid w:val="0067199D"/>
    <w:rsid w:val="00671BDE"/>
    <w:rsid w:val="0067221E"/>
    <w:rsid w:val="00674719"/>
    <w:rsid w:val="006747F3"/>
    <w:rsid w:val="006749D8"/>
    <w:rsid w:val="00674C8E"/>
    <w:rsid w:val="00675179"/>
    <w:rsid w:val="006753C3"/>
    <w:rsid w:val="00675A20"/>
    <w:rsid w:val="00675B9A"/>
    <w:rsid w:val="0067670B"/>
    <w:rsid w:val="00676856"/>
    <w:rsid w:val="00677BD5"/>
    <w:rsid w:val="00677CD4"/>
    <w:rsid w:val="006806BF"/>
    <w:rsid w:val="006810CB"/>
    <w:rsid w:val="0068235A"/>
    <w:rsid w:val="00684BD6"/>
    <w:rsid w:val="00686400"/>
    <w:rsid w:val="00686F5C"/>
    <w:rsid w:val="00690982"/>
    <w:rsid w:val="00690DD1"/>
    <w:rsid w:val="00690EE5"/>
    <w:rsid w:val="006913F0"/>
    <w:rsid w:val="006915E3"/>
    <w:rsid w:val="00693DCB"/>
    <w:rsid w:val="00696377"/>
    <w:rsid w:val="006968F3"/>
    <w:rsid w:val="00697AE5"/>
    <w:rsid w:val="00697E9F"/>
    <w:rsid w:val="006A0565"/>
    <w:rsid w:val="006A056B"/>
    <w:rsid w:val="006A19B9"/>
    <w:rsid w:val="006A26E5"/>
    <w:rsid w:val="006A61B7"/>
    <w:rsid w:val="006A75EB"/>
    <w:rsid w:val="006A7B5A"/>
    <w:rsid w:val="006A7E7E"/>
    <w:rsid w:val="006B0016"/>
    <w:rsid w:val="006B1608"/>
    <w:rsid w:val="006B1C7A"/>
    <w:rsid w:val="006B2499"/>
    <w:rsid w:val="006B2EEF"/>
    <w:rsid w:val="006B4BA2"/>
    <w:rsid w:val="006B54BF"/>
    <w:rsid w:val="006B68E2"/>
    <w:rsid w:val="006B6ADC"/>
    <w:rsid w:val="006B7159"/>
    <w:rsid w:val="006B746D"/>
    <w:rsid w:val="006B761B"/>
    <w:rsid w:val="006C1404"/>
    <w:rsid w:val="006C2156"/>
    <w:rsid w:val="006C23EC"/>
    <w:rsid w:val="006C3B9D"/>
    <w:rsid w:val="006C438E"/>
    <w:rsid w:val="006C4D5C"/>
    <w:rsid w:val="006C4DF7"/>
    <w:rsid w:val="006C70DD"/>
    <w:rsid w:val="006C7367"/>
    <w:rsid w:val="006D00D9"/>
    <w:rsid w:val="006D038C"/>
    <w:rsid w:val="006D07D0"/>
    <w:rsid w:val="006D08B6"/>
    <w:rsid w:val="006D0F76"/>
    <w:rsid w:val="006D3113"/>
    <w:rsid w:val="006D3676"/>
    <w:rsid w:val="006D3B1D"/>
    <w:rsid w:val="006D4701"/>
    <w:rsid w:val="006D4721"/>
    <w:rsid w:val="006D4EDD"/>
    <w:rsid w:val="006D4FBE"/>
    <w:rsid w:val="006D5495"/>
    <w:rsid w:val="006D58AA"/>
    <w:rsid w:val="006D6060"/>
    <w:rsid w:val="006D6870"/>
    <w:rsid w:val="006E0E19"/>
    <w:rsid w:val="006E21F1"/>
    <w:rsid w:val="006E488C"/>
    <w:rsid w:val="006E48AB"/>
    <w:rsid w:val="006E4BB7"/>
    <w:rsid w:val="006E5750"/>
    <w:rsid w:val="006E5F59"/>
    <w:rsid w:val="006F025B"/>
    <w:rsid w:val="006F073A"/>
    <w:rsid w:val="006F0EDA"/>
    <w:rsid w:val="006F10AD"/>
    <w:rsid w:val="006F2C0B"/>
    <w:rsid w:val="006F430D"/>
    <w:rsid w:val="006F4E60"/>
    <w:rsid w:val="006F5D5B"/>
    <w:rsid w:val="006F6FBD"/>
    <w:rsid w:val="006F70FE"/>
    <w:rsid w:val="006F7612"/>
    <w:rsid w:val="006F7F75"/>
    <w:rsid w:val="00700103"/>
    <w:rsid w:val="00700896"/>
    <w:rsid w:val="00700BE7"/>
    <w:rsid w:val="00700EEA"/>
    <w:rsid w:val="0070203E"/>
    <w:rsid w:val="00704DB6"/>
    <w:rsid w:val="00705B38"/>
    <w:rsid w:val="00707B3B"/>
    <w:rsid w:val="00707BFA"/>
    <w:rsid w:val="00710112"/>
    <w:rsid w:val="007106C9"/>
    <w:rsid w:val="00710BBA"/>
    <w:rsid w:val="00710FBD"/>
    <w:rsid w:val="00711368"/>
    <w:rsid w:val="00711BF8"/>
    <w:rsid w:val="0071294B"/>
    <w:rsid w:val="00712E1F"/>
    <w:rsid w:val="00716C34"/>
    <w:rsid w:val="00720B30"/>
    <w:rsid w:val="00723052"/>
    <w:rsid w:val="00723991"/>
    <w:rsid w:val="00724FCF"/>
    <w:rsid w:val="0072550E"/>
    <w:rsid w:val="00725832"/>
    <w:rsid w:val="0072661C"/>
    <w:rsid w:val="00726E05"/>
    <w:rsid w:val="0072728A"/>
    <w:rsid w:val="00727B06"/>
    <w:rsid w:val="007315F6"/>
    <w:rsid w:val="00731FBC"/>
    <w:rsid w:val="00731FEB"/>
    <w:rsid w:val="00732F61"/>
    <w:rsid w:val="007333E4"/>
    <w:rsid w:val="00734A79"/>
    <w:rsid w:val="007361AE"/>
    <w:rsid w:val="007363D6"/>
    <w:rsid w:val="0073784E"/>
    <w:rsid w:val="00737AD4"/>
    <w:rsid w:val="00740A6D"/>
    <w:rsid w:val="00741A88"/>
    <w:rsid w:val="007428AA"/>
    <w:rsid w:val="00743340"/>
    <w:rsid w:val="00744A4E"/>
    <w:rsid w:val="00745744"/>
    <w:rsid w:val="007468E1"/>
    <w:rsid w:val="00746BA4"/>
    <w:rsid w:val="007471E1"/>
    <w:rsid w:val="0074742A"/>
    <w:rsid w:val="00750B48"/>
    <w:rsid w:val="0075111E"/>
    <w:rsid w:val="00751425"/>
    <w:rsid w:val="00751904"/>
    <w:rsid w:val="00753647"/>
    <w:rsid w:val="007550BD"/>
    <w:rsid w:val="00760A95"/>
    <w:rsid w:val="00760C64"/>
    <w:rsid w:val="00760E09"/>
    <w:rsid w:val="0076105D"/>
    <w:rsid w:val="007621FE"/>
    <w:rsid w:val="00762761"/>
    <w:rsid w:val="007636E3"/>
    <w:rsid w:val="007637FC"/>
    <w:rsid w:val="00763F86"/>
    <w:rsid w:val="007642E5"/>
    <w:rsid w:val="00764947"/>
    <w:rsid w:val="007654A7"/>
    <w:rsid w:val="007661D5"/>
    <w:rsid w:val="00770EE8"/>
    <w:rsid w:val="00773AED"/>
    <w:rsid w:val="00774051"/>
    <w:rsid w:val="00774452"/>
    <w:rsid w:val="007761CB"/>
    <w:rsid w:val="00776500"/>
    <w:rsid w:val="00776537"/>
    <w:rsid w:val="00781D7A"/>
    <w:rsid w:val="0078317D"/>
    <w:rsid w:val="00784251"/>
    <w:rsid w:val="00784473"/>
    <w:rsid w:val="0078486B"/>
    <w:rsid w:val="00784DB7"/>
    <w:rsid w:val="00784F0E"/>
    <w:rsid w:val="00785DF6"/>
    <w:rsid w:val="0078743F"/>
    <w:rsid w:val="00787853"/>
    <w:rsid w:val="00791166"/>
    <w:rsid w:val="00792F59"/>
    <w:rsid w:val="007942CC"/>
    <w:rsid w:val="00794B5E"/>
    <w:rsid w:val="007954C9"/>
    <w:rsid w:val="00795B82"/>
    <w:rsid w:val="007A0890"/>
    <w:rsid w:val="007A0C06"/>
    <w:rsid w:val="007A37D4"/>
    <w:rsid w:val="007A3873"/>
    <w:rsid w:val="007A4D55"/>
    <w:rsid w:val="007A4DF9"/>
    <w:rsid w:val="007A587A"/>
    <w:rsid w:val="007A62DA"/>
    <w:rsid w:val="007A6E32"/>
    <w:rsid w:val="007A765B"/>
    <w:rsid w:val="007A7CF1"/>
    <w:rsid w:val="007B0591"/>
    <w:rsid w:val="007B2EA5"/>
    <w:rsid w:val="007B325B"/>
    <w:rsid w:val="007B37C8"/>
    <w:rsid w:val="007B521E"/>
    <w:rsid w:val="007B5933"/>
    <w:rsid w:val="007B6BF6"/>
    <w:rsid w:val="007B779A"/>
    <w:rsid w:val="007C070A"/>
    <w:rsid w:val="007C3F6B"/>
    <w:rsid w:val="007C4BCD"/>
    <w:rsid w:val="007C5A4A"/>
    <w:rsid w:val="007C6528"/>
    <w:rsid w:val="007C68E8"/>
    <w:rsid w:val="007C761F"/>
    <w:rsid w:val="007C7EA5"/>
    <w:rsid w:val="007D0CE6"/>
    <w:rsid w:val="007D2308"/>
    <w:rsid w:val="007D25E8"/>
    <w:rsid w:val="007D3511"/>
    <w:rsid w:val="007D4093"/>
    <w:rsid w:val="007D4185"/>
    <w:rsid w:val="007D5383"/>
    <w:rsid w:val="007D5604"/>
    <w:rsid w:val="007D57E0"/>
    <w:rsid w:val="007D5D8E"/>
    <w:rsid w:val="007D6968"/>
    <w:rsid w:val="007D762F"/>
    <w:rsid w:val="007E000E"/>
    <w:rsid w:val="007E1012"/>
    <w:rsid w:val="007E142F"/>
    <w:rsid w:val="007E1C7A"/>
    <w:rsid w:val="007E3B9C"/>
    <w:rsid w:val="007E3C65"/>
    <w:rsid w:val="007E3FED"/>
    <w:rsid w:val="007E5430"/>
    <w:rsid w:val="007E69D5"/>
    <w:rsid w:val="007E7478"/>
    <w:rsid w:val="007E7723"/>
    <w:rsid w:val="007E79AE"/>
    <w:rsid w:val="007E7BF5"/>
    <w:rsid w:val="007F0155"/>
    <w:rsid w:val="007F0912"/>
    <w:rsid w:val="007F149F"/>
    <w:rsid w:val="007F1D03"/>
    <w:rsid w:val="007F2134"/>
    <w:rsid w:val="007F3BB4"/>
    <w:rsid w:val="007F5182"/>
    <w:rsid w:val="007F7DF6"/>
    <w:rsid w:val="00800411"/>
    <w:rsid w:val="00800B90"/>
    <w:rsid w:val="0080161E"/>
    <w:rsid w:val="00801948"/>
    <w:rsid w:val="008022DA"/>
    <w:rsid w:val="00803E41"/>
    <w:rsid w:val="00804D65"/>
    <w:rsid w:val="00805288"/>
    <w:rsid w:val="008079AC"/>
    <w:rsid w:val="00810A67"/>
    <w:rsid w:val="008118C0"/>
    <w:rsid w:val="00811B26"/>
    <w:rsid w:val="00812836"/>
    <w:rsid w:val="0081289F"/>
    <w:rsid w:val="00812C26"/>
    <w:rsid w:val="00812E88"/>
    <w:rsid w:val="00814349"/>
    <w:rsid w:val="00814928"/>
    <w:rsid w:val="00814BF1"/>
    <w:rsid w:val="00816304"/>
    <w:rsid w:val="008163FC"/>
    <w:rsid w:val="0082131E"/>
    <w:rsid w:val="00821B0C"/>
    <w:rsid w:val="00821DC8"/>
    <w:rsid w:val="0082203C"/>
    <w:rsid w:val="00822B75"/>
    <w:rsid w:val="0082302F"/>
    <w:rsid w:val="00823C2D"/>
    <w:rsid w:val="008251F2"/>
    <w:rsid w:val="00825635"/>
    <w:rsid w:val="0083179B"/>
    <w:rsid w:val="00832F62"/>
    <w:rsid w:val="00833DA0"/>
    <w:rsid w:val="00834410"/>
    <w:rsid w:val="00834592"/>
    <w:rsid w:val="00835FFD"/>
    <w:rsid w:val="008366FA"/>
    <w:rsid w:val="00837096"/>
    <w:rsid w:val="0084030D"/>
    <w:rsid w:val="008410FF"/>
    <w:rsid w:val="00841532"/>
    <w:rsid w:val="008418E5"/>
    <w:rsid w:val="008443D7"/>
    <w:rsid w:val="008444BA"/>
    <w:rsid w:val="008449F7"/>
    <w:rsid w:val="00845773"/>
    <w:rsid w:val="00847036"/>
    <w:rsid w:val="00851C42"/>
    <w:rsid w:val="00851EEA"/>
    <w:rsid w:val="00853EED"/>
    <w:rsid w:val="0085519F"/>
    <w:rsid w:val="00861268"/>
    <w:rsid w:val="008628A1"/>
    <w:rsid w:val="008637F1"/>
    <w:rsid w:val="00864062"/>
    <w:rsid w:val="00864065"/>
    <w:rsid w:val="008646F7"/>
    <w:rsid w:val="0086562E"/>
    <w:rsid w:val="008667BC"/>
    <w:rsid w:val="00870090"/>
    <w:rsid w:val="008705EB"/>
    <w:rsid w:val="008707B1"/>
    <w:rsid w:val="00871B3A"/>
    <w:rsid w:val="0087226A"/>
    <w:rsid w:val="008728AA"/>
    <w:rsid w:val="00873C48"/>
    <w:rsid w:val="0087417D"/>
    <w:rsid w:val="00874545"/>
    <w:rsid w:val="00875332"/>
    <w:rsid w:val="0087756B"/>
    <w:rsid w:val="00880E92"/>
    <w:rsid w:val="00880FD9"/>
    <w:rsid w:val="008819AE"/>
    <w:rsid w:val="00882E92"/>
    <w:rsid w:val="0088316B"/>
    <w:rsid w:val="008835F3"/>
    <w:rsid w:val="00883DDA"/>
    <w:rsid w:val="00884022"/>
    <w:rsid w:val="00884F32"/>
    <w:rsid w:val="00886A3E"/>
    <w:rsid w:val="00886C89"/>
    <w:rsid w:val="00887C76"/>
    <w:rsid w:val="00890249"/>
    <w:rsid w:val="00890DF9"/>
    <w:rsid w:val="0089267F"/>
    <w:rsid w:val="00892C76"/>
    <w:rsid w:val="00892D57"/>
    <w:rsid w:val="0089329B"/>
    <w:rsid w:val="0089373E"/>
    <w:rsid w:val="008941A9"/>
    <w:rsid w:val="00894266"/>
    <w:rsid w:val="0089440C"/>
    <w:rsid w:val="00894E31"/>
    <w:rsid w:val="00896B7F"/>
    <w:rsid w:val="00897820"/>
    <w:rsid w:val="008A2038"/>
    <w:rsid w:val="008A2192"/>
    <w:rsid w:val="008A254B"/>
    <w:rsid w:val="008A2B41"/>
    <w:rsid w:val="008A3579"/>
    <w:rsid w:val="008A35A3"/>
    <w:rsid w:val="008A4944"/>
    <w:rsid w:val="008A5772"/>
    <w:rsid w:val="008A6633"/>
    <w:rsid w:val="008A6B81"/>
    <w:rsid w:val="008A6F80"/>
    <w:rsid w:val="008A7CAD"/>
    <w:rsid w:val="008B1BD6"/>
    <w:rsid w:val="008B39B7"/>
    <w:rsid w:val="008B60AF"/>
    <w:rsid w:val="008B6291"/>
    <w:rsid w:val="008B742A"/>
    <w:rsid w:val="008C17C5"/>
    <w:rsid w:val="008C2AA1"/>
    <w:rsid w:val="008C2DD4"/>
    <w:rsid w:val="008C3BDF"/>
    <w:rsid w:val="008C6707"/>
    <w:rsid w:val="008C6B00"/>
    <w:rsid w:val="008C7D6C"/>
    <w:rsid w:val="008D0212"/>
    <w:rsid w:val="008D026C"/>
    <w:rsid w:val="008D21DB"/>
    <w:rsid w:val="008D2CB7"/>
    <w:rsid w:val="008D3C5E"/>
    <w:rsid w:val="008D3DD8"/>
    <w:rsid w:val="008D5F38"/>
    <w:rsid w:val="008D6518"/>
    <w:rsid w:val="008D7C88"/>
    <w:rsid w:val="008D7E27"/>
    <w:rsid w:val="008E043E"/>
    <w:rsid w:val="008E14B8"/>
    <w:rsid w:val="008E1B97"/>
    <w:rsid w:val="008E1E6F"/>
    <w:rsid w:val="008E3105"/>
    <w:rsid w:val="008E32B4"/>
    <w:rsid w:val="008E603E"/>
    <w:rsid w:val="008E7C6F"/>
    <w:rsid w:val="008E7D50"/>
    <w:rsid w:val="008E7F7C"/>
    <w:rsid w:val="008F0E88"/>
    <w:rsid w:val="008F1C9B"/>
    <w:rsid w:val="008F1F90"/>
    <w:rsid w:val="008F2160"/>
    <w:rsid w:val="008F39F4"/>
    <w:rsid w:val="008F440D"/>
    <w:rsid w:val="008F4B9E"/>
    <w:rsid w:val="008F5D68"/>
    <w:rsid w:val="008F65A6"/>
    <w:rsid w:val="008F6C87"/>
    <w:rsid w:val="008F702D"/>
    <w:rsid w:val="008F7094"/>
    <w:rsid w:val="008F7E08"/>
    <w:rsid w:val="008F7F87"/>
    <w:rsid w:val="009025B9"/>
    <w:rsid w:val="00902B4B"/>
    <w:rsid w:val="00903391"/>
    <w:rsid w:val="00903A11"/>
    <w:rsid w:val="00905561"/>
    <w:rsid w:val="0090590C"/>
    <w:rsid w:val="00905CC0"/>
    <w:rsid w:val="00907524"/>
    <w:rsid w:val="00907DE4"/>
    <w:rsid w:val="00910774"/>
    <w:rsid w:val="00910AB7"/>
    <w:rsid w:val="00911F5B"/>
    <w:rsid w:val="009127F5"/>
    <w:rsid w:val="009139EF"/>
    <w:rsid w:val="00913F34"/>
    <w:rsid w:val="00913FD0"/>
    <w:rsid w:val="009147D6"/>
    <w:rsid w:val="00914D9D"/>
    <w:rsid w:val="0091525C"/>
    <w:rsid w:val="009157D0"/>
    <w:rsid w:val="00915CED"/>
    <w:rsid w:val="0091756D"/>
    <w:rsid w:val="0092022A"/>
    <w:rsid w:val="00920939"/>
    <w:rsid w:val="00921CA1"/>
    <w:rsid w:val="00921D79"/>
    <w:rsid w:val="009222AD"/>
    <w:rsid w:val="00922FD1"/>
    <w:rsid w:val="00923123"/>
    <w:rsid w:val="00924EE7"/>
    <w:rsid w:val="0092757A"/>
    <w:rsid w:val="009304A8"/>
    <w:rsid w:val="00932021"/>
    <w:rsid w:val="00932A81"/>
    <w:rsid w:val="00932C06"/>
    <w:rsid w:val="00935EB7"/>
    <w:rsid w:val="0093648E"/>
    <w:rsid w:val="00936544"/>
    <w:rsid w:val="00941A90"/>
    <w:rsid w:val="00941AC8"/>
    <w:rsid w:val="00941FDA"/>
    <w:rsid w:val="009422B0"/>
    <w:rsid w:val="009427A7"/>
    <w:rsid w:val="009428B5"/>
    <w:rsid w:val="0094327C"/>
    <w:rsid w:val="00943A9F"/>
    <w:rsid w:val="00945613"/>
    <w:rsid w:val="0094738A"/>
    <w:rsid w:val="00947EED"/>
    <w:rsid w:val="009512D9"/>
    <w:rsid w:val="00951991"/>
    <w:rsid w:val="00951F18"/>
    <w:rsid w:val="009556E0"/>
    <w:rsid w:val="009606A2"/>
    <w:rsid w:val="00960E76"/>
    <w:rsid w:val="00960FF2"/>
    <w:rsid w:val="009612FD"/>
    <w:rsid w:val="00961DAB"/>
    <w:rsid w:val="00963734"/>
    <w:rsid w:val="0096378E"/>
    <w:rsid w:val="00964447"/>
    <w:rsid w:val="00965D0E"/>
    <w:rsid w:val="00965F52"/>
    <w:rsid w:val="00966752"/>
    <w:rsid w:val="00966AFE"/>
    <w:rsid w:val="0096723A"/>
    <w:rsid w:val="009677E9"/>
    <w:rsid w:val="0096797D"/>
    <w:rsid w:val="00967C9F"/>
    <w:rsid w:val="00970E5B"/>
    <w:rsid w:val="00971DED"/>
    <w:rsid w:val="0097280B"/>
    <w:rsid w:val="009732DA"/>
    <w:rsid w:val="009732E4"/>
    <w:rsid w:val="00975886"/>
    <w:rsid w:val="009803C6"/>
    <w:rsid w:val="00983904"/>
    <w:rsid w:val="00983BB1"/>
    <w:rsid w:val="00984F1C"/>
    <w:rsid w:val="0098619C"/>
    <w:rsid w:val="00987504"/>
    <w:rsid w:val="00987D02"/>
    <w:rsid w:val="009903BE"/>
    <w:rsid w:val="00990B92"/>
    <w:rsid w:val="00992411"/>
    <w:rsid w:val="00992C73"/>
    <w:rsid w:val="00993DAE"/>
    <w:rsid w:val="00995EF9"/>
    <w:rsid w:val="009967A6"/>
    <w:rsid w:val="009A01C7"/>
    <w:rsid w:val="009A0497"/>
    <w:rsid w:val="009A06E5"/>
    <w:rsid w:val="009A1CF1"/>
    <w:rsid w:val="009A450F"/>
    <w:rsid w:val="009A4D7A"/>
    <w:rsid w:val="009A562B"/>
    <w:rsid w:val="009A5770"/>
    <w:rsid w:val="009A7E42"/>
    <w:rsid w:val="009B0616"/>
    <w:rsid w:val="009B0BEB"/>
    <w:rsid w:val="009B0E41"/>
    <w:rsid w:val="009B31FC"/>
    <w:rsid w:val="009B3C2D"/>
    <w:rsid w:val="009B6134"/>
    <w:rsid w:val="009C017B"/>
    <w:rsid w:val="009C09C0"/>
    <w:rsid w:val="009C1E8F"/>
    <w:rsid w:val="009C3A3A"/>
    <w:rsid w:val="009C3B22"/>
    <w:rsid w:val="009C4787"/>
    <w:rsid w:val="009C4DEE"/>
    <w:rsid w:val="009C5924"/>
    <w:rsid w:val="009C616C"/>
    <w:rsid w:val="009C7898"/>
    <w:rsid w:val="009D09B9"/>
    <w:rsid w:val="009D0F48"/>
    <w:rsid w:val="009D10C9"/>
    <w:rsid w:val="009D1615"/>
    <w:rsid w:val="009D2702"/>
    <w:rsid w:val="009D6DA7"/>
    <w:rsid w:val="009D7120"/>
    <w:rsid w:val="009D75C2"/>
    <w:rsid w:val="009E0B45"/>
    <w:rsid w:val="009E24FC"/>
    <w:rsid w:val="009E27C9"/>
    <w:rsid w:val="009E450B"/>
    <w:rsid w:val="009E4897"/>
    <w:rsid w:val="009E5382"/>
    <w:rsid w:val="009E5E83"/>
    <w:rsid w:val="009E5EF5"/>
    <w:rsid w:val="009E7691"/>
    <w:rsid w:val="009E7E2D"/>
    <w:rsid w:val="009F0E0E"/>
    <w:rsid w:val="009F1F8E"/>
    <w:rsid w:val="009F244D"/>
    <w:rsid w:val="009F29CD"/>
    <w:rsid w:val="009F2E6A"/>
    <w:rsid w:val="009F3CF9"/>
    <w:rsid w:val="009F466F"/>
    <w:rsid w:val="009F46BE"/>
    <w:rsid w:val="009F4979"/>
    <w:rsid w:val="009F503B"/>
    <w:rsid w:val="009F5190"/>
    <w:rsid w:val="009F6C04"/>
    <w:rsid w:val="009F7973"/>
    <w:rsid w:val="009F7E18"/>
    <w:rsid w:val="009F7F98"/>
    <w:rsid w:val="00A03089"/>
    <w:rsid w:val="00A03E4E"/>
    <w:rsid w:val="00A04787"/>
    <w:rsid w:val="00A06CFC"/>
    <w:rsid w:val="00A11CA0"/>
    <w:rsid w:val="00A1231A"/>
    <w:rsid w:val="00A125F3"/>
    <w:rsid w:val="00A12DCF"/>
    <w:rsid w:val="00A1501A"/>
    <w:rsid w:val="00A154C1"/>
    <w:rsid w:val="00A15A06"/>
    <w:rsid w:val="00A15DDF"/>
    <w:rsid w:val="00A16D5D"/>
    <w:rsid w:val="00A17788"/>
    <w:rsid w:val="00A21A25"/>
    <w:rsid w:val="00A21E3F"/>
    <w:rsid w:val="00A22FDA"/>
    <w:rsid w:val="00A23704"/>
    <w:rsid w:val="00A23C02"/>
    <w:rsid w:val="00A23D1C"/>
    <w:rsid w:val="00A246D7"/>
    <w:rsid w:val="00A2481A"/>
    <w:rsid w:val="00A26742"/>
    <w:rsid w:val="00A278FA"/>
    <w:rsid w:val="00A30103"/>
    <w:rsid w:val="00A333F0"/>
    <w:rsid w:val="00A33950"/>
    <w:rsid w:val="00A33972"/>
    <w:rsid w:val="00A33AE9"/>
    <w:rsid w:val="00A34803"/>
    <w:rsid w:val="00A3635D"/>
    <w:rsid w:val="00A36678"/>
    <w:rsid w:val="00A366E7"/>
    <w:rsid w:val="00A40B0A"/>
    <w:rsid w:val="00A410E5"/>
    <w:rsid w:val="00A416EC"/>
    <w:rsid w:val="00A41D91"/>
    <w:rsid w:val="00A4337A"/>
    <w:rsid w:val="00A44E3A"/>
    <w:rsid w:val="00A47D9D"/>
    <w:rsid w:val="00A501D7"/>
    <w:rsid w:val="00A51719"/>
    <w:rsid w:val="00A52370"/>
    <w:rsid w:val="00A523B0"/>
    <w:rsid w:val="00A52EE7"/>
    <w:rsid w:val="00A53A2A"/>
    <w:rsid w:val="00A551CD"/>
    <w:rsid w:val="00A56029"/>
    <w:rsid w:val="00A562B4"/>
    <w:rsid w:val="00A5721B"/>
    <w:rsid w:val="00A575F7"/>
    <w:rsid w:val="00A60134"/>
    <w:rsid w:val="00A60180"/>
    <w:rsid w:val="00A60615"/>
    <w:rsid w:val="00A60D53"/>
    <w:rsid w:val="00A612BD"/>
    <w:rsid w:val="00A62C14"/>
    <w:rsid w:val="00A6322E"/>
    <w:rsid w:val="00A65283"/>
    <w:rsid w:val="00A65AC3"/>
    <w:rsid w:val="00A67B27"/>
    <w:rsid w:val="00A702A8"/>
    <w:rsid w:val="00A704CB"/>
    <w:rsid w:val="00A70AB8"/>
    <w:rsid w:val="00A70BDC"/>
    <w:rsid w:val="00A70FD3"/>
    <w:rsid w:val="00A72E9A"/>
    <w:rsid w:val="00A72F8E"/>
    <w:rsid w:val="00A72F9A"/>
    <w:rsid w:val="00A73B11"/>
    <w:rsid w:val="00A75A2E"/>
    <w:rsid w:val="00A75C27"/>
    <w:rsid w:val="00A765F6"/>
    <w:rsid w:val="00A7761E"/>
    <w:rsid w:val="00A77D9E"/>
    <w:rsid w:val="00A80838"/>
    <w:rsid w:val="00A8256C"/>
    <w:rsid w:val="00A8285C"/>
    <w:rsid w:val="00A82B5F"/>
    <w:rsid w:val="00A836D0"/>
    <w:rsid w:val="00A839BE"/>
    <w:rsid w:val="00A83E7B"/>
    <w:rsid w:val="00A84E61"/>
    <w:rsid w:val="00A852AD"/>
    <w:rsid w:val="00A85F35"/>
    <w:rsid w:val="00A86487"/>
    <w:rsid w:val="00A86A09"/>
    <w:rsid w:val="00A86F70"/>
    <w:rsid w:val="00A9114A"/>
    <w:rsid w:val="00A9176A"/>
    <w:rsid w:val="00A92657"/>
    <w:rsid w:val="00A92A14"/>
    <w:rsid w:val="00A9321B"/>
    <w:rsid w:val="00A94BDA"/>
    <w:rsid w:val="00AA0395"/>
    <w:rsid w:val="00AA0993"/>
    <w:rsid w:val="00AA0E17"/>
    <w:rsid w:val="00AA2790"/>
    <w:rsid w:val="00AA3187"/>
    <w:rsid w:val="00AA3257"/>
    <w:rsid w:val="00AA33A0"/>
    <w:rsid w:val="00AA35DE"/>
    <w:rsid w:val="00AA38E3"/>
    <w:rsid w:val="00AA6135"/>
    <w:rsid w:val="00AA6679"/>
    <w:rsid w:val="00AB02CF"/>
    <w:rsid w:val="00AB0C19"/>
    <w:rsid w:val="00AB1035"/>
    <w:rsid w:val="00AB1265"/>
    <w:rsid w:val="00AB2F57"/>
    <w:rsid w:val="00AB3DF9"/>
    <w:rsid w:val="00AB4324"/>
    <w:rsid w:val="00AB552E"/>
    <w:rsid w:val="00AB72E9"/>
    <w:rsid w:val="00AB7382"/>
    <w:rsid w:val="00AB7D48"/>
    <w:rsid w:val="00AC0288"/>
    <w:rsid w:val="00AC13AB"/>
    <w:rsid w:val="00AC18FD"/>
    <w:rsid w:val="00AC1D52"/>
    <w:rsid w:val="00AC2004"/>
    <w:rsid w:val="00AC3008"/>
    <w:rsid w:val="00AC4062"/>
    <w:rsid w:val="00AC46FC"/>
    <w:rsid w:val="00AC4EBC"/>
    <w:rsid w:val="00AC515D"/>
    <w:rsid w:val="00AC5C82"/>
    <w:rsid w:val="00AC6E93"/>
    <w:rsid w:val="00AC74EA"/>
    <w:rsid w:val="00AC7692"/>
    <w:rsid w:val="00AD12CA"/>
    <w:rsid w:val="00AD1888"/>
    <w:rsid w:val="00AD2AD2"/>
    <w:rsid w:val="00AD3C3A"/>
    <w:rsid w:val="00AD49D1"/>
    <w:rsid w:val="00AD4EC3"/>
    <w:rsid w:val="00AD6CDA"/>
    <w:rsid w:val="00AE04CF"/>
    <w:rsid w:val="00AE114D"/>
    <w:rsid w:val="00AE1E69"/>
    <w:rsid w:val="00AE2988"/>
    <w:rsid w:val="00AE5038"/>
    <w:rsid w:val="00AE5EDD"/>
    <w:rsid w:val="00AE7737"/>
    <w:rsid w:val="00AF0F0C"/>
    <w:rsid w:val="00AF11D4"/>
    <w:rsid w:val="00AF1B24"/>
    <w:rsid w:val="00AF1CB1"/>
    <w:rsid w:val="00AF2316"/>
    <w:rsid w:val="00AF502C"/>
    <w:rsid w:val="00AF6B24"/>
    <w:rsid w:val="00AF796E"/>
    <w:rsid w:val="00B00F6E"/>
    <w:rsid w:val="00B0172C"/>
    <w:rsid w:val="00B045D4"/>
    <w:rsid w:val="00B049BE"/>
    <w:rsid w:val="00B04B51"/>
    <w:rsid w:val="00B04D7B"/>
    <w:rsid w:val="00B05CA3"/>
    <w:rsid w:val="00B07143"/>
    <w:rsid w:val="00B07EEC"/>
    <w:rsid w:val="00B108BC"/>
    <w:rsid w:val="00B11619"/>
    <w:rsid w:val="00B11A19"/>
    <w:rsid w:val="00B12403"/>
    <w:rsid w:val="00B128FD"/>
    <w:rsid w:val="00B1522E"/>
    <w:rsid w:val="00B15C5B"/>
    <w:rsid w:val="00B16B7A"/>
    <w:rsid w:val="00B170B1"/>
    <w:rsid w:val="00B17FE8"/>
    <w:rsid w:val="00B206F9"/>
    <w:rsid w:val="00B209EF"/>
    <w:rsid w:val="00B20E79"/>
    <w:rsid w:val="00B20F92"/>
    <w:rsid w:val="00B22A4E"/>
    <w:rsid w:val="00B22A7A"/>
    <w:rsid w:val="00B23AC1"/>
    <w:rsid w:val="00B23B43"/>
    <w:rsid w:val="00B23FCF"/>
    <w:rsid w:val="00B247C6"/>
    <w:rsid w:val="00B24CD1"/>
    <w:rsid w:val="00B2521F"/>
    <w:rsid w:val="00B256AA"/>
    <w:rsid w:val="00B2586F"/>
    <w:rsid w:val="00B25C73"/>
    <w:rsid w:val="00B26A8B"/>
    <w:rsid w:val="00B26C76"/>
    <w:rsid w:val="00B27626"/>
    <w:rsid w:val="00B27D64"/>
    <w:rsid w:val="00B30EC9"/>
    <w:rsid w:val="00B31B13"/>
    <w:rsid w:val="00B31CBC"/>
    <w:rsid w:val="00B3260F"/>
    <w:rsid w:val="00B330F6"/>
    <w:rsid w:val="00B3561D"/>
    <w:rsid w:val="00B372BB"/>
    <w:rsid w:val="00B378BF"/>
    <w:rsid w:val="00B37A6F"/>
    <w:rsid w:val="00B41A3A"/>
    <w:rsid w:val="00B420E4"/>
    <w:rsid w:val="00B427EF"/>
    <w:rsid w:val="00B42BE8"/>
    <w:rsid w:val="00B43028"/>
    <w:rsid w:val="00B4304B"/>
    <w:rsid w:val="00B433BF"/>
    <w:rsid w:val="00B45393"/>
    <w:rsid w:val="00B45E0D"/>
    <w:rsid w:val="00B45F5D"/>
    <w:rsid w:val="00B50121"/>
    <w:rsid w:val="00B509F2"/>
    <w:rsid w:val="00B510BB"/>
    <w:rsid w:val="00B51431"/>
    <w:rsid w:val="00B529AC"/>
    <w:rsid w:val="00B52CEC"/>
    <w:rsid w:val="00B52DC8"/>
    <w:rsid w:val="00B531FB"/>
    <w:rsid w:val="00B54B3D"/>
    <w:rsid w:val="00B562EE"/>
    <w:rsid w:val="00B56B20"/>
    <w:rsid w:val="00B570A7"/>
    <w:rsid w:val="00B57217"/>
    <w:rsid w:val="00B628A7"/>
    <w:rsid w:val="00B64BD2"/>
    <w:rsid w:val="00B65866"/>
    <w:rsid w:val="00B66097"/>
    <w:rsid w:val="00B67941"/>
    <w:rsid w:val="00B70577"/>
    <w:rsid w:val="00B7167A"/>
    <w:rsid w:val="00B71DAC"/>
    <w:rsid w:val="00B71EED"/>
    <w:rsid w:val="00B72422"/>
    <w:rsid w:val="00B75242"/>
    <w:rsid w:val="00B7572E"/>
    <w:rsid w:val="00B7607E"/>
    <w:rsid w:val="00B77334"/>
    <w:rsid w:val="00B81037"/>
    <w:rsid w:val="00B818C7"/>
    <w:rsid w:val="00B81F30"/>
    <w:rsid w:val="00B826DE"/>
    <w:rsid w:val="00B82D04"/>
    <w:rsid w:val="00B84D1B"/>
    <w:rsid w:val="00B8527C"/>
    <w:rsid w:val="00B862D6"/>
    <w:rsid w:val="00B87EC2"/>
    <w:rsid w:val="00B9014B"/>
    <w:rsid w:val="00B904CF"/>
    <w:rsid w:val="00B9081E"/>
    <w:rsid w:val="00B916DC"/>
    <w:rsid w:val="00B92CED"/>
    <w:rsid w:val="00B947C2"/>
    <w:rsid w:val="00B95AAB"/>
    <w:rsid w:val="00B96BD5"/>
    <w:rsid w:val="00B96FD6"/>
    <w:rsid w:val="00BA0138"/>
    <w:rsid w:val="00BA0879"/>
    <w:rsid w:val="00BA1176"/>
    <w:rsid w:val="00BA20EF"/>
    <w:rsid w:val="00BA28BA"/>
    <w:rsid w:val="00BA2CD6"/>
    <w:rsid w:val="00BA3B1D"/>
    <w:rsid w:val="00BA3EDB"/>
    <w:rsid w:val="00BA4631"/>
    <w:rsid w:val="00BA52D7"/>
    <w:rsid w:val="00BA5A32"/>
    <w:rsid w:val="00BA642C"/>
    <w:rsid w:val="00BA64A8"/>
    <w:rsid w:val="00BA64DD"/>
    <w:rsid w:val="00BA6A59"/>
    <w:rsid w:val="00BA6F37"/>
    <w:rsid w:val="00BA7669"/>
    <w:rsid w:val="00BA79BE"/>
    <w:rsid w:val="00BB068C"/>
    <w:rsid w:val="00BB135B"/>
    <w:rsid w:val="00BB1926"/>
    <w:rsid w:val="00BB2856"/>
    <w:rsid w:val="00BB2C34"/>
    <w:rsid w:val="00BB30DC"/>
    <w:rsid w:val="00BB3294"/>
    <w:rsid w:val="00BB3CD3"/>
    <w:rsid w:val="00BB4038"/>
    <w:rsid w:val="00BB5AF2"/>
    <w:rsid w:val="00BB6867"/>
    <w:rsid w:val="00BB7122"/>
    <w:rsid w:val="00BB7329"/>
    <w:rsid w:val="00BB7A81"/>
    <w:rsid w:val="00BB7D8C"/>
    <w:rsid w:val="00BC1299"/>
    <w:rsid w:val="00BC2A9E"/>
    <w:rsid w:val="00BC2D2E"/>
    <w:rsid w:val="00BC391F"/>
    <w:rsid w:val="00BC3DFA"/>
    <w:rsid w:val="00BC4895"/>
    <w:rsid w:val="00BC4D2F"/>
    <w:rsid w:val="00BC5D27"/>
    <w:rsid w:val="00BC5DF2"/>
    <w:rsid w:val="00BD0028"/>
    <w:rsid w:val="00BD0A0A"/>
    <w:rsid w:val="00BD0CF8"/>
    <w:rsid w:val="00BD1167"/>
    <w:rsid w:val="00BD140C"/>
    <w:rsid w:val="00BD2285"/>
    <w:rsid w:val="00BD2B21"/>
    <w:rsid w:val="00BD30D1"/>
    <w:rsid w:val="00BD39B5"/>
    <w:rsid w:val="00BD422D"/>
    <w:rsid w:val="00BD4B39"/>
    <w:rsid w:val="00BD4CC4"/>
    <w:rsid w:val="00BD584D"/>
    <w:rsid w:val="00BD6B96"/>
    <w:rsid w:val="00BD72B7"/>
    <w:rsid w:val="00BD75A1"/>
    <w:rsid w:val="00BD7E38"/>
    <w:rsid w:val="00BE2490"/>
    <w:rsid w:val="00BE25D5"/>
    <w:rsid w:val="00BE26C9"/>
    <w:rsid w:val="00BE439E"/>
    <w:rsid w:val="00BE548D"/>
    <w:rsid w:val="00BE591B"/>
    <w:rsid w:val="00BE7C23"/>
    <w:rsid w:val="00BF00D7"/>
    <w:rsid w:val="00BF1D00"/>
    <w:rsid w:val="00BF25B1"/>
    <w:rsid w:val="00BF2822"/>
    <w:rsid w:val="00BF31D3"/>
    <w:rsid w:val="00BF3CD7"/>
    <w:rsid w:val="00BF51CD"/>
    <w:rsid w:val="00BF5D14"/>
    <w:rsid w:val="00BF662D"/>
    <w:rsid w:val="00C00B94"/>
    <w:rsid w:val="00C01070"/>
    <w:rsid w:val="00C01455"/>
    <w:rsid w:val="00C02519"/>
    <w:rsid w:val="00C02E9A"/>
    <w:rsid w:val="00C04004"/>
    <w:rsid w:val="00C0534D"/>
    <w:rsid w:val="00C0612B"/>
    <w:rsid w:val="00C06B2C"/>
    <w:rsid w:val="00C06DB0"/>
    <w:rsid w:val="00C077CA"/>
    <w:rsid w:val="00C1000A"/>
    <w:rsid w:val="00C11FF8"/>
    <w:rsid w:val="00C12B81"/>
    <w:rsid w:val="00C1353E"/>
    <w:rsid w:val="00C14349"/>
    <w:rsid w:val="00C15D14"/>
    <w:rsid w:val="00C16E4C"/>
    <w:rsid w:val="00C17561"/>
    <w:rsid w:val="00C17D20"/>
    <w:rsid w:val="00C17EBD"/>
    <w:rsid w:val="00C20A91"/>
    <w:rsid w:val="00C20B9C"/>
    <w:rsid w:val="00C2151C"/>
    <w:rsid w:val="00C21678"/>
    <w:rsid w:val="00C2257C"/>
    <w:rsid w:val="00C225D8"/>
    <w:rsid w:val="00C247C4"/>
    <w:rsid w:val="00C24B34"/>
    <w:rsid w:val="00C30D21"/>
    <w:rsid w:val="00C31E22"/>
    <w:rsid w:val="00C32EDF"/>
    <w:rsid w:val="00C334D0"/>
    <w:rsid w:val="00C3361A"/>
    <w:rsid w:val="00C34149"/>
    <w:rsid w:val="00C3466E"/>
    <w:rsid w:val="00C34B51"/>
    <w:rsid w:val="00C34FE3"/>
    <w:rsid w:val="00C3628F"/>
    <w:rsid w:val="00C3675D"/>
    <w:rsid w:val="00C36843"/>
    <w:rsid w:val="00C40235"/>
    <w:rsid w:val="00C403B0"/>
    <w:rsid w:val="00C405B2"/>
    <w:rsid w:val="00C40D7F"/>
    <w:rsid w:val="00C42933"/>
    <w:rsid w:val="00C43DFF"/>
    <w:rsid w:val="00C44333"/>
    <w:rsid w:val="00C44FB4"/>
    <w:rsid w:val="00C459EF"/>
    <w:rsid w:val="00C476AC"/>
    <w:rsid w:val="00C47B66"/>
    <w:rsid w:val="00C52670"/>
    <w:rsid w:val="00C536F8"/>
    <w:rsid w:val="00C53DB0"/>
    <w:rsid w:val="00C541B2"/>
    <w:rsid w:val="00C5507F"/>
    <w:rsid w:val="00C56183"/>
    <w:rsid w:val="00C570F9"/>
    <w:rsid w:val="00C57842"/>
    <w:rsid w:val="00C57851"/>
    <w:rsid w:val="00C57FB5"/>
    <w:rsid w:val="00C60C5A"/>
    <w:rsid w:val="00C63818"/>
    <w:rsid w:val="00C63D03"/>
    <w:rsid w:val="00C66CF9"/>
    <w:rsid w:val="00C67298"/>
    <w:rsid w:val="00C67719"/>
    <w:rsid w:val="00C67EB1"/>
    <w:rsid w:val="00C67F20"/>
    <w:rsid w:val="00C71544"/>
    <w:rsid w:val="00C71565"/>
    <w:rsid w:val="00C715BC"/>
    <w:rsid w:val="00C7203A"/>
    <w:rsid w:val="00C7293B"/>
    <w:rsid w:val="00C73A3A"/>
    <w:rsid w:val="00C73F47"/>
    <w:rsid w:val="00C74AF1"/>
    <w:rsid w:val="00C752EA"/>
    <w:rsid w:val="00C75B31"/>
    <w:rsid w:val="00C762BD"/>
    <w:rsid w:val="00C77014"/>
    <w:rsid w:val="00C7769E"/>
    <w:rsid w:val="00C77D88"/>
    <w:rsid w:val="00C80242"/>
    <w:rsid w:val="00C80449"/>
    <w:rsid w:val="00C80600"/>
    <w:rsid w:val="00C80A4A"/>
    <w:rsid w:val="00C81097"/>
    <w:rsid w:val="00C81193"/>
    <w:rsid w:val="00C83CCE"/>
    <w:rsid w:val="00C851C0"/>
    <w:rsid w:val="00C8578A"/>
    <w:rsid w:val="00C857BF"/>
    <w:rsid w:val="00C86006"/>
    <w:rsid w:val="00C87010"/>
    <w:rsid w:val="00C92D96"/>
    <w:rsid w:val="00C92FC1"/>
    <w:rsid w:val="00C93625"/>
    <w:rsid w:val="00C94B0B"/>
    <w:rsid w:val="00C95207"/>
    <w:rsid w:val="00C95249"/>
    <w:rsid w:val="00C968FB"/>
    <w:rsid w:val="00C97B81"/>
    <w:rsid w:val="00CA001B"/>
    <w:rsid w:val="00CA1398"/>
    <w:rsid w:val="00CA1B1A"/>
    <w:rsid w:val="00CA210F"/>
    <w:rsid w:val="00CA350B"/>
    <w:rsid w:val="00CA3DEF"/>
    <w:rsid w:val="00CA4155"/>
    <w:rsid w:val="00CA4636"/>
    <w:rsid w:val="00CA4772"/>
    <w:rsid w:val="00CA4C39"/>
    <w:rsid w:val="00CA5076"/>
    <w:rsid w:val="00CA5BE8"/>
    <w:rsid w:val="00CA5E94"/>
    <w:rsid w:val="00CA7EF8"/>
    <w:rsid w:val="00CB0C22"/>
    <w:rsid w:val="00CB211E"/>
    <w:rsid w:val="00CB2E0E"/>
    <w:rsid w:val="00CB3099"/>
    <w:rsid w:val="00CB3727"/>
    <w:rsid w:val="00CB3824"/>
    <w:rsid w:val="00CB3972"/>
    <w:rsid w:val="00CB3C4B"/>
    <w:rsid w:val="00CB421F"/>
    <w:rsid w:val="00CB47D1"/>
    <w:rsid w:val="00CB4862"/>
    <w:rsid w:val="00CB4A81"/>
    <w:rsid w:val="00CB65D6"/>
    <w:rsid w:val="00CB6A6B"/>
    <w:rsid w:val="00CC018F"/>
    <w:rsid w:val="00CC0B0E"/>
    <w:rsid w:val="00CC1EAB"/>
    <w:rsid w:val="00CC248D"/>
    <w:rsid w:val="00CC25FA"/>
    <w:rsid w:val="00CC4E84"/>
    <w:rsid w:val="00CC56E4"/>
    <w:rsid w:val="00CC5CD3"/>
    <w:rsid w:val="00CC6437"/>
    <w:rsid w:val="00CC6A5D"/>
    <w:rsid w:val="00CC6D48"/>
    <w:rsid w:val="00CC6E9C"/>
    <w:rsid w:val="00CD0352"/>
    <w:rsid w:val="00CD04D8"/>
    <w:rsid w:val="00CD15A5"/>
    <w:rsid w:val="00CD27B3"/>
    <w:rsid w:val="00CD2F92"/>
    <w:rsid w:val="00CD530C"/>
    <w:rsid w:val="00CD59DB"/>
    <w:rsid w:val="00CD6E08"/>
    <w:rsid w:val="00CD718F"/>
    <w:rsid w:val="00CD72D1"/>
    <w:rsid w:val="00CD72F2"/>
    <w:rsid w:val="00CD7AAB"/>
    <w:rsid w:val="00CE0F9B"/>
    <w:rsid w:val="00CE18B2"/>
    <w:rsid w:val="00CE207D"/>
    <w:rsid w:val="00CE3E7E"/>
    <w:rsid w:val="00CE4BB6"/>
    <w:rsid w:val="00CE5B24"/>
    <w:rsid w:val="00CE5EF1"/>
    <w:rsid w:val="00CE770C"/>
    <w:rsid w:val="00CF011B"/>
    <w:rsid w:val="00CF138A"/>
    <w:rsid w:val="00CF190F"/>
    <w:rsid w:val="00CF1CF9"/>
    <w:rsid w:val="00CF2617"/>
    <w:rsid w:val="00CF5050"/>
    <w:rsid w:val="00CF5579"/>
    <w:rsid w:val="00CF7BAF"/>
    <w:rsid w:val="00D017BC"/>
    <w:rsid w:val="00D02332"/>
    <w:rsid w:val="00D029D4"/>
    <w:rsid w:val="00D03E7F"/>
    <w:rsid w:val="00D0471E"/>
    <w:rsid w:val="00D05612"/>
    <w:rsid w:val="00D061E0"/>
    <w:rsid w:val="00D0686A"/>
    <w:rsid w:val="00D068AB"/>
    <w:rsid w:val="00D1002A"/>
    <w:rsid w:val="00D1114B"/>
    <w:rsid w:val="00D1140D"/>
    <w:rsid w:val="00D12B9E"/>
    <w:rsid w:val="00D1699A"/>
    <w:rsid w:val="00D174CA"/>
    <w:rsid w:val="00D17C00"/>
    <w:rsid w:val="00D211A2"/>
    <w:rsid w:val="00D21AFA"/>
    <w:rsid w:val="00D23667"/>
    <w:rsid w:val="00D23D6F"/>
    <w:rsid w:val="00D23F6D"/>
    <w:rsid w:val="00D2477B"/>
    <w:rsid w:val="00D25C91"/>
    <w:rsid w:val="00D25D43"/>
    <w:rsid w:val="00D261CD"/>
    <w:rsid w:val="00D2765C"/>
    <w:rsid w:val="00D27B2C"/>
    <w:rsid w:val="00D30AED"/>
    <w:rsid w:val="00D32880"/>
    <w:rsid w:val="00D37E24"/>
    <w:rsid w:val="00D401B0"/>
    <w:rsid w:val="00D41F9E"/>
    <w:rsid w:val="00D431C1"/>
    <w:rsid w:val="00D43C16"/>
    <w:rsid w:val="00D46449"/>
    <w:rsid w:val="00D46EB9"/>
    <w:rsid w:val="00D47D49"/>
    <w:rsid w:val="00D47E7B"/>
    <w:rsid w:val="00D47F21"/>
    <w:rsid w:val="00D500F3"/>
    <w:rsid w:val="00D50472"/>
    <w:rsid w:val="00D552A4"/>
    <w:rsid w:val="00D56168"/>
    <w:rsid w:val="00D56C63"/>
    <w:rsid w:val="00D56D1A"/>
    <w:rsid w:val="00D57255"/>
    <w:rsid w:val="00D574B7"/>
    <w:rsid w:val="00D57FF9"/>
    <w:rsid w:val="00D604C7"/>
    <w:rsid w:val="00D6178F"/>
    <w:rsid w:val="00D63CE7"/>
    <w:rsid w:val="00D64C87"/>
    <w:rsid w:val="00D65683"/>
    <w:rsid w:val="00D671D4"/>
    <w:rsid w:val="00D677DA"/>
    <w:rsid w:val="00D6796B"/>
    <w:rsid w:val="00D70010"/>
    <w:rsid w:val="00D7017A"/>
    <w:rsid w:val="00D70708"/>
    <w:rsid w:val="00D712C6"/>
    <w:rsid w:val="00D713BD"/>
    <w:rsid w:val="00D713C8"/>
    <w:rsid w:val="00D71BFA"/>
    <w:rsid w:val="00D725C3"/>
    <w:rsid w:val="00D72962"/>
    <w:rsid w:val="00D7379A"/>
    <w:rsid w:val="00D7405A"/>
    <w:rsid w:val="00D76D9C"/>
    <w:rsid w:val="00D77D9B"/>
    <w:rsid w:val="00D81B90"/>
    <w:rsid w:val="00D81D2E"/>
    <w:rsid w:val="00D82337"/>
    <w:rsid w:val="00D828F3"/>
    <w:rsid w:val="00D84D81"/>
    <w:rsid w:val="00D86126"/>
    <w:rsid w:val="00D8776D"/>
    <w:rsid w:val="00D87822"/>
    <w:rsid w:val="00D900A7"/>
    <w:rsid w:val="00D9368F"/>
    <w:rsid w:val="00D9476E"/>
    <w:rsid w:val="00D959E8"/>
    <w:rsid w:val="00D96031"/>
    <w:rsid w:val="00D9773F"/>
    <w:rsid w:val="00DA0C2F"/>
    <w:rsid w:val="00DA1D5B"/>
    <w:rsid w:val="00DA364F"/>
    <w:rsid w:val="00DA37B3"/>
    <w:rsid w:val="00DA53B2"/>
    <w:rsid w:val="00DA798D"/>
    <w:rsid w:val="00DA7FFD"/>
    <w:rsid w:val="00DB1748"/>
    <w:rsid w:val="00DB2834"/>
    <w:rsid w:val="00DB33D5"/>
    <w:rsid w:val="00DB4413"/>
    <w:rsid w:val="00DB477C"/>
    <w:rsid w:val="00DB63B3"/>
    <w:rsid w:val="00DB7E06"/>
    <w:rsid w:val="00DC077E"/>
    <w:rsid w:val="00DC1387"/>
    <w:rsid w:val="00DC1F4F"/>
    <w:rsid w:val="00DC2A97"/>
    <w:rsid w:val="00DC2E32"/>
    <w:rsid w:val="00DC3CEB"/>
    <w:rsid w:val="00DC7155"/>
    <w:rsid w:val="00DC77B0"/>
    <w:rsid w:val="00DD12BE"/>
    <w:rsid w:val="00DD1421"/>
    <w:rsid w:val="00DD1F9C"/>
    <w:rsid w:val="00DD2B25"/>
    <w:rsid w:val="00DD2E98"/>
    <w:rsid w:val="00DD517F"/>
    <w:rsid w:val="00DD52DE"/>
    <w:rsid w:val="00DD5EC3"/>
    <w:rsid w:val="00DD77E5"/>
    <w:rsid w:val="00DD7A13"/>
    <w:rsid w:val="00DD7DDE"/>
    <w:rsid w:val="00DE0790"/>
    <w:rsid w:val="00DE15C5"/>
    <w:rsid w:val="00DE193F"/>
    <w:rsid w:val="00DE1C39"/>
    <w:rsid w:val="00DE1F47"/>
    <w:rsid w:val="00DE20D9"/>
    <w:rsid w:val="00DE2416"/>
    <w:rsid w:val="00DE2F31"/>
    <w:rsid w:val="00DE41A4"/>
    <w:rsid w:val="00DE42FD"/>
    <w:rsid w:val="00DE43C7"/>
    <w:rsid w:val="00DE57B2"/>
    <w:rsid w:val="00DE796F"/>
    <w:rsid w:val="00DF04B2"/>
    <w:rsid w:val="00DF1D5A"/>
    <w:rsid w:val="00DF1DE8"/>
    <w:rsid w:val="00DF1EF2"/>
    <w:rsid w:val="00DF23DD"/>
    <w:rsid w:val="00DF2BAA"/>
    <w:rsid w:val="00DF2FC0"/>
    <w:rsid w:val="00DF46B8"/>
    <w:rsid w:val="00DF495C"/>
    <w:rsid w:val="00DF59CD"/>
    <w:rsid w:val="00DF5CEC"/>
    <w:rsid w:val="00DF62F1"/>
    <w:rsid w:val="00DF7136"/>
    <w:rsid w:val="00DF777A"/>
    <w:rsid w:val="00E00270"/>
    <w:rsid w:val="00E00A8B"/>
    <w:rsid w:val="00E01968"/>
    <w:rsid w:val="00E0216A"/>
    <w:rsid w:val="00E02805"/>
    <w:rsid w:val="00E02BCB"/>
    <w:rsid w:val="00E03346"/>
    <w:rsid w:val="00E0474E"/>
    <w:rsid w:val="00E04C11"/>
    <w:rsid w:val="00E05172"/>
    <w:rsid w:val="00E05783"/>
    <w:rsid w:val="00E101DF"/>
    <w:rsid w:val="00E10574"/>
    <w:rsid w:val="00E10DAC"/>
    <w:rsid w:val="00E12543"/>
    <w:rsid w:val="00E13394"/>
    <w:rsid w:val="00E15450"/>
    <w:rsid w:val="00E174B4"/>
    <w:rsid w:val="00E20635"/>
    <w:rsid w:val="00E20865"/>
    <w:rsid w:val="00E21737"/>
    <w:rsid w:val="00E2305B"/>
    <w:rsid w:val="00E23CF4"/>
    <w:rsid w:val="00E249C3"/>
    <w:rsid w:val="00E25D88"/>
    <w:rsid w:val="00E26387"/>
    <w:rsid w:val="00E263E6"/>
    <w:rsid w:val="00E30CA3"/>
    <w:rsid w:val="00E30F10"/>
    <w:rsid w:val="00E3198E"/>
    <w:rsid w:val="00E31A31"/>
    <w:rsid w:val="00E32908"/>
    <w:rsid w:val="00E34120"/>
    <w:rsid w:val="00E34F92"/>
    <w:rsid w:val="00E36BB2"/>
    <w:rsid w:val="00E36EAC"/>
    <w:rsid w:val="00E404A1"/>
    <w:rsid w:val="00E4260A"/>
    <w:rsid w:val="00E42AE2"/>
    <w:rsid w:val="00E42DDE"/>
    <w:rsid w:val="00E44B60"/>
    <w:rsid w:val="00E44FC4"/>
    <w:rsid w:val="00E45B6F"/>
    <w:rsid w:val="00E5047C"/>
    <w:rsid w:val="00E5168F"/>
    <w:rsid w:val="00E51755"/>
    <w:rsid w:val="00E53093"/>
    <w:rsid w:val="00E53ECE"/>
    <w:rsid w:val="00E54B2C"/>
    <w:rsid w:val="00E55204"/>
    <w:rsid w:val="00E5541D"/>
    <w:rsid w:val="00E5602A"/>
    <w:rsid w:val="00E56189"/>
    <w:rsid w:val="00E56377"/>
    <w:rsid w:val="00E564D0"/>
    <w:rsid w:val="00E56E3E"/>
    <w:rsid w:val="00E57663"/>
    <w:rsid w:val="00E57CD4"/>
    <w:rsid w:val="00E57EDC"/>
    <w:rsid w:val="00E606A9"/>
    <w:rsid w:val="00E62AE3"/>
    <w:rsid w:val="00E63446"/>
    <w:rsid w:val="00E63E78"/>
    <w:rsid w:val="00E641C4"/>
    <w:rsid w:val="00E648B0"/>
    <w:rsid w:val="00E64C01"/>
    <w:rsid w:val="00E65DA7"/>
    <w:rsid w:val="00E665ED"/>
    <w:rsid w:val="00E66843"/>
    <w:rsid w:val="00E678A7"/>
    <w:rsid w:val="00E70331"/>
    <w:rsid w:val="00E73231"/>
    <w:rsid w:val="00E73DD5"/>
    <w:rsid w:val="00E74B1D"/>
    <w:rsid w:val="00E74C7A"/>
    <w:rsid w:val="00E75B78"/>
    <w:rsid w:val="00E762FE"/>
    <w:rsid w:val="00E80994"/>
    <w:rsid w:val="00E820AD"/>
    <w:rsid w:val="00E824BE"/>
    <w:rsid w:val="00E830D3"/>
    <w:rsid w:val="00E83A6F"/>
    <w:rsid w:val="00E83C74"/>
    <w:rsid w:val="00E83D2C"/>
    <w:rsid w:val="00E85657"/>
    <w:rsid w:val="00E85713"/>
    <w:rsid w:val="00E87BE4"/>
    <w:rsid w:val="00E87F95"/>
    <w:rsid w:val="00E87F97"/>
    <w:rsid w:val="00E90462"/>
    <w:rsid w:val="00E909E3"/>
    <w:rsid w:val="00E90A80"/>
    <w:rsid w:val="00E910BE"/>
    <w:rsid w:val="00E92C01"/>
    <w:rsid w:val="00E92D21"/>
    <w:rsid w:val="00E93C87"/>
    <w:rsid w:val="00E94195"/>
    <w:rsid w:val="00E9592C"/>
    <w:rsid w:val="00E95EBE"/>
    <w:rsid w:val="00E9673B"/>
    <w:rsid w:val="00E97934"/>
    <w:rsid w:val="00EA0300"/>
    <w:rsid w:val="00EA07F8"/>
    <w:rsid w:val="00EA1D82"/>
    <w:rsid w:val="00EA2A25"/>
    <w:rsid w:val="00EA2F95"/>
    <w:rsid w:val="00EA3B12"/>
    <w:rsid w:val="00EA4D10"/>
    <w:rsid w:val="00EA4F9A"/>
    <w:rsid w:val="00EA7325"/>
    <w:rsid w:val="00EB27E7"/>
    <w:rsid w:val="00EB3F81"/>
    <w:rsid w:val="00EB4186"/>
    <w:rsid w:val="00EB631E"/>
    <w:rsid w:val="00EB6346"/>
    <w:rsid w:val="00EB7D1E"/>
    <w:rsid w:val="00EC0927"/>
    <w:rsid w:val="00EC189D"/>
    <w:rsid w:val="00EC1D3F"/>
    <w:rsid w:val="00EC20A1"/>
    <w:rsid w:val="00EC328D"/>
    <w:rsid w:val="00EC32E4"/>
    <w:rsid w:val="00EC3573"/>
    <w:rsid w:val="00EC4F47"/>
    <w:rsid w:val="00EC5557"/>
    <w:rsid w:val="00EC56CA"/>
    <w:rsid w:val="00EC7AB0"/>
    <w:rsid w:val="00ED0FB3"/>
    <w:rsid w:val="00ED2725"/>
    <w:rsid w:val="00ED3775"/>
    <w:rsid w:val="00ED3BCF"/>
    <w:rsid w:val="00ED793B"/>
    <w:rsid w:val="00ED7F2F"/>
    <w:rsid w:val="00EE080D"/>
    <w:rsid w:val="00EE0C13"/>
    <w:rsid w:val="00EE1843"/>
    <w:rsid w:val="00EE1FB2"/>
    <w:rsid w:val="00EE206E"/>
    <w:rsid w:val="00EE265A"/>
    <w:rsid w:val="00EE28A4"/>
    <w:rsid w:val="00EE3BD1"/>
    <w:rsid w:val="00EE46A1"/>
    <w:rsid w:val="00EE5564"/>
    <w:rsid w:val="00EE556C"/>
    <w:rsid w:val="00EE6114"/>
    <w:rsid w:val="00EE76E8"/>
    <w:rsid w:val="00EF0DC0"/>
    <w:rsid w:val="00EF13F4"/>
    <w:rsid w:val="00EF1DFD"/>
    <w:rsid w:val="00EF2488"/>
    <w:rsid w:val="00EF271F"/>
    <w:rsid w:val="00EF4671"/>
    <w:rsid w:val="00EF4A11"/>
    <w:rsid w:val="00EF4E25"/>
    <w:rsid w:val="00EF6211"/>
    <w:rsid w:val="00EF698B"/>
    <w:rsid w:val="00EF6CB9"/>
    <w:rsid w:val="00EF6F94"/>
    <w:rsid w:val="00EF7317"/>
    <w:rsid w:val="00F00D7F"/>
    <w:rsid w:val="00F00F38"/>
    <w:rsid w:val="00F01868"/>
    <w:rsid w:val="00F024C1"/>
    <w:rsid w:val="00F03D83"/>
    <w:rsid w:val="00F03EEA"/>
    <w:rsid w:val="00F04266"/>
    <w:rsid w:val="00F04CA2"/>
    <w:rsid w:val="00F04ECF"/>
    <w:rsid w:val="00F06C02"/>
    <w:rsid w:val="00F101DB"/>
    <w:rsid w:val="00F106F5"/>
    <w:rsid w:val="00F10C50"/>
    <w:rsid w:val="00F10CBF"/>
    <w:rsid w:val="00F12382"/>
    <w:rsid w:val="00F12805"/>
    <w:rsid w:val="00F12C21"/>
    <w:rsid w:val="00F1495B"/>
    <w:rsid w:val="00F14ECF"/>
    <w:rsid w:val="00F17674"/>
    <w:rsid w:val="00F20A8F"/>
    <w:rsid w:val="00F20DD1"/>
    <w:rsid w:val="00F2125E"/>
    <w:rsid w:val="00F219A4"/>
    <w:rsid w:val="00F21CD8"/>
    <w:rsid w:val="00F21FD4"/>
    <w:rsid w:val="00F22A0A"/>
    <w:rsid w:val="00F22EBD"/>
    <w:rsid w:val="00F233B6"/>
    <w:rsid w:val="00F24AB6"/>
    <w:rsid w:val="00F24B10"/>
    <w:rsid w:val="00F25FDD"/>
    <w:rsid w:val="00F261D6"/>
    <w:rsid w:val="00F26651"/>
    <w:rsid w:val="00F267C4"/>
    <w:rsid w:val="00F26FB1"/>
    <w:rsid w:val="00F30661"/>
    <w:rsid w:val="00F31773"/>
    <w:rsid w:val="00F31A4C"/>
    <w:rsid w:val="00F32302"/>
    <w:rsid w:val="00F328B4"/>
    <w:rsid w:val="00F3460A"/>
    <w:rsid w:val="00F359FD"/>
    <w:rsid w:val="00F37E52"/>
    <w:rsid w:val="00F40301"/>
    <w:rsid w:val="00F41FEF"/>
    <w:rsid w:val="00F42129"/>
    <w:rsid w:val="00F42BB6"/>
    <w:rsid w:val="00F43699"/>
    <w:rsid w:val="00F43E4B"/>
    <w:rsid w:val="00F45ACC"/>
    <w:rsid w:val="00F46437"/>
    <w:rsid w:val="00F46A77"/>
    <w:rsid w:val="00F46B6A"/>
    <w:rsid w:val="00F50E9B"/>
    <w:rsid w:val="00F520AE"/>
    <w:rsid w:val="00F53537"/>
    <w:rsid w:val="00F55053"/>
    <w:rsid w:val="00F55302"/>
    <w:rsid w:val="00F55983"/>
    <w:rsid w:val="00F562CB"/>
    <w:rsid w:val="00F57708"/>
    <w:rsid w:val="00F5793C"/>
    <w:rsid w:val="00F57A22"/>
    <w:rsid w:val="00F6094D"/>
    <w:rsid w:val="00F61463"/>
    <w:rsid w:val="00F6155C"/>
    <w:rsid w:val="00F61E0B"/>
    <w:rsid w:val="00F620AC"/>
    <w:rsid w:val="00F63EE1"/>
    <w:rsid w:val="00F6468A"/>
    <w:rsid w:val="00F64B3D"/>
    <w:rsid w:val="00F64EAA"/>
    <w:rsid w:val="00F67093"/>
    <w:rsid w:val="00F67319"/>
    <w:rsid w:val="00F67AB3"/>
    <w:rsid w:val="00F67AE1"/>
    <w:rsid w:val="00F70165"/>
    <w:rsid w:val="00F70650"/>
    <w:rsid w:val="00F70E5B"/>
    <w:rsid w:val="00F71796"/>
    <w:rsid w:val="00F71B87"/>
    <w:rsid w:val="00F71BED"/>
    <w:rsid w:val="00F72E50"/>
    <w:rsid w:val="00F7314D"/>
    <w:rsid w:val="00F733B9"/>
    <w:rsid w:val="00F733CB"/>
    <w:rsid w:val="00F75AD6"/>
    <w:rsid w:val="00F7771D"/>
    <w:rsid w:val="00F802D1"/>
    <w:rsid w:val="00F821E2"/>
    <w:rsid w:val="00F82878"/>
    <w:rsid w:val="00F8329C"/>
    <w:rsid w:val="00F85331"/>
    <w:rsid w:val="00F863EA"/>
    <w:rsid w:val="00F8674E"/>
    <w:rsid w:val="00F87C45"/>
    <w:rsid w:val="00F87C4C"/>
    <w:rsid w:val="00F90D78"/>
    <w:rsid w:val="00F90E6C"/>
    <w:rsid w:val="00F90F2F"/>
    <w:rsid w:val="00F916AB"/>
    <w:rsid w:val="00F91D90"/>
    <w:rsid w:val="00F94411"/>
    <w:rsid w:val="00F94BF4"/>
    <w:rsid w:val="00F9589F"/>
    <w:rsid w:val="00FA0762"/>
    <w:rsid w:val="00FA436F"/>
    <w:rsid w:val="00FA629E"/>
    <w:rsid w:val="00FA62C9"/>
    <w:rsid w:val="00FA660D"/>
    <w:rsid w:val="00FA6F7E"/>
    <w:rsid w:val="00FA71AB"/>
    <w:rsid w:val="00FB00BB"/>
    <w:rsid w:val="00FB0F03"/>
    <w:rsid w:val="00FB17FA"/>
    <w:rsid w:val="00FB23BA"/>
    <w:rsid w:val="00FB3346"/>
    <w:rsid w:val="00FB5EF3"/>
    <w:rsid w:val="00FB6971"/>
    <w:rsid w:val="00FB7BD1"/>
    <w:rsid w:val="00FB7E84"/>
    <w:rsid w:val="00FC3233"/>
    <w:rsid w:val="00FC6ECB"/>
    <w:rsid w:val="00FC728D"/>
    <w:rsid w:val="00FD0862"/>
    <w:rsid w:val="00FD2483"/>
    <w:rsid w:val="00FD2B4F"/>
    <w:rsid w:val="00FD30A9"/>
    <w:rsid w:val="00FD428C"/>
    <w:rsid w:val="00FD44F9"/>
    <w:rsid w:val="00FD4576"/>
    <w:rsid w:val="00FD5204"/>
    <w:rsid w:val="00FD5BF0"/>
    <w:rsid w:val="00FD62FF"/>
    <w:rsid w:val="00FD6564"/>
    <w:rsid w:val="00FD6D45"/>
    <w:rsid w:val="00FE01E8"/>
    <w:rsid w:val="00FE133D"/>
    <w:rsid w:val="00FE203D"/>
    <w:rsid w:val="00FE25A1"/>
    <w:rsid w:val="00FE2947"/>
    <w:rsid w:val="00FE3695"/>
    <w:rsid w:val="00FE3BA0"/>
    <w:rsid w:val="00FE48A0"/>
    <w:rsid w:val="00FE5BCB"/>
    <w:rsid w:val="00FE6F22"/>
    <w:rsid w:val="00FE77EC"/>
    <w:rsid w:val="00FF190F"/>
    <w:rsid w:val="00FF1E31"/>
    <w:rsid w:val="00FF255B"/>
    <w:rsid w:val="00FF2AF0"/>
    <w:rsid w:val="00FF2D54"/>
    <w:rsid w:val="00FF51A5"/>
    <w:rsid w:val="00FF63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alibri" w:hAnsi="Courier New" w:cs="Courier New"/>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nhideWhenUsed="0"/>
    <w:lsdException w:name="footer" w:locked="1" w:semiHidden="0" w:unhideWhenUsed="0"/>
    <w:lsdException w:name="caption" w:locked="1" w:uiPriority="0" w:qFormat="1"/>
    <w:lsdException w:name="footnote reference" w:uiPriority="0"/>
    <w:lsdException w:name="page number" w:locked="1" w:semiHidden="0" w:uiPriority="0" w:unhideWhenUsed="0"/>
    <w:lsdException w:name="Title" w:locked="1" w:semiHidden="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ody Text Indent 3"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Balloo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403"/>
    <w:rPr>
      <w:rFonts w:ascii="Calibri" w:hAnsi="Calibri" w:cs="Calibri"/>
      <w:sz w:val="24"/>
      <w:szCs w:val="24"/>
    </w:rPr>
  </w:style>
  <w:style w:type="paragraph" w:styleId="1">
    <w:name w:val="heading 1"/>
    <w:basedOn w:val="a"/>
    <w:link w:val="10"/>
    <w:qFormat/>
    <w:locked/>
    <w:rsid w:val="00163723"/>
    <w:pPr>
      <w:spacing w:before="100" w:beforeAutospacing="1" w:after="100" w:afterAutospacing="1"/>
      <w:outlineLvl w:val="0"/>
    </w:pPr>
    <w:rPr>
      <w:rFonts w:ascii="ヒラギノ角ゴ Pro W3" w:hAnsi="ヒラギノ角ゴ Pro W3" w:cs="Times New Roman"/>
      <w:b/>
      <w:bCs/>
      <w:kern w:val="32"/>
      <w:sz w:val="32"/>
      <w:szCs w:val="32"/>
    </w:rPr>
  </w:style>
  <w:style w:type="paragraph" w:styleId="2">
    <w:name w:val="heading 2"/>
    <w:basedOn w:val="a"/>
    <w:next w:val="a"/>
    <w:link w:val="20"/>
    <w:unhideWhenUsed/>
    <w:qFormat/>
    <w:locked/>
    <w:rsid w:val="008941A9"/>
    <w:pPr>
      <w:keepNext/>
      <w:spacing w:before="240" w:after="60"/>
      <w:outlineLvl w:val="1"/>
    </w:pPr>
    <w:rPr>
      <w:rFonts w:ascii="ヒラギノ角ゴ Pro W3" w:hAnsi="ヒラギノ角ゴ Pro W3" w:cs="Times New Roman"/>
      <w:b/>
      <w:bCs/>
      <w:i/>
      <w:iCs/>
      <w:sz w:val="28"/>
      <w:szCs w:val="28"/>
    </w:rPr>
  </w:style>
  <w:style w:type="paragraph" w:styleId="3">
    <w:name w:val="heading 3"/>
    <w:aliases w:val="end"/>
    <w:basedOn w:val="a"/>
    <w:next w:val="a"/>
    <w:link w:val="30"/>
    <w:qFormat/>
    <w:locked/>
    <w:rsid w:val="00CA4772"/>
    <w:pPr>
      <w:keepNext/>
      <w:tabs>
        <w:tab w:val="decimal" w:pos="284"/>
        <w:tab w:val="num" w:pos="720"/>
        <w:tab w:val="right" w:leader="dot" w:pos="8364"/>
      </w:tabs>
      <w:spacing w:before="120" w:after="120"/>
      <w:ind w:left="720" w:hanging="720"/>
      <w:jc w:val="center"/>
      <w:outlineLvl w:val="2"/>
    </w:pPr>
    <w:rPr>
      <w:rFonts w:cs="Times New Roman"/>
      <w:b/>
      <w:bCs/>
      <w:sz w:val="28"/>
      <w:szCs w:val="28"/>
    </w:rPr>
  </w:style>
  <w:style w:type="paragraph" w:styleId="4">
    <w:name w:val="heading 4"/>
    <w:basedOn w:val="a"/>
    <w:next w:val="a"/>
    <w:link w:val="40"/>
    <w:unhideWhenUsed/>
    <w:qFormat/>
    <w:locked/>
    <w:rsid w:val="00665A9F"/>
    <w:pPr>
      <w:keepNext/>
      <w:spacing w:before="240" w:after="60"/>
      <w:outlineLvl w:val="3"/>
    </w:pPr>
    <w:rPr>
      <w:rFonts w:ascii="Courier New" w:hAnsi="Courier New" w:cs="Times New Roman"/>
      <w:b/>
      <w:bCs/>
      <w:sz w:val="28"/>
      <w:szCs w:val="28"/>
    </w:rPr>
  </w:style>
  <w:style w:type="paragraph" w:styleId="5">
    <w:name w:val="heading 5"/>
    <w:basedOn w:val="a"/>
    <w:next w:val="a"/>
    <w:link w:val="50"/>
    <w:qFormat/>
    <w:locked/>
    <w:rsid w:val="00CA4772"/>
    <w:pPr>
      <w:keepNext/>
      <w:tabs>
        <w:tab w:val="decimal" w:pos="284"/>
        <w:tab w:val="num" w:pos="1008"/>
        <w:tab w:val="right" w:leader="dot" w:pos="8364"/>
      </w:tabs>
      <w:ind w:left="1008" w:hanging="1008"/>
      <w:jc w:val="center"/>
      <w:outlineLvl w:val="4"/>
    </w:pPr>
    <w:rPr>
      <w:rFonts w:cs="Times New Roman"/>
      <w:b/>
      <w:bCs/>
    </w:rPr>
  </w:style>
  <w:style w:type="paragraph" w:styleId="6">
    <w:name w:val="heading 6"/>
    <w:basedOn w:val="a"/>
    <w:next w:val="a"/>
    <w:link w:val="60"/>
    <w:qFormat/>
    <w:locked/>
    <w:rsid w:val="00CA4772"/>
    <w:pPr>
      <w:keepNext/>
      <w:tabs>
        <w:tab w:val="num" w:pos="1152"/>
      </w:tabs>
      <w:ind w:left="1152" w:hanging="1152"/>
      <w:jc w:val="right"/>
      <w:outlineLvl w:val="5"/>
    </w:pPr>
    <w:rPr>
      <w:rFonts w:cs="Times New Roman"/>
      <w:sz w:val="28"/>
      <w:szCs w:val="28"/>
    </w:rPr>
  </w:style>
  <w:style w:type="paragraph" w:styleId="7">
    <w:name w:val="heading 7"/>
    <w:basedOn w:val="a"/>
    <w:next w:val="a"/>
    <w:link w:val="70"/>
    <w:qFormat/>
    <w:locked/>
    <w:rsid w:val="00CA4772"/>
    <w:pPr>
      <w:keepNext/>
      <w:tabs>
        <w:tab w:val="num" w:pos="1296"/>
      </w:tabs>
      <w:spacing w:line="400" w:lineRule="atLeast"/>
      <w:ind w:left="1296" w:hanging="1296"/>
      <w:jc w:val="both"/>
      <w:outlineLvl w:val="6"/>
    </w:pPr>
    <w:rPr>
      <w:rFonts w:cs="Times New Roman"/>
      <w:b/>
      <w:bCs/>
      <w:i/>
      <w:iCs/>
      <w:sz w:val="28"/>
      <w:szCs w:val="28"/>
    </w:rPr>
  </w:style>
  <w:style w:type="paragraph" w:styleId="8">
    <w:name w:val="heading 8"/>
    <w:basedOn w:val="a"/>
    <w:next w:val="a"/>
    <w:link w:val="80"/>
    <w:qFormat/>
    <w:locked/>
    <w:rsid w:val="00CA4772"/>
    <w:pPr>
      <w:tabs>
        <w:tab w:val="num" w:pos="1440"/>
      </w:tabs>
      <w:spacing w:before="240" w:after="60"/>
      <w:ind w:left="1440" w:hanging="1440"/>
      <w:outlineLvl w:val="7"/>
    </w:pPr>
    <w:rPr>
      <w:rFonts w:ascii="Tahoma" w:hAnsi="Tahoma" w:cs="Times New Roman"/>
      <w:i/>
      <w:iCs/>
      <w:sz w:val="20"/>
      <w:szCs w:val="20"/>
    </w:rPr>
  </w:style>
  <w:style w:type="paragraph" w:styleId="9">
    <w:name w:val="heading 9"/>
    <w:basedOn w:val="a"/>
    <w:next w:val="a"/>
    <w:link w:val="90"/>
    <w:qFormat/>
    <w:locked/>
    <w:rsid w:val="00CA4772"/>
    <w:pPr>
      <w:tabs>
        <w:tab w:val="num" w:pos="1584"/>
      </w:tabs>
      <w:spacing w:before="240" w:after="60"/>
      <w:ind w:left="1584" w:hanging="1584"/>
      <w:outlineLvl w:val="8"/>
    </w:pPr>
    <w:rPr>
      <w:rFonts w:ascii="Tahoma" w:hAnsi="Tahoma" w:cs="Times New Roman"/>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26C76"/>
    <w:rPr>
      <w:rFonts w:ascii="ヒラギノ角ゴ Pro W3" w:hAnsi="ヒラギノ角ゴ Pro W3" w:cs="ヒラギノ角ゴ Pro W3"/>
      <w:b/>
      <w:bCs/>
      <w:kern w:val="32"/>
      <w:sz w:val="32"/>
      <w:szCs w:val="32"/>
    </w:rPr>
  </w:style>
  <w:style w:type="paragraph" w:customStyle="1" w:styleId="ConsPlusNormal">
    <w:name w:val="ConsPlusNormal"/>
    <w:rsid w:val="00526129"/>
    <w:pPr>
      <w:widowControl w:val="0"/>
      <w:autoSpaceDE w:val="0"/>
      <w:autoSpaceDN w:val="0"/>
      <w:adjustRightInd w:val="0"/>
      <w:ind w:firstLine="720"/>
    </w:pPr>
    <w:rPr>
      <w:rFonts w:ascii="Tahoma" w:hAnsi="Tahoma" w:cs="Tahoma"/>
    </w:rPr>
  </w:style>
  <w:style w:type="paragraph" w:styleId="a3">
    <w:name w:val="header"/>
    <w:aliases w:val="Знак"/>
    <w:basedOn w:val="a"/>
    <w:link w:val="a4"/>
    <w:uiPriority w:val="99"/>
    <w:rsid w:val="00526129"/>
    <w:pPr>
      <w:tabs>
        <w:tab w:val="center" w:pos="4677"/>
        <w:tab w:val="right" w:pos="9355"/>
      </w:tabs>
    </w:pPr>
    <w:rPr>
      <w:rFonts w:cs="Times New Roman"/>
    </w:rPr>
  </w:style>
  <w:style w:type="character" w:customStyle="1" w:styleId="a4">
    <w:name w:val="Верхний колонтитул Знак"/>
    <w:aliases w:val="Знак Знак"/>
    <w:link w:val="a3"/>
    <w:uiPriority w:val="99"/>
    <w:locked/>
    <w:rsid w:val="00526129"/>
    <w:rPr>
      <w:rFonts w:ascii="Calibri" w:hAnsi="Calibri" w:cs="Calibri"/>
      <w:sz w:val="24"/>
      <w:szCs w:val="24"/>
      <w:lang w:eastAsia="ru-RU"/>
    </w:rPr>
  </w:style>
  <w:style w:type="character" w:styleId="a5">
    <w:name w:val="page number"/>
    <w:rsid w:val="00526129"/>
    <w:rPr>
      <w:rFonts w:cs="Calibri"/>
    </w:rPr>
  </w:style>
  <w:style w:type="paragraph" w:styleId="a6">
    <w:name w:val="No Spacing"/>
    <w:link w:val="a7"/>
    <w:uiPriority w:val="1"/>
    <w:qFormat/>
    <w:rsid w:val="00643CAD"/>
    <w:pPr>
      <w:ind w:firstLine="709"/>
      <w:jc w:val="both"/>
    </w:pPr>
    <w:rPr>
      <w:rFonts w:ascii="Calibri" w:hAnsi="Calibri" w:cs="Calibri"/>
      <w:sz w:val="28"/>
    </w:rPr>
  </w:style>
  <w:style w:type="paragraph" w:styleId="a8">
    <w:name w:val="Balloon Text"/>
    <w:basedOn w:val="a"/>
    <w:link w:val="a9"/>
    <w:rsid w:val="00526129"/>
    <w:rPr>
      <w:rFonts w:ascii="TimesDL" w:hAnsi="TimesDL" w:cs="Times New Roman"/>
      <w:sz w:val="16"/>
      <w:szCs w:val="16"/>
    </w:rPr>
  </w:style>
  <w:style w:type="character" w:customStyle="1" w:styleId="a9">
    <w:name w:val="Текст выноски Знак"/>
    <w:link w:val="a8"/>
    <w:locked/>
    <w:rsid w:val="00526129"/>
    <w:rPr>
      <w:rFonts w:ascii="TimesDL" w:hAnsi="TimesDL" w:cs="TimesDL"/>
      <w:sz w:val="16"/>
      <w:szCs w:val="16"/>
      <w:lang w:eastAsia="ru-RU"/>
    </w:rPr>
  </w:style>
  <w:style w:type="paragraph" w:styleId="aa">
    <w:name w:val="footer"/>
    <w:basedOn w:val="a"/>
    <w:link w:val="ab"/>
    <w:uiPriority w:val="99"/>
    <w:rsid w:val="00526129"/>
    <w:pPr>
      <w:tabs>
        <w:tab w:val="center" w:pos="4677"/>
        <w:tab w:val="right" w:pos="9355"/>
      </w:tabs>
    </w:pPr>
    <w:rPr>
      <w:rFonts w:cs="Times New Roman"/>
    </w:rPr>
  </w:style>
  <w:style w:type="character" w:customStyle="1" w:styleId="ab">
    <w:name w:val="Нижний колонтитул Знак"/>
    <w:link w:val="aa"/>
    <w:uiPriority w:val="99"/>
    <w:locked/>
    <w:rsid w:val="00526129"/>
    <w:rPr>
      <w:rFonts w:ascii="Calibri" w:hAnsi="Calibri" w:cs="Calibri"/>
      <w:sz w:val="24"/>
      <w:szCs w:val="24"/>
      <w:lang w:eastAsia="ru-RU"/>
    </w:rPr>
  </w:style>
  <w:style w:type="table" w:styleId="ac">
    <w:name w:val="Table Grid"/>
    <w:basedOn w:val="a1"/>
    <w:uiPriority w:val="59"/>
    <w:rsid w:val="00A237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F43E4B"/>
    <w:pPr>
      <w:spacing w:after="200" w:line="276" w:lineRule="auto"/>
      <w:ind w:left="720"/>
    </w:pPr>
    <w:rPr>
      <w:rFonts w:ascii="Courier New" w:hAnsi="Courier New" w:cs="Courier New"/>
      <w:sz w:val="22"/>
      <w:szCs w:val="22"/>
      <w:lang w:eastAsia="en-US"/>
    </w:rPr>
  </w:style>
  <w:style w:type="character" w:customStyle="1" w:styleId="FontStyle21">
    <w:name w:val="Font Style21"/>
    <w:rsid w:val="00FE3695"/>
    <w:rPr>
      <w:rFonts w:ascii="Calibri" w:hAnsi="Calibri"/>
      <w:b/>
      <w:sz w:val="26"/>
    </w:rPr>
  </w:style>
  <w:style w:type="character" w:customStyle="1" w:styleId="FontStyle20">
    <w:name w:val="Font Style20"/>
    <w:rsid w:val="00E824BE"/>
    <w:rPr>
      <w:rFonts w:ascii="Calibri" w:hAnsi="Calibri"/>
      <w:sz w:val="26"/>
    </w:rPr>
  </w:style>
  <w:style w:type="paragraph" w:customStyle="1" w:styleId="Style16">
    <w:name w:val="Style16"/>
    <w:basedOn w:val="a"/>
    <w:rsid w:val="00E824BE"/>
    <w:pPr>
      <w:widowControl w:val="0"/>
      <w:autoSpaceDE w:val="0"/>
      <w:autoSpaceDN w:val="0"/>
      <w:adjustRightInd w:val="0"/>
      <w:spacing w:line="323" w:lineRule="exact"/>
      <w:jc w:val="both"/>
    </w:pPr>
  </w:style>
  <w:style w:type="paragraph" w:styleId="ae">
    <w:name w:val="Normal (Web)"/>
    <w:basedOn w:val="a"/>
    <w:rsid w:val="00B372BB"/>
    <w:pPr>
      <w:spacing w:before="100" w:beforeAutospacing="1" w:after="100" w:afterAutospacing="1"/>
    </w:pPr>
  </w:style>
  <w:style w:type="paragraph" w:customStyle="1" w:styleId="Style7">
    <w:name w:val="Style7"/>
    <w:basedOn w:val="a"/>
    <w:rsid w:val="00252D88"/>
    <w:pPr>
      <w:widowControl w:val="0"/>
      <w:autoSpaceDE w:val="0"/>
      <w:autoSpaceDN w:val="0"/>
      <w:adjustRightInd w:val="0"/>
      <w:spacing w:line="206" w:lineRule="exact"/>
    </w:pPr>
  </w:style>
  <w:style w:type="paragraph" w:customStyle="1" w:styleId="Style8">
    <w:name w:val="Style8"/>
    <w:basedOn w:val="a"/>
    <w:rsid w:val="00252D88"/>
    <w:pPr>
      <w:widowControl w:val="0"/>
      <w:autoSpaceDE w:val="0"/>
      <w:autoSpaceDN w:val="0"/>
      <w:adjustRightInd w:val="0"/>
      <w:spacing w:line="226" w:lineRule="exact"/>
    </w:pPr>
  </w:style>
  <w:style w:type="paragraph" w:customStyle="1" w:styleId="Style9">
    <w:name w:val="Style9"/>
    <w:basedOn w:val="a"/>
    <w:rsid w:val="00252D88"/>
    <w:pPr>
      <w:widowControl w:val="0"/>
      <w:autoSpaceDE w:val="0"/>
      <w:autoSpaceDN w:val="0"/>
      <w:adjustRightInd w:val="0"/>
      <w:spacing w:line="230" w:lineRule="exact"/>
    </w:pPr>
  </w:style>
  <w:style w:type="character" w:customStyle="1" w:styleId="FontStyle24">
    <w:name w:val="Font Style24"/>
    <w:rsid w:val="00252D88"/>
    <w:rPr>
      <w:rFonts w:ascii="Calibri" w:hAnsi="Calibri"/>
      <w:sz w:val="18"/>
    </w:rPr>
  </w:style>
  <w:style w:type="character" w:customStyle="1" w:styleId="FontStyle23">
    <w:name w:val="Font Style23"/>
    <w:rsid w:val="00252D88"/>
    <w:rPr>
      <w:rFonts w:ascii="Calibri" w:hAnsi="Calibri"/>
      <w:sz w:val="18"/>
    </w:rPr>
  </w:style>
  <w:style w:type="character" w:customStyle="1" w:styleId="a7">
    <w:name w:val="Без интервала Знак"/>
    <w:link w:val="a6"/>
    <w:uiPriority w:val="1"/>
    <w:locked/>
    <w:rsid w:val="00616F34"/>
    <w:rPr>
      <w:rFonts w:ascii="Calibri" w:hAnsi="Calibri" w:cs="Calibri"/>
      <w:sz w:val="28"/>
      <w:lang w:bidi="ar-SA"/>
    </w:rPr>
  </w:style>
  <w:style w:type="character" w:styleId="af">
    <w:name w:val="Emphasis"/>
    <w:qFormat/>
    <w:locked/>
    <w:rsid w:val="00261EC5"/>
    <w:rPr>
      <w:rFonts w:cs="Calibri"/>
      <w:i/>
      <w:iCs/>
    </w:rPr>
  </w:style>
  <w:style w:type="character" w:styleId="af0">
    <w:name w:val="Strong"/>
    <w:uiPriority w:val="22"/>
    <w:qFormat/>
    <w:locked/>
    <w:rsid w:val="00A2481A"/>
    <w:rPr>
      <w:b/>
      <w:bCs/>
    </w:rPr>
  </w:style>
  <w:style w:type="paragraph" w:customStyle="1" w:styleId="ConsPlusTitle">
    <w:name w:val="ConsPlusTitle"/>
    <w:uiPriority w:val="99"/>
    <w:rsid w:val="001E0B6E"/>
    <w:pPr>
      <w:widowControl w:val="0"/>
      <w:autoSpaceDE w:val="0"/>
      <w:autoSpaceDN w:val="0"/>
      <w:adjustRightInd w:val="0"/>
    </w:pPr>
    <w:rPr>
      <w:rFonts w:ascii="Tahoma" w:hAnsi="Tahoma" w:cs="Tahoma"/>
      <w:b/>
      <w:bCs/>
    </w:rPr>
  </w:style>
  <w:style w:type="paragraph" w:customStyle="1" w:styleId="ConsPlusNonformat">
    <w:name w:val="ConsPlusNonformat"/>
    <w:rsid w:val="00A21E3F"/>
    <w:pPr>
      <w:widowControl w:val="0"/>
      <w:autoSpaceDE w:val="0"/>
      <w:autoSpaceDN w:val="0"/>
      <w:adjustRightInd w:val="0"/>
    </w:pPr>
    <w:rPr>
      <w:rFonts w:ascii="Times New Roman CYR" w:hAnsi="Times New Roman CYR" w:cs="Times New Roman CYR"/>
    </w:rPr>
  </w:style>
  <w:style w:type="paragraph" w:customStyle="1" w:styleId="ConsPlusCell">
    <w:name w:val="ConsPlusCell"/>
    <w:rsid w:val="00127332"/>
    <w:pPr>
      <w:widowControl w:val="0"/>
      <w:autoSpaceDE w:val="0"/>
      <w:autoSpaceDN w:val="0"/>
      <w:adjustRightInd w:val="0"/>
    </w:pPr>
    <w:rPr>
      <w:rFonts w:ascii="Tahoma" w:hAnsi="Tahoma" w:cs="Tahoma"/>
    </w:rPr>
  </w:style>
  <w:style w:type="character" w:customStyle="1" w:styleId="20">
    <w:name w:val="Заголовок 2 Знак"/>
    <w:link w:val="2"/>
    <w:rsid w:val="008941A9"/>
    <w:rPr>
      <w:rFonts w:ascii="ヒラギノ角ゴ Pro W3" w:eastAsia="Calibri" w:hAnsi="ヒラギノ角ゴ Pro W3" w:cs="Calibri"/>
      <w:b/>
      <w:bCs/>
      <w:i/>
      <w:iCs/>
      <w:sz w:val="28"/>
      <w:szCs w:val="28"/>
    </w:rPr>
  </w:style>
  <w:style w:type="paragraph" w:customStyle="1" w:styleId="fn2r">
    <w:name w:val="fn2r"/>
    <w:basedOn w:val="a"/>
    <w:rsid w:val="00B66097"/>
    <w:pPr>
      <w:spacing w:before="100" w:beforeAutospacing="1" w:after="100" w:afterAutospacing="1"/>
    </w:pPr>
  </w:style>
  <w:style w:type="character" w:customStyle="1" w:styleId="apple-converted-space">
    <w:name w:val="apple-converted-space"/>
    <w:basedOn w:val="a0"/>
    <w:rsid w:val="009F1F8E"/>
  </w:style>
  <w:style w:type="character" w:customStyle="1" w:styleId="40">
    <w:name w:val="Заголовок 4 Знак"/>
    <w:link w:val="4"/>
    <w:rsid w:val="00665A9F"/>
    <w:rPr>
      <w:rFonts w:ascii="Courier New" w:eastAsia="Calibri" w:hAnsi="Courier New" w:cs="Calibri"/>
      <w:b/>
      <w:bCs/>
      <w:sz w:val="28"/>
      <w:szCs w:val="28"/>
    </w:rPr>
  </w:style>
  <w:style w:type="paragraph" w:customStyle="1" w:styleId="headertext">
    <w:name w:val="headertext"/>
    <w:basedOn w:val="a"/>
    <w:rsid w:val="00665A9F"/>
    <w:pPr>
      <w:spacing w:before="100" w:beforeAutospacing="1" w:after="100" w:afterAutospacing="1"/>
    </w:pPr>
  </w:style>
  <w:style w:type="paragraph" w:customStyle="1" w:styleId="formattext">
    <w:name w:val="formattext"/>
    <w:basedOn w:val="a"/>
    <w:rsid w:val="00665A9F"/>
    <w:pPr>
      <w:spacing w:before="100" w:beforeAutospacing="1" w:after="100" w:afterAutospacing="1"/>
    </w:pPr>
  </w:style>
  <w:style w:type="character" w:styleId="af1">
    <w:name w:val="Hyperlink"/>
    <w:unhideWhenUsed/>
    <w:rsid w:val="00665A9F"/>
    <w:rPr>
      <w:color w:val="0000FF"/>
      <w:u w:val="single"/>
    </w:rPr>
  </w:style>
  <w:style w:type="character" w:customStyle="1" w:styleId="30">
    <w:name w:val="Заголовок 3 Знак"/>
    <w:aliases w:val="end Знак"/>
    <w:link w:val="3"/>
    <w:rsid w:val="00CA4772"/>
    <w:rPr>
      <w:rFonts w:ascii="Calibri" w:hAnsi="Calibri" w:cs="Calibri"/>
      <w:b/>
      <w:bCs/>
      <w:sz w:val="28"/>
      <w:szCs w:val="28"/>
    </w:rPr>
  </w:style>
  <w:style w:type="character" w:customStyle="1" w:styleId="50">
    <w:name w:val="Заголовок 5 Знак"/>
    <w:link w:val="5"/>
    <w:rsid w:val="00CA4772"/>
    <w:rPr>
      <w:rFonts w:ascii="Calibri" w:hAnsi="Calibri" w:cs="Calibri"/>
      <w:b/>
      <w:bCs/>
      <w:sz w:val="24"/>
      <w:szCs w:val="24"/>
    </w:rPr>
  </w:style>
  <w:style w:type="character" w:customStyle="1" w:styleId="60">
    <w:name w:val="Заголовок 6 Знак"/>
    <w:link w:val="6"/>
    <w:rsid w:val="00CA4772"/>
    <w:rPr>
      <w:rFonts w:ascii="Calibri" w:hAnsi="Calibri" w:cs="Calibri"/>
      <w:sz w:val="28"/>
      <w:szCs w:val="28"/>
    </w:rPr>
  </w:style>
  <w:style w:type="character" w:customStyle="1" w:styleId="70">
    <w:name w:val="Заголовок 7 Знак"/>
    <w:link w:val="7"/>
    <w:rsid w:val="00CA4772"/>
    <w:rPr>
      <w:rFonts w:ascii="Calibri" w:hAnsi="Calibri" w:cs="Calibri"/>
      <w:b/>
      <w:bCs/>
      <w:i/>
      <w:iCs/>
      <w:sz w:val="28"/>
      <w:szCs w:val="28"/>
    </w:rPr>
  </w:style>
  <w:style w:type="character" w:customStyle="1" w:styleId="80">
    <w:name w:val="Заголовок 8 Знак"/>
    <w:link w:val="8"/>
    <w:rsid w:val="00CA4772"/>
    <w:rPr>
      <w:rFonts w:ascii="Tahoma" w:hAnsi="Tahoma" w:cs="Calibri"/>
      <w:i/>
      <w:iCs/>
    </w:rPr>
  </w:style>
  <w:style w:type="character" w:customStyle="1" w:styleId="90">
    <w:name w:val="Заголовок 9 Знак"/>
    <w:link w:val="9"/>
    <w:rsid w:val="00CA4772"/>
    <w:rPr>
      <w:rFonts w:ascii="Tahoma" w:hAnsi="Tahoma" w:cs="Calibri"/>
      <w:b/>
      <w:bCs/>
      <w:i/>
      <w:iCs/>
      <w:sz w:val="18"/>
      <w:szCs w:val="18"/>
    </w:rPr>
  </w:style>
  <w:style w:type="paragraph" w:customStyle="1" w:styleId="af2">
    <w:name w:val="Знак Знак Знак Знак Знак Знак Знак"/>
    <w:basedOn w:val="a"/>
    <w:rsid w:val="00CA4772"/>
    <w:pPr>
      <w:spacing w:after="160" w:line="240" w:lineRule="exact"/>
    </w:pPr>
    <w:rPr>
      <w:rFonts w:ascii="Tahoma" w:hAnsi="Tahoma" w:cs="Tahoma"/>
      <w:sz w:val="20"/>
      <w:szCs w:val="20"/>
      <w:lang w:val="en-US" w:eastAsia="en-US"/>
    </w:rPr>
  </w:style>
  <w:style w:type="paragraph" w:styleId="af3">
    <w:name w:val="Body Text Indent"/>
    <w:aliases w:val="Основной текст 1"/>
    <w:basedOn w:val="a"/>
    <w:link w:val="af4"/>
    <w:rsid w:val="00CA4772"/>
    <w:pPr>
      <w:ind w:firstLine="485"/>
      <w:jc w:val="both"/>
    </w:pPr>
    <w:rPr>
      <w:rFonts w:cs="Times New Roman"/>
      <w:color w:val="000000"/>
    </w:rPr>
  </w:style>
  <w:style w:type="character" w:customStyle="1" w:styleId="af4">
    <w:name w:val="Основной текст с отступом Знак"/>
    <w:aliases w:val="Основной текст 1 Знак"/>
    <w:link w:val="af3"/>
    <w:rsid w:val="00CA4772"/>
    <w:rPr>
      <w:rFonts w:ascii="Calibri" w:hAnsi="Calibri" w:cs="Calibri"/>
      <w:color w:val="000000"/>
      <w:sz w:val="24"/>
      <w:szCs w:val="24"/>
    </w:rPr>
  </w:style>
  <w:style w:type="paragraph" w:customStyle="1" w:styleId="11">
    <w:name w:val="Абзац списка1"/>
    <w:basedOn w:val="a"/>
    <w:rsid w:val="00CA4772"/>
    <w:pPr>
      <w:ind w:left="720"/>
      <w:contextualSpacing/>
    </w:pPr>
    <w:rPr>
      <w:rFonts w:eastAsia="Courier New"/>
    </w:rPr>
  </w:style>
  <w:style w:type="paragraph" w:styleId="af5">
    <w:name w:val="Body Text"/>
    <w:basedOn w:val="a"/>
    <w:link w:val="af6"/>
    <w:rsid w:val="00CA4772"/>
    <w:pPr>
      <w:spacing w:after="120"/>
    </w:pPr>
    <w:rPr>
      <w:rFonts w:cs="Times New Roman"/>
    </w:rPr>
  </w:style>
  <w:style w:type="character" w:customStyle="1" w:styleId="af6">
    <w:name w:val="Основной текст Знак"/>
    <w:link w:val="af5"/>
    <w:rsid w:val="00CA4772"/>
    <w:rPr>
      <w:rFonts w:ascii="Calibri" w:hAnsi="Calibri" w:cs="Calibri"/>
      <w:sz w:val="24"/>
      <w:szCs w:val="24"/>
    </w:rPr>
  </w:style>
  <w:style w:type="paragraph" w:styleId="21">
    <w:name w:val="Body Text Indent 2"/>
    <w:basedOn w:val="a"/>
    <w:link w:val="22"/>
    <w:rsid w:val="00CA4772"/>
    <w:pPr>
      <w:spacing w:after="120" w:line="480" w:lineRule="auto"/>
      <w:ind w:left="283"/>
    </w:pPr>
    <w:rPr>
      <w:rFonts w:ascii="Courier New" w:hAnsi="Courier New" w:cs="Times New Roman"/>
      <w:sz w:val="22"/>
      <w:szCs w:val="22"/>
    </w:rPr>
  </w:style>
  <w:style w:type="character" w:customStyle="1" w:styleId="22">
    <w:name w:val="Основной текст с отступом 2 Знак"/>
    <w:link w:val="21"/>
    <w:rsid w:val="00CA4772"/>
    <w:rPr>
      <w:rFonts w:cs="Calibri"/>
      <w:sz w:val="22"/>
      <w:szCs w:val="22"/>
    </w:rPr>
  </w:style>
  <w:style w:type="paragraph" w:customStyle="1" w:styleId="af7">
    <w:name w:val="Таблицы (моноширинный)"/>
    <w:basedOn w:val="a"/>
    <w:next w:val="a"/>
    <w:rsid w:val="00CA4772"/>
    <w:pPr>
      <w:widowControl w:val="0"/>
      <w:autoSpaceDE w:val="0"/>
      <w:autoSpaceDN w:val="0"/>
      <w:adjustRightInd w:val="0"/>
      <w:spacing w:line="324" w:lineRule="auto"/>
      <w:ind w:right="34"/>
      <w:jc w:val="both"/>
    </w:pPr>
    <w:rPr>
      <w:rFonts w:ascii="Times New Roman CYR" w:hAnsi="Times New Roman CYR" w:cs="Times New Roman CYR"/>
      <w:sz w:val="20"/>
      <w:szCs w:val="20"/>
    </w:rPr>
  </w:style>
  <w:style w:type="paragraph" w:customStyle="1" w:styleId="bodytext">
    <w:name w:val="bodytext"/>
    <w:basedOn w:val="a"/>
    <w:rsid w:val="00CA4772"/>
    <w:pPr>
      <w:spacing w:before="100" w:beforeAutospacing="1" w:after="100" w:afterAutospacing="1"/>
      <w:jc w:val="right"/>
    </w:pPr>
    <w:rPr>
      <w:lang w:val="en-US" w:eastAsia="en-US"/>
    </w:rPr>
  </w:style>
  <w:style w:type="paragraph" w:styleId="af8">
    <w:name w:val="Title"/>
    <w:basedOn w:val="a"/>
    <w:link w:val="af9"/>
    <w:uiPriority w:val="99"/>
    <w:qFormat/>
    <w:locked/>
    <w:rsid w:val="00CA4772"/>
    <w:pPr>
      <w:jc w:val="center"/>
    </w:pPr>
    <w:rPr>
      <w:rFonts w:cs="Times New Roman"/>
      <w:sz w:val="28"/>
    </w:rPr>
  </w:style>
  <w:style w:type="character" w:customStyle="1" w:styleId="af9">
    <w:name w:val="Название Знак"/>
    <w:link w:val="af8"/>
    <w:uiPriority w:val="99"/>
    <w:rsid w:val="00CA4772"/>
    <w:rPr>
      <w:rFonts w:ascii="Calibri" w:hAnsi="Calibri" w:cs="Calibri"/>
      <w:sz w:val="28"/>
      <w:szCs w:val="24"/>
    </w:rPr>
  </w:style>
  <w:style w:type="paragraph" w:styleId="31">
    <w:name w:val="Body Text Indent 3"/>
    <w:basedOn w:val="a"/>
    <w:link w:val="32"/>
    <w:rsid w:val="00CA4772"/>
    <w:pPr>
      <w:spacing w:after="120"/>
      <w:ind w:left="283"/>
    </w:pPr>
    <w:rPr>
      <w:rFonts w:cs="Times New Roman"/>
      <w:sz w:val="16"/>
      <w:szCs w:val="16"/>
    </w:rPr>
  </w:style>
  <w:style w:type="character" w:customStyle="1" w:styleId="32">
    <w:name w:val="Основной текст с отступом 3 Знак"/>
    <w:link w:val="31"/>
    <w:rsid w:val="00CA4772"/>
    <w:rPr>
      <w:rFonts w:ascii="Calibri" w:hAnsi="Calibri" w:cs="Calibri"/>
      <w:sz w:val="16"/>
      <w:szCs w:val="16"/>
    </w:rPr>
  </w:style>
  <w:style w:type="paragraph" w:customStyle="1" w:styleId="23">
    <w:name w:val="Обычный2"/>
    <w:rsid w:val="00CA4772"/>
    <w:rPr>
      <w:rFonts w:ascii="Calibri" w:eastAsia="Verdana" w:hAnsi="Calibri" w:cs="Calibri"/>
      <w:color w:val="000000"/>
      <w:sz w:val="24"/>
    </w:rPr>
  </w:style>
  <w:style w:type="character" w:customStyle="1" w:styleId="afa">
    <w:name w:val="Символ сноски"/>
    <w:rsid w:val="00CA4772"/>
    <w:rPr>
      <w:vertAlign w:val="superscript"/>
    </w:rPr>
  </w:style>
  <w:style w:type="character" w:styleId="afb">
    <w:name w:val="footnote reference"/>
    <w:rsid w:val="00CA4772"/>
    <w:rPr>
      <w:vertAlign w:val="superscript"/>
    </w:rPr>
  </w:style>
  <w:style w:type="paragraph" w:styleId="afc">
    <w:name w:val="footnote text"/>
    <w:aliases w:val="single space"/>
    <w:basedOn w:val="a"/>
    <w:link w:val="afd"/>
    <w:rsid w:val="00CA4772"/>
    <w:pPr>
      <w:suppressAutoHyphens/>
    </w:pPr>
    <w:rPr>
      <w:rFonts w:cs="Times New Roman"/>
      <w:sz w:val="20"/>
      <w:szCs w:val="20"/>
      <w:lang w:eastAsia="ar-SA"/>
    </w:rPr>
  </w:style>
  <w:style w:type="character" w:customStyle="1" w:styleId="afd">
    <w:name w:val="Текст сноски Знак"/>
    <w:aliases w:val="single space Знак"/>
    <w:link w:val="afc"/>
    <w:rsid w:val="00CA4772"/>
    <w:rPr>
      <w:rFonts w:ascii="Calibri" w:hAnsi="Calibri" w:cs="Calibri"/>
      <w:lang w:eastAsia="ar-SA"/>
    </w:rPr>
  </w:style>
  <w:style w:type="character" w:customStyle="1" w:styleId="BodyTextKeepChar">
    <w:name w:val="Body Text Keep Char"/>
    <w:link w:val="BodyTextKeep"/>
    <w:locked/>
    <w:rsid w:val="00CA4772"/>
    <w:rPr>
      <w:spacing w:val="-5"/>
      <w:sz w:val="24"/>
      <w:szCs w:val="24"/>
    </w:rPr>
  </w:style>
  <w:style w:type="paragraph" w:customStyle="1" w:styleId="BodyTextKeep">
    <w:name w:val="Body Text Keep"/>
    <w:basedOn w:val="af5"/>
    <w:link w:val="BodyTextKeepChar"/>
    <w:rsid w:val="00CA4772"/>
    <w:pPr>
      <w:spacing w:before="120"/>
      <w:ind w:left="567"/>
      <w:jc w:val="both"/>
    </w:pPr>
    <w:rPr>
      <w:rFonts w:ascii="Courier New" w:hAnsi="Courier New"/>
      <w:spacing w:val="-5"/>
    </w:rPr>
  </w:style>
  <w:style w:type="character" w:customStyle="1" w:styleId="apple-style-span">
    <w:name w:val="apple-style-span"/>
    <w:basedOn w:val="a0"/>
    <w:rsid w:val="00CA4772"/>
  </w:style>
  <w:style w:type="paragraph" w:styleId="afe">
    <w:name w:val="caption"/>
    <w:basedOn w:val="a"/>
    <w:next w:val="a"/>
    <w:qFormat/>
    <w:locked/>
    <w:rsid w:val="00CA4772"/>
    <w:pPr>
      <w:spacing w:before="120" w:line="360" w:lineRule="auto"/>
      <w:ind w:firstLine="680"/>
      <w:jc w:val="both"/>
    </w:pPr>
    <w:rPr>
      <w:rFonts w:ascii="Symbol" w:hAnsi="Symbol" w:cs="Wingdings"/>
      <w:b/>
      <w:bCs/>
      <w:sz w:val="20"/>
      <w:szCs w:val="20"/>
    </w:rPr>
  </w:style>
  <w:style w:type="paragraph" w:customStyle="1" w:styleId="Iauiue">
    <w:name w:val="Iau?iue"/>
    <w:rsid w:val="00CA4772"/>
    <w:pPr>
      <w:overflowPunct w:val="0"/>
      <w:autoSpaceDE w:val="0"/>
      <w:autoSpaceDN w:val="0"/>
      <w:adjustRightInd w:val="0"/>
    </w:pPr>
    <w:rPr>
      <w:rFonts w:ascii="Calibri" w:hAnsi="Calibri" w:cs="Calibri"/>
    </w:rPr>
  </w:style>
  <w:style w:type="paragraph" w:customStyle="1" w:styleId="Default">
    <w:name w:val="Default"/>
    <w:rsid w:val="00CA4772"/>
    <w:pPr>
      <w:autoSpaceDE w:val="0"/>
      <w:autoSpaceDN w:val="0"/>
      <w:adjustRightInd w:val="0"/>
    </w:pPr>
    <w:rPr>
      <w:rFonts w:ascii="TimesDL" w:eastAsia="Courier New" w:hAnsi="TimesDL" w:cs="TimesDL"/>
      <w:color w:val="000000"/>
      <w:sz w:val="24"/>
      <w:szCs w:val="24"/>
      <w:lang w:eastAsia="en-US"/>
    </w:rPr>
  </w:style>
  <w:style w:type="paragraph" w:customStyle="1" w:styleId="24">
    <w:name w:val="Знак Знак2"/>
    <w:basedOn w:val="a"/>
    <w:rsid w:val="00CA4772"/>
    <w:pPr>
      <w:spacing w:after="160" w:line="240" w:lineRule="exact"/>
    </w:pPr>
    <w:rPr>
      <w:rFonts w:ascii="Cambria Math" w:hAnsi="Cambria Math"/>
      <w:lang w:val="en-US" w:eastAsia="en-US"/>
    </w:rPr>
  </w:style>
  <w:style w:type="character" w:customStyle="1" w:styleId="style70">
    <w:name w:val="style7"/>
    <w:basedOn w:val="a0"/>
    <w:rsid w:val="00CA4772"/>
  </w:style>
  <w:style w:type="character" w:customStyle="1" w:styleId="zag">
    <w:name w:val="zag"/>
    <w:basedOn w:val="a0"/>
    <w:rsid w:val="00CA4772"/>
  </w:style>
  <w:style w:type="paragraph" w:customStyle="1" w:styleId="ConsNormal">
    <w:name w:val="ConsNormal"/>
    <w:rsid w:val="00CA4772"/>
    <w:pPr>
      <w:widowControl w:val="0"/>
      <w:ind w:right="19772" w:firstLine="720"/>
    </w:pPr>
    <w:rPr>
      <w:rFonts w:ascii="Tahoma" w:hAnsi="Tahoma" w:cs="Calibri"/>
      <w:snapToGrid w:val="0"/>
    </w:rPr>
  </w:style>
  <w:style w:type="paragraph" w:styleId="aff">
    <w:name w:val="Subtitle"/>
    <w:basedOn w:val="a"/>
    <w:link w:val="aff0"/>
    <w:qFormat/>
    <w:locked/>
    <w:rsid w:val="00CA4772"/>
    <w:pPr>
      <w:jc w:val="both"/>
    </w:pPr>
    <w:rPr>
      <w:rFonts w:cs="Times New Roman"/>
      <w:sz w:val="28"/>
      <w:szCs w:val="20"/>
    </w:rPr>
  </w:style>
  <w:style w:type="character" w:customStyle="1" w:styleId="aff0">
    <w:name w:val="Подзаголовок Знак"/>
    <w:link w:val="aff"/>
    <w:rsid w:val="00CA4772"/>
    <w:rPr>
      <w:rFonts w:ascii="Calibri" w:hAnsi="Calibri" w:cs="Calibri"/>
      <w:sz w:val="28"/>
    </w:rPr>
  </w:style>
  <w:style w:type="paragraph" w:customStyle="1" w:styleId="Style1">
    <w:name w:val="Style1"/>
    <w:basedOn w:val="a"/>
    <w:rsid w:val="00CA4772"/>
    <w:pPr>
      <w:widowControl w:val="0"/>
      <w:autoSpaceDE w:val="0"/>
      <w:autoSpaceDN w:val="0"/>
      <w:adjustRightInd w:val="0"/>
      <w:spacing w:line="230" w:lineRule="exact"/>
      <w:jc w:val="right"/>
    </w:pPr>
  </w:style>
  <w:style w:type="paragraph" w:customStyle="1" w:styleId="Style2">
    <w:name w:val="Style2"/>
    <w:basedOn w:val="a"/>
    <w:rsid w:val="00CA4772"/>
    <w:pPr>
      <w:widowControl w:val="0"/>
      <w:autoSpaceDE w:val="0"/>
      <w:autoSpaceDN w:val="0"/>
      <w:adjustRightInd w:val="0"/>
    </w:pPr>
  </w:style>
  <w:style w:type="paragraph" w:customStyle="1" w:styleId="Style3">
    <w:name w:val="Style3"/>
    <w:basedOn w:val="a"/>
    <w:rsid w:val="00CA4772"/>
    <w:pPr>
      <w:widowControl w:val="0"/>
      <w:autoSpaceDE w:val="0"/>
      <w:autoSpaceDN w:val="0"/>
      <w:adjustRightInd w:val="0"/>
      <w:spacing w:line="732" w:lineRule="exact"/>
      <w:jc w:val="center"/>
    </w:pPr>
  </w:style>
  <w:style w:type="paragraph" w:customStyle="1" w:styleId="Style4">
    <w:name w:val="Style4"/>
    <w:basedOn w:val="a"/>
    <w:rsid w:val="00CA4772"/>
    <w:pPr>
      <w:widowControl w:val="0"/>
      <w:autoSpaceDE w:val="0"/>
      <w:autoSpaceDN w:val="0"/>
      <w:adjustRightInd w:val="0"/>
      <w:spacing w:line="322" w:lineRule="exact"/>
      <w:ind w:firstLine="715"/>
      <w:jc w:val="both"/>
    </w:pPr>
  </w:style>
  <w:style w:type="paragraph" w:customStyle="1" w:styleId="Style6">
    <w:name w:val="Style6"/>
    <w:basedOn w:val="a"/>
    <w:rsid w:val="00CA4772"/>
    <w:pPr>
      <w:widowControl w:val="0"/>
      <w:autoSpaceDE w:val="0"/>
      <w:autoSpaceDN w:val="0"/>
      <w:adjustRightInd w:val="0"/>
      <w:spacing w:line="230" w:lineRule="exact"/>
      <w:jc w:val="center"/>
    </w:pPr>
  </w:style>
  <w:style w:type="paragraph" w:customStyle="1" w:styleId="Style10">
    <w:name w:val="Style10"/>
    <w:basedOn w:val="a"/>
    <w:rsid w:val="00CA4772"/>
    <w:pPr>
      <w:widowControl w:val="0"/>
      <w:autoSpaceDE w:val="0"/>
      <w:autoSpaceDN w:val="0"/>
      <w:adjustRightInd w:val="0"/>
      <w:spacing w:line="322" w:lineRule="exact"/>
      <w:ind w:hanging="1200"/>
    </w:pPr>
  </w:style>
  <w:style w:type="paragraph" w:customStyle="1" w:styleId="Style11">
    <w:name w:val="Style11"/>
    <w:basedOn w:val="a"/>
    <w:rsid w:val="00CA4772"/>
    <w:pPr>
      <w:widowControl w:val="0"/>
      <w:autoSpaceDE w:val="0"/>
      <w:autoSpaceDN w:val="0"/>
      <w:adjustRightInd w:val="0"/>
    </w:pPr>
  </w:style>
  <w:style w:type="paragraph" w:customStyle="1" w:styleId="Style12">
    <w:name w:val="Style12"/>
    <w:basedOn w:val="a"/>
    <w:rsid w:val="00CA4772"/>
    <w:pPr>
      <w:widowControl w:val="0"/>
      <w:autoSpaceDE w:val="0"/>
      <w:autoSpaceDN w:val="0"/>
      <w:adjustRightInd w:val="0"/>
    </w:pPr>
  </w:style>
  <w:style w:type="paragraph" w:customStyle="1" w:styleId="Style13">
    <w:name w:val="Style13"/>
    <w:basedOn w:val="a"/>
    <w:rsid w:val="00CA4772"/>
    <w:pPr>
      <w:widowControl w:val="0"/>
      <w:autoSpaceDE w:val="0"/>
      <w:autoSpaceDN w:val="0"/>
      <w:adjustRightInd w:val="0"/>
      <w:jc w:val="both"/>
    </w:pPr>
  </w:style>
  <w:style w:type="paragraph" w:customStyle="1" w:styleId="Style15">
    <w:name w:val="Style15"/>
    <w:basedOn w:val="a"/>
    <w:rsid w:val="00CA4772"/>
    <w:pPr>
      <w:widowControl w:val="0"/>
      <w:autoSpaceDE w:val="0"/>
      <w:autoSpaceDN w:val="0"/>
      <w:adjustRightInd w:val="0"/>
      <w:spacing w:line="322" w:lineRule="exact"/>
      <w:ind w:firstLine="744"/>
      <w:jc w:val="both"/>
    </w:pPr>
  </w:style>
  <w:style w:type="character" w:customStyle="1" w:styleId="FontStyle18">
    <w:name w:val="Font Style18"/>
    <w:rsid w:val="00CA4772"/>
    <w:rPr>
      <w:rFonts w:ascii="Calibri" w:hAnsi="Calibri"/>
      <w:sz w:val="34"/>
    </w:rPr>
  </w:style>
  <w:style w:type="character" w:customStyle="1" w:styleId="FontStyle19">
    <w:name w:val="Font Style19"/>
    <w:rsid w:val="00CA4772"/>
    <w:rPr>
      <w:rFonts w:ascii="Calibri" w:hAnsi="Calibri"/>
      <w:sz w:val="30"/>
    </w:rPr>
  </w:style>
  <w:style w:type="paragraph" w:customStyle="1" w:styleId="text">
    <w:name w:val="text"/>
    <w:basedOn w:val="a"/>
    <w:rsid w:val="00CA4772"/>
    <w:pPr>
      <w:spacing w:before="100" w:beforeAutospacing="1" w:after="100" w:afterAutospacing="1"/>
    </w:pPr>
    <w:rPr>
      <w:rFonts w:ascii="TimesDL" w:hAnsi="TimesDL" w:cs="TimesDL"/>
      <w:color w:val="494747"/>
      <w:sz w:val="20"/>
      <w:szCs w:val="20"/>
    </w:rPr>
  </w:style>
  <w:style w:type="character" w:styleId="aff1">
    <w:name w:val="FollowedHyperlink"/>
    <w:rsid w:val="00CA4772"/>
    <w:rPr>
      <w:color w:val="800080"/>
      <w:u w:val="single"/>
    </w:rPr>
  </w:style>
  <w:style w:type="paragraph" w:customStyle="1" w:styleId="210">
    <w:name w:val="Основной текст 21"/>
    <w:basedOn w:val="a"/>
    <w:rsid w:val="00CA4772"/>
    <w:pPr>
      <w:spacing w:line="360" w:lineRule="auto"/>
      <w:ind w:firstLine="1418"/>
      <w:jc w:val="both"/>
    </w:pPr>
    <w:rPr>
      <w:sz w:val="28"/>
      <w:szCs w:val="20"/>
    </w:rPr>
  </w:style>
</w:styles>
</file>

<file path=word/webSettings.xml><?xml version="1.0" encoding="utf-8"?>
<w:webSettings xmlns:r="http://schemas.openxmlformats.org/officeDocument/2006/relationships" xmlns:w="http://schemas.openxmlformats.org/wordprocessingml/2006/main">
  <w:divs>
    <w:div w:id="73936829">
      <w:bodyDiv w:val="1"/>
      <w:marLeft w:val="0"/>
      <w:marRight w:val="0"/>
      <w:marTop w:val="0"/>
      <w:marBottom w:val="0"/>
      <w:divBdr>
        <w:top w:val="none" w:sz="0" w:space="0" w:color="auto"/>
        <w:left w:val="none" w:sz="0" w:space="0" w:color="auto"/>
        <w:bottom w:val="none" w:sz="0" w:space="0" w:color="auto"/>
        <w:right w:val="none" w:sz="0" w:space="0" w:color="auto"/>
      </w:divBdr>
    </w:div>
    <w:div w:id="285888854">
      <w:bodyDiv w:val="1"/>
      <w:marLeft w:val="0"/>
      <w:marRight w:val="0"/>
      <w:marTop w:val="0"/>
      <w:marBottom w:val="0"/>
      <w:divBdr>
        <w:top w:val="none" w:sz="0" w:space="0" w:color="auto"/>
        <w:left w:val="none" w:sz="0" w:space="0" w:color="auto"/>
        <w:bottom w:val="none" w:sz="0" w:space="0" w:color="auto"/>
        <w:right w:val="none" w:sz="0" w:space="0" w:color="auto"/>
      </w:divBdr>
    </w:div>
    <w:div w:id="340815263">
      <w:bodyDiv w:val="1"/>
      <w:marLeft w:val="0"/>
      <w:marRight w:val="0"/>
      <w:marTop w:val="0"/>
      <w:marBottom w:val="0"/>
      <w:divBdr>
        <w:top w:val="none" w:sz="0" w:space="0" w:color="auto"/>
        <w:left w:val="none" w:sz="0" w:space="0" w:color="auto"/>
        <w:bottom w:val="none" w:sz="0" w:space="0" w:color="auto"/>
        <w:right w:val="none" w:sz="0" w:space="0" w:color="auto"/>
      </w:divBdr>
    </w:div>
    <w:div w:id="344483770">
      <w:bodyDiv w:val="1"/>
      <w:marLeft w:val="0"/>
      <w:marRight w:val="0"/>
      <w:marTop w:val="0"/>
      <w:marBottom w:val="0"/>
      <w:divBdr>
        <w:top w:val="none" w:sz="0" w:space="0" w:color="auto"/>
        <w:left w:val="none" w:sz="0" w:space="0" w:color="auto"/>
        <w:bottom w:val="none" w:sz="0" w:space="0" w:color="auto"/>
        <w:right w:val="none" w:sz="0" w:space="0" w:color="auto"/>
      </w:divBdr>
    </w:div>
    <w:div w:id="347025124">
      <w:bodyDiv w:val="1"/>
      <w:marLeft w:val="0"/>
      <w:marRight w:val="0"/>
      <w:marTop w:val="0"/>
      <w:marBottom w:val="0"/>
      <w:divBdr>
        <w:top w:val="none" w:sz="0" w:space="0" w:color="auto"/>
        <w:left w:val="none" w:sz="0" w:space="0" w:color="auto"/>
        <w:bottom w:val="none" w:sz="0" w:space="0" w:color="auto"/>
        <w:right w:val="none" w:sz="0" w:space="0" w:color="auto"/>
      </w:divBdr>
    </w:div>
    <w:div w:id="387803433">
      <w:bodyDiv w:val="1"/>
      <w:marLeft w:val="0"/>
      <w:marRight w:val="0"/>
      <w:marTop w:val="0"/>
      <w:marBottom w:val="0"/>
      <w:divBdr>
        <w:top w:val="none" w:sz="0" w:space="0" w:color="auto"/>
        <w:left w:val="none" w:sz="0" w:space="0" w:color="auto"/>
        <w:bottom w:val="none" w:sz="0" w:space="0" w:color="auto"/>
        <w:right w:val="none" w:sz="0" w:space="0" w:color="auto"/>
      </w:divBdr>
    </w:div>
    <w:div w:id="474447275">
      <w:bodyDiv w:val="1"/>
      <w:marLeft w:val="0"/>
      <w:marRight w:val="0"/>
      <w:marTop w:val="0"/>
      <w:marBottom w:val="0"/>
      <w:divBdr>
        <w:top w:val="none" w:sz="0" w:space="0" w:color="auto"/>
        <w:left w:val="none" w:sz="0" w:space="0" w:color="auto"/>
        <w:bottom w:val="none" w:sz="0" w:space="0" w:color="auto"/>
        <w:right w:val="none" w:sz="0" w:space="0" w:color="auto"/>
      </w:divBdr>
    </w:div>
    <w:div w:id="486094494">
      <w:bodyDiv w:val="1"/>
      <w:marLeft w:val="0"/>
      <w:marRight w:val="0"/>
      <w:marTop w:val="0"/>
      <w:marBottom w:val="0"/>
      <w:divBdr>
        <w:top w:val="none" w:sz="0" w:space="0" w:color="auto"/>
        <w:left w:val="none" w:sz="0" w:space="0" w:color="auto"/>
        <w:bottom w:val="none" w:sz="0" w:space="0" w:color="auto"/>
        <w:right w:val="none" w:sz="0" w:space="0" w:color="auto"/>
      </w:divBdr>
    </w:div>
    <w:div w:id="620458748">
      <w:bodyDiv w:val="1"/>
      <w:marLeft w:val="0"/>
      <w:marRight w:val="0"/>
      <w:marTop w:val="0"/>
      <w:marBottom w:val="0"/>
      <w:divBdr>
        <w:top w:val="none" w:sz="0" w:space="0" w:color="auto"/>
        <w:left w:val="none" w:sz="0" w:space="0" w:color="auto"/>
        <w:bottom w:val="none" w:sz="0" w:space="0" w:color="auto"/>
        <w:right w:val="none" w:sz="0" w:space="0" w:color="auto"/>
      </w:divBdr>
    </w:div>
    <w:div w:id="625698867">
      <w:bodyDiv w:val="1"/>
      <w:marLeft w:val="0"/>
      <w:marRight w:val="0"/>
      <w:marTop w:val="0"/>
      <w:marBottom w:val="0"/>
      <w:divBdr>
        <w:top w:val="none" w:sz="0" w:space="0" w:color="auto"/>
        <w:left w:val="none" w:sz="0" w:space="0" w:color="auto"/>
        <w:bottom w:val="none" w:sz="0" w:space="0" w:color="auto"/>
        <w:right w:val="none" w:sz="0" w:space="0" w:color="auto"/>
      </w:divBdr>
    </w:div>
    <w:div w:id="630524697">
      <w:bodyDiv w:val="1"/>
      <w:marLeft w:val="0"/>
      <w:marRight w:val="0"/>
      <w:marTop w:val="0"/>
      <w:marBottom w:val="0"/>
      <w:divBdr>
        <w:top w:val="none" w:sz="0" w:space="0" w:color="auto"/>
        <w:left w:val="none" w:sz="0" w:space="0" w:color="auto"/>
        <w:bottom w:val="none" w:sz="0" w:space="0" w:color="auto"/>
        <w:right w:val="none" w:sz="0" w:space="0" w:color="auto"/>
      </w:divBdr>
    </w:div>
    <w:div w:id="808015598">
      <w:bodyDiv w:val="1"/>
      <w:marLeft w:val="0"/>
      <w:marRight w:val="0"/>
      <w:marTop w:val="0"/>
      <w:marBottom w:val="0"/>
      <w:divBdr>
        <w:top w:val="none" w:sz="0" w:space="0" w:color="auto"/>
        <w:left w:val="none" w:sz="0" w:space="0" w:color="auto"/>
        <w:bottom w:val="none" w:sz="0" w:space="0" w:color="auto"/>
        <w:right w:val="none" w:sz="0" w:space="0" w:color="auto"/>
      </w:divBdr>
    </w:div>
    <w:div w:id="833884231">
      <w:bodyDiv w:val="1"/>
      <w:marLeft w:val="0"/>
      <w:marRight w:val="0"/>
      <w:marTop w:val="0"/>
      <w:marBottom w:val="0"/>
      <w:divBdr>
        <w:top w:val="none" w:sz="0" w:space="0" w:color="auto"/>
        <w:left w:val="none" w:sz="0" w:space="0" w:color="auto"/>
        <w:bottom w:val="none" w:sz="0" w:space="0" w:color="auto"/>
        <w:right w:val="none" w:sz="0" w:space="0" w:color="auto"/>
      </w:divBdr>
    </w:div>
    <w:div w:id="840581001">
      <w:bodyDiv w:val="1"/>
      <w:marLeft w:val="0"/>
      <w:marRight w:val="0"/>
      <w:marTop w:val="0"/>
      <w:marBottom w:val="0"/>
      <w:divBdr>
        <w:top w:val="none" w:sz="0" w:space="0" w:color="auto"/>
        <w:left w:val="none" w:sz="0" w:space="0" w:color="auto"/>
        <w:bottom w:val="none" w:sz="0" w:space="0" w:color="auto"/>
        <w:right w:val="none" w:sz="0" w:space="0" w:color="auto"/>
      </w:divBdr>
    </w:div>
    <w:div w:id="864368580">
      <w:bodyDiv w:val="1"/>
      <w:marLeft w:val="0"/>
      <w:marRight w:val="0"/>
      <w:marTop w:val="0"/>
      <w:marBottom w:val="0"/>
      <w:divBdr>
        <w:top w:val="none" w:sz="0" w:space="0" w:color="auto"/>
        <w:left w:val="none" w:sz="0" w:space="0" w:color="auto"/>
        <w:bottom w:val="none" w:sz="0" w:space="0" w:color="auto"/>
        <w:right w:val="none" w:sz="0" w:space="0" w:color="auto"/>
      </w:divBdr>
    </w:div>
    <w:div w:id="881405108">
      <w:bodyDiv w:val="1"/>
      <w:marLeft w:val="0"/>
      <w:marRight w:val="0"/>
      <w:marTop w:val="0"/>
      <w:marBottom w:val="0"/>
      <w:divBdr>
        <w:top w:val="none" w:sz="0" w:space="0" w:color="auto"/>
        <w:left w:val="none" w:sz="0" w:space="0" w:color="auto"/>
        <w:bottom w:val="none" w:sz="0" w:space="0" w:color="auto"/>
        <w:right w:val="none" w:sz="0" w:space="0" w:color="auto"/>
      </w:divBdr>
    </w:div>
    <w:div w:id="1830976892">
      <w:bodyDiv w:val="1"/>
      <w:marLeft w:val="0"/>
      <w:marRight w:val="0"/>
      <w:marTop w:val="0"/>
      <w:marBottom w:val="0"/>
      <w:divBdr>
        <w:top w:val="none" w:sz="0" w:space="0" w:color="auto"/>
        <w:left w:val="none" w:sz="0" w:space="0" w:color="auto"/>
        <w:bottom w:val="none" w:sz="0" w:space="0" w:color="auto"/>
        <w:right w:val="none" w:sz="0" w:space="0" w:color="auto"/>
      </w:divBdr>
    </w:div>
    <w:div w:id="1921518235">
      <w:bodyDiv w:val="1"/>
      <w:marLeft w:val="0"/>
      <w:marRight w:val="0"/>
      <w:marTop w:val="0"/>
      <w:marBottom w:val="0"/>
      <w:divBdr>
        <w:top w:val="none" w:sz="0" w:space="0" w:color="auto"/>
        <w:left w:val="none" w:sz="0" w:space="0" w:color="auto"/>
        <w:bottom w:val="none" w:sz="0" w:space="0" w:color="auto"/>
        <w:right w:val="none" w:sz="0" w:space="0" w:color="auto"/>
      </w:divBdr>
    </w:div>
    <w:div w:id="1938948171">
      <w:bodyDiv w:val="1"/>
      <w:marLeft w:val="0"/>
      <w:marRight w:val="0"/>
      <w:marTop w:val="0"/>
      <w:marBottom w:val="0"/>
      <w:divBdr>
        <w:top w:val="none" w:sz="0" w:space="0" w:color="auto"/>
        <w:left w:val="none" w:sz="0" w:space="0" w:color="auto"/>
        <w:bottom w:val="none" w:sz="0" w:space="0" w:color="auto"/>
        <w:right w:val="none" w:sz="0" w:space="0" w:color="auto"/>
      </w:divBdr>
    </w:div>
    <w:div w:id="1964916997">
      <w:bodyDiv w:val="1"/>
      <w:marLeft w:val="0"/>
      <w:marRight w:val="0"/>
      <w:marTop w:val="0"/>
      <w:marBottom w:val="0"/>
      <w:divBdr>
        <w:top w:val="none" w:sz="0" w:space="0" w:color="auto"/>
        <w:left w:val="none" w:sz="0" w:space="0" w:color="auto"/>
        <w:bottom w:val="none" w:sz="0" w:space="0" w:color="auto"/>
        <w:right w:val="none" w:sz="0" w:space="0" w:color="auto"/>
      </w:divBdr>
    </w:div>
    <w:div w:id="2099210309">
      <w:bodyDiv w:val="1"/>
      <w:marLeft w:val="0"/>
      <w:marRight w:val="0"/>
      <w:marTop w:val="0"/>
      <w:marBottom w:val="0"/>
      <w:divBdr>
        <w:top w:val="none" w:sz="0" w:space="0" w:color="auto"/>
        <w:left w:val="none" w:sz="0" w:space="0" w:color="auto"/>
        <w:bottom w:val="none" w:sz="0" w:space="0" w:color="auto"/>
        <w:right w:val="none" w:sz="0" w:space="0" w:color="auto"/>
      </w:divBdr>
    </w:div>
    <w:div w:id="2108186695">
      <w:marLeft w:val="0"/>
      <w:marRight w:val="0"/>
      <w:marTop w:val="0"/>
      <w:marBottom w:val="0"/>
      <w:divBdr>
        <w:top w:val="none" w:sz="0" w:space="0" w:color="auto"/>
        <w:left w:val="none" w:sz="0" w:space="0" w:color="auto"/>
        <w:bottom w:val="none" w:sz="0" w:space="0" w:color="auto"/>
        <w:right w:val="none" w:sz="0" w:space="0" w:color="auto"/>
      </w:divBdr>
    </w:div>
    <w:div w:id="2108186696">
      <w:marLeft w:val="0"/>
      <w:marRight w:val="0"/>
      <w:marTop w:val="0"/>
      <w:marBottom w:val="0"/>
      <w:divBdr>
        <w:top w:val="none" w:sz="0" w:space="0" w:color="auto"/>
        <w:left w:val="none" w:sz="0" w:space="0" w:color="auto"/>
        <w:bottom w:val="none" w:sz="0" w:space="0" w:color="auto"/>
        <w:right w:val="none" w:sz="0" w:space="0" w:color="auto"/>
      </w:divBdr>
    </w:div>
    <w:div w:id="2108186697">
      <w:marLeft w:val="0"/>
      <w:marRight w:val="0"/>
      <w:marTop w:val="0"/>
      <w:marBottom w:val="0"/>
      <w:divBdr>
        <w:top w:val="none" w:sz="0" w:space="0" w:color="auto"/>
        <w:left w:val="none" w:sz="0" w:space="0" w:color="auto"/>
        <w:bottom w:val="none" w:sz="0" w:space="0" w:color="auto"/>
        <w:right w:val="none" w:sz="0" w:space="0" w:color="auto"/>
      </w:divBdr>
    </w:div>
    <w:div w:id="2108186698">
      <w:marLeft w:val="0"/>
      <w:marRight w:val="0"/>
      <w:marTop w:val="0"/>
      <w:marBottom w:val="0"/>
      <w:divBdr>
        <w:top w:val="none" w:sz="0" w:space="0" w:color="auto"/>
        <w:left w:val="none" w:sz="0" w:space="0" w:color="auto"/>
        <w:bottom w:val="none" w:sz="0" w:space="0" w:color="auto"/>
        <w:right w:val="none" w:sz="0" w:space="0" w:color="auto"/>
      </w:divBdr>
    </w:div>
    <w:div w:id="2108186699">
      <w:marLeft w:val="0"/>
      <w:marRight w:val="0"/>
      <w:marTop w:val="0"/>
      <w:marBottom w:val="0"/>
      <w:divBdr>
        <w:top w:val="none" w:sz="0" w:space="0" w:color="auto"/>
        <w:left w:val="none" w:sz="0" w:space="0" w:color="auto"/>
        <w:bottom w:val="none" w:sz="0" w:space="0" w:color="auto"/>
        <w:right w:val="none" w:sz="0" w:space="0" w:color="auto"/>
      </w:divBdr>
    </w:div>
    <w:div w:id="2108186700">
      <w:marLeft w:val="0"/>
      <w:marRight w:val="0"/>
      <w:marTop w:val="0"/>
      <w:marBottom w:val="0"/>
      <w:divBdr>
        <w:top w:val="none" w:sz="0" w:space="0" w:color="auto"/>
        <w:left w:val="none" w:sz="0" w:space="0" w:color="auto"/>
        <w:bottom w:val="none" w:sz="0" w:space="0" w:color="auto"/>
        <w:right w:val="none" w:sz="0" w:space="0" w:color="auto"/>
      </w:divBdr>
    </w:div>
    <w:div w:id="2108377885">
      <w:bodyDiv w:val="1"/>
      <w:marLeft w:val="0"/>
      <w:marRight w:val="0"/>
      <w:marTop w:val="0"/>
      <w:marBottom w:val="0"/>
      <w:divBdr>
        <w:top w:val="none" w:sz="0" w:space="0" w:color="auto"/>
        <w:left w:val="none" w:sz="0" w:space="0" w:color="auto"/>
        <w:bottom w:val="none" w:sz="0" w:space="0" w:color="auto"/>
        <w:right w:val="none" w:sz="0" w:space="0" w:color="auto"/>
      </w:divBdr>
    </w:div>
    <w:div w:id="212338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6E69A28232640E0392EDCA23BE0498E54100E6F646AD01ED963C5BD0E147D86587BC92EA3AE4B4BA9168480l2i3O" TargetMode="External"/><Relationship Id="rId18" Type="http://schemas.openxmlformats.org/officeDocument/2006/relationships/hyperlink" Target="consultantplus://offline/ref=3883B2D62FB62D3063BCEE93F0807EC6F125FEB0A4FF46CD30E81635A2DF23AB36587338509A7F67WAw6F" TargetMode="External"/><Relationship Id="rId26" Type="http://schemas.openxmlformats.org/officeDocument/2006/relationships/hyperlink" Target="consultantplus://offline/ref=3883B2D62FB62D3063BCEE93F0807EC6F123FEBBA2FB46CD30E81635A2DF23AB36587338509B7D61WAw6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883B2D62FB62D3063BCF09EE6EC21CDF92AA6BFAFFC459A68B74D68F5D629FC71172A7A14967C60A36D23W0w4F" TargetMode="External"/><Relationship Id="rId34" Type="http://schemas.openxmlformats.org/officeDocument/2006/relationships/hyperlink" Target="consultantplus://offline/ref=3883B2D62FB62D3063BCF09EE6EC21CDF92AA6BFAFFC459A68B74D68F5D629FC71172A7A14967C60A76925W0wEF" TargetMode="External"/><Relationship Id="rId7" Type="http://schemas.openxmlformats.org/officeDocument/2006/relationships/endnotes" Target="endnotes.xml"/><Relationship Id="rId12" Type="http://schemas.openxmlformats.org/officeDocument/2006/relationships/hyperlink" Target="consultantplus://offline/ref=90910AF852B13F303BC28B1732260F2E7CE193898B6A651FFCB73117E109592AEFFAFF50B6F352E1EF8F8B11BAk9D" TargetMode="External"/><Relationship Id="rId17" Type="http://schemas.openxmlformats.org/officeDocument/2006/relationships/hyperlink" Target="consultantplus://offline/ref=3883B2D62FB62D3063BCF09EE6EC21CDF92AA6BFAFFC459A68B74D68F5D629FC71172A7A14967C60A36D23W0w4F" TargetMode="External"/><Relationship Id="rId25" Type="http://schemas.openxmlformats.org/officeDocument/2006/relationships/hyperlink" Target="consultantplus://offline/ref=3883B2D62FB62D3063BCEE93F0807EC6F123FBB4A6FE46CD30E81635A2DF23AB36587338509B7D62WAw3F" TargetMode="External"/><Relationship Id="rId33" Type="http://schemas.openxmlformats.org/officeDocument/2006/relationships/hyperlink" Target="consultantplus://offline/ref=3883B2D62FB62D3063BCF09EE6EC21CDF92AA6BFAFFC459A68B74D68F5D629FC71172A7A14967C60A76925W0w3F" TargetMode="External"/><Relationship Id="rId38" Type="http://schemas.openxmlformats.org/officeDocument/2006/relationships/hyperlink" Target="consultantplus://offline/ref=3883B2D62FB62D3063BCF09EE6EC21CDF92AA6BFAFFC459A68B74D68F5D629FC71172A7A14967C60A7682CW0w0F" TargetMode="External"/><Relationship Id="rId2" Type="http://schemas.openxmlformats.org/officeDocument/2006/relationships/numbering" Target="numbering.xml"/><Relationship Id="rId16" Type="http://schemas.openxmlformats.org/officeDocument/2006/relationships/hyperlink" Target="consultantplus://offline/ref=3883B2D62FB62D3063BCEE93F0807EC6F125FEB0A4FF46CD30E81635A2DF23AB36587338509A7F66WAw3F" TargetMode="External"/><Relationship Id="rId20" Type="http://schemas.openxmlformats.org/officeDocument/2006/relationships/hyperlink" Target="consultantplus://offline/ref=3883B2D62FB62D3063BCF09EE6EC21CDF92AA6BFAFFC459A68B74D68F5D629FC71172A7A14967C60A76927W0w6F" TargetMode="External"/><Relationship Id="rId29" Type="http://schemas.openxmlformats.org/officeDocument/2006/relationships/hyperlink" Target="consultantplus://offline/ref=3883B2D62FB62D3063BCF09EE6EC21CDF92AA6BFAFFC459A68B74D68F5D629FC71172A7A14967C60A76925W0w7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3883B2D62FB62D3063BCEE93F0807EC6F123FBBAA0FB46CD30E81635A2DF23AB36587338509B7D62WAw1F" TargetMode="External"/><Relationship Id="rId32" Type="http://schemas.openxmlformats.org/officeDocument/2006/relationships/hyperlink" Target="consultantplus://offline/ref=3883B2D62FB62D3063BCF09EE6EC21CDF92AA6BFAFFC459A68B74D68F5D629FC71172A7A14967C60A36D23W0w4F" TargetMode="External"/><Relationship Id="rId37" Type="http://schemas.openxmlformats.org/officeDocument/2006/relationships/hyperlink" Target="consultantplus://offline/ref=3883B2D62FB62D3063BCF09EE6EC21CDF92AA6BFAFFC459A68B74D68F5D629FC71172A7A14967C60A76926W0w7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883B2D62FB62D3063BCEE93F0807EC6F125FEB0A4FF46CD30E81635A2DF23AB36587338509A7F67WAw8F" TargetMode="External"/><Relationship Id="rId23" Type="http://schemas.openxmlformats.org/officeDocument/2006/relationships/hyperlink" Target="consultantplus://offline/ref=3883B2D62FB62D3063BCF09EE6EC21CDF92AA6BFAFFC459A68B74D68F5D629FC71172A7A14967C60A36D23W0w4F" TargetMode="External"/><Relationship Id="rId28" Type="http://schemas.openxmlformats.org/officeDocument/2006/relationships/hyperlink" Target="consultantplus://offline/ref=3883B2D62FB62D3063BCEE93F0807EC6F120FDB5A7FA46CD30E81635A2DF23AB36587338509B7D61WAw8F" TargetMode="External"/><Relationship Id="rId36" Type="http://schemas.openxmlformats.org/officeDocument/2006/relationships/hyperlink" Target="consultantplus://offline/ref=3883B2D62FB62D3063BCF09EE6EC21CDF92AA6BFAFFC459A68B74D68F5D629FC71172A7A14967C60A76925W0w7F" TargetMode="External"/><Relationship Id="rId10" Type="http://schemas.openxmlformats.org/officeDocument/2006/relationships/hyperlink" Target="https://login.consultant.ru/link/?req=doc&amp;base=LAW&amp;n=387258" TargetMode="External"/><Relationship Id="rId19" Type="http://schemas.openxmlformats.org/officeDocument/2006/relationships/hyperlink" Target="consultantplus://offline/ref=3883B2D62FB62D3063BCEE93F0807EC6F125FEB0A4FF46CD30E81635A2DF23AB36587338509A7E60WAw1F" TargetMode="External"/><Relationship Id="rId31" Type="http://schemas.openxmlformats.org/officeDocument/2006/relationships/hyperlink" Target="consultantplus://offline/ref=3883B2D62FB62D3063BCF09EE6EC21CDF92AA6BFAFFC459A68B74D68F5D629FC71172A7A14967C60A36D23W0w4F" TargetMode="External"/><Relationship Id="rId4" Type="http://schemas.openxmlformats.org/officeDocument/2006/relationships/settings" Target="settings.xml"/><Relationship Id="rId9" Type="http://schemas.openxmlformats.org/officeDocument/2006/relationships/hyperlink" Target="https://login.consultant.ru/link/?req=doc&amp;base=LAW&amp;n=441135" TargetMode="External"/><Relationship Id="rId14" Type="http://schemas.openxmlformats.org/officeDocument/2006/relationships/hyperlink" Target="consultantplus://offline/ref=3883B2D62FB62D3063BCF09EE6EC21CDF92AA6BFAFFC459A68B74D68F5D629FC71172A7A14967C60A36D23W0w4F" TargetMode="External"/><Relationship Id="rId22" Type="http://schemas.openxmlformats.org/officeDocument/2006/relationships/hyperlink" Target="consultantplus://offline/ref=3883B2D62FB62D3063BCF09EE6EC21CDF92AA6BFAFFC459A68B74D68F5D629FC71172A7A14967C60A76927W0w6F" TargetMode="External"/><Relationship Id="rId27" Type="http://schemas.openxmlformats.org/officeDocument/2006/relationships/hyperlink" Target="consultantplus://offline/ref=3883B2D62FB62D3063BCEE93F0807EC6F921FCBBAEF61BC738B11A37A5D07CBC31117F39509B7FW6w0F" TargetMode="External"/><Relationship Id="rId30" Type="http://schemas.openxmlformats.org/officeDocument/2006/relationships/hyperlink" Target="consultantplus://offline/ref=3883B2D62FB62D3063BCF09EE6EC21CDF92AA6BFAFFC459A68B74D68F5D629FC71172A7A14967C60A36D23W0w4F" TargetMode="External"/><Relationship Id="rId35" Type="http://schemas.openxmlformats.org/officeDocument/2006/relationships/hyperlink" Target="consultantplus://offline/ref=3883B2D62FB62D3063BCF09EE6EC21CDF92AA6BFAFFC459A68B74D68F5D629FC71172A7A14967C60A36D23W0w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80238-9569-4DA3-BB2C-5DD9C522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27873</Words>
  <Characters>158879</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ОАО "Челябоблводоканал"</Company>
  <LinksUpToDate>false</LinksUpToDate>
  <CharactersWithSpaces>186380</CharactersWithSpaces>
  <SharedDoc>false</SharedDoc>
  <HLinks>
    <vt:vector size="300" baseType="variant">
      <vt:variant>
        <vt:i4>196677</vt:i4>
      </vt:variant>
      <vt:variant>
        <vt:i4>147</vt:i4>
      </vt:variant>
      <vt:variant>
        <vt:i4>0</vt:i4>
      </vt:variant>
      <vt:variant>
        <vt:i4>5</vt:i4>
      </vt:variant>
      <vt:variant>
        <vt:lpwstr/>
      </vt:variant>
      <vt:variant>
        <vt:lpwstr>P457</vt:lpwstr>
      </vt:variant>
      <vt:variant>
        <vt:i4>131141</vt:i4>
      </vt:variant>
      <vt:variant>
        <vt:i4>144</vt:i4>
      </vt:variant>
      <vt:variant>
        <vt:i4>0</vt:i4>
      </vt:variant>
      <vt:variant>
        <vt:i4>5</vt:i4>
      </vt:variant>
      <vt:variant>
        <vt:lpwstr/>
      </vt:variant>
      <vt:variant>
        <vt:lpwstr>P456</vt:lpwstr>
      </vt:variant>
      <vt:variant>
        <vt:i4>65605</vt:i4>
      </vt:variant>
      <vt:variant>
        <vt:i4>141</vt:i4>
      </vt:variant>
      <vt:variant>
        <vt:i4>0</vt:i4>
      </vt:variant>
      <vt:variant>
        <vt:i4>5</vt:i4>
      </vt:variant>
      <vt:variant>
        <vt:lpwstr/>
      </vt:variant>
      <vt:variant>
        <vt:lpwstr>P455</vt:lpwstr>
      </vt:variant>
      <vt:variant>
        <vt:i4>69</vt:i4>
      </vt:variant>
      <vt:variant>
        <vt:i4>138</vt:i4>
      </vt:variant>
      <vt:variant>
        <vt:i4>0</vt:i4>
      </vt:variant>
      <vt:variant>
        <vt:i4>5</vt:i4>
      </vt:variant>
      <vt:variant>
        <vt:lpwstr/>
      </vt:variant>
      <vt:variant>
        <vt:lpwstr>P454</vt:lpwstr>
      </vt:variant>
      <vt:variant>
        <vt:i4>458821</vt:i4>
      </vt:variant>
      <vt:variant>
        <vt:i4>135</vt:i4>
      </vt:variant>
      <vt:variant>
        <vt:i4>0</vt:i4>
      </vt:variant>
      <vt:variant>
        <vt:i4>5</vt:i4>
      </vt:variant>
      <vt:variant>
        <vt:lpwstr/>
      </vt:variant>
      <vt:variant>
        <vt:lpwstr>P453</vt:lpwstr>
      </vt:variant>
      <vt:variant>
        <vt:i4>393285</vt:i4>
      </vt:variant>
      <vt:variant>
        <vt:i4>132</vt:i4>
      </vt:variant>
      <vt:variant>
        <vt:i4>0</vt:i4>
      </vt:variant>
      <vt:variant>
        <vt:i4>5</vt:i4>
      </vt:variant>
      <vt:variant>
        <vt:lpwstr/>
      </vt:variant>
      <vt:variant>
        <vt:lpwstr>P452</vt:lpwstr>
      </vt:variant>
      <vt:variant>
        <vt:i4>1441799</vt:i4>
      </vt:variant>
      <vt:variant>
        <vt:i4>129</vt:i4>
      </vt:variant>
      <vt:variant>
        <vt:i4>0</vt:i4>
      </vt:variant>
      <vt:variant>
        <vt:i4>5</vt:i4>
      </vt:variant>
      <vt:variant>
        <vt:lpwstr>consultantplus://offline/ref=3883B2D62FB62D3063BCF09EE6EC21CDF92AA6BFAFFC459A68B74D68F5D629FC71172A7A14967C60A7682CW0w0F</vt:lpwstr>
      </vt:variant>
      <vt:variant>
        <vt:lpwstr/>
      </vt:variant>
      <vt:variant>
        <vt:i4>1441876</vt:i4>
      </vt:variant>
      <vt:variant>
        <vt:i4>126</vt:i4>
      </vt:variant>
      <vt:variant>
        <vt:i4>0</vt:i4>
      </vt:variant>
      <vt:variant>
        <vt:i4>5</vt:i4>
      </vt:variant>
      <vt:variant>
        <vt:lpwstr>consultantplus://offline/ref=3883B2D62FB62D3063BCF09EE6EC21CDF92AA6BFAFFC459A68B74D68F5D629FC71172A7A14967C60A76926W0w7F</vt:lpwstr>
      </vt:variant>
      <vt:variant>
        <vt:lpwstr/>
      </vt:variant>
      <vt:variant>
        <vt:i4>1441879</vt:i4>
      </vt:variant>
      <vt:variant>
        <vt:i4>123</vt:i4>
      </vt:variant>
      <vt:variant>
        <vt:i4>0</vt:i4>
      </vt:variant>
      <vt:variant>
        <vt:i4>5</vt:i4>
      </vt:variant>
      <vt:variant>
        <vt:lpwstr>consultantplus://offline/ref=3883B2D62FB62D3063BCF09EE6EC21CDF92AA6BFAFFC459A68B74D68F5D629FC71172A7A14967C60A76925W0w7F</vt:lpwstr>
      </vt:variant>
      <vt:variant>
        <vt:lpwstr/>
      </vt:variant>
      <vt:variant>
        <vt:i4>1441803</vt:i4>
      </vt:variant>
      <vt:variant>
        <vt:i4>120</vt:i4>
      </vt:variant>
      <vt:variant>
        <vt:i4>0</vt:i4>
      </vt:variant>
      <vt:variant>
        <vt:i4>5</vt:i4>
      </vt:variant>
      <vt:variant>
        <vt:lpwstr>consultantplus://offline/ref=3883B2D62FB62D3063BCF09EE6EC21CDF92AA6BFAFFC459A68B74D68F5D629FC71172A7A14967C60A36D23W0w4F</vt:lpwstr>
      </vt:variant>
      <vt:variant>
        <vt:lpwstr/>
      </vt:variant>
      <vt:variant>
        <vt:i4>1441797</vt:i4>
      </vt:variant>
      <vt:variant>
        <vt:i4>117</vt:i4>
      </vt:variant>
      <vt:variant>
        <vt:i4>0</vt:i4>
      </vt:variant>
      <vt:variant>
        <vt:i4>5</vt:i4>
      </vt:variant>
      <vt:variant>
        <vt:lpwstr>consultantplus://offline/ref=3883B2D62FB62D3063BCF09EE6EC21CDF92AA6BFAFFC459A68B74D68F5D629FC71172A7A14967C60A76925W0wEF</vt:lpwstr>
      </vt:variant>
      <vt:variant>
        <vt:lpwstr/>
      </vt:variant>
      <vt:variant>
        <vt:i4>1441875</vt:i4>
      </vt:variant>
      <vt:variant>
        <vt:i4>114</vt:i4>
      </vt:variant>
      <vt:variant>
        <vt:i4>0</vt:i4>
      </vt:variant>
      <vt:variant>
        <vt:i4>5</vt:i4>
      </vt:variant>
      <vt:variant>
        <vt:lpwstr>consultantplus://offline/ref=3883B2D62FB62D3063BCF09EE6EC21CDF92AA6BFAFFC459A68B74D68F5D629FC71172A7A14967C60A76925W0w3F</vt:lpwstr>
      </vt:variant>
      <vt:variant>
        <vt:lpwstr/>
      </vt:variant>
      <vt:variant>
        <vt:i4>1441803</vt:i4>
      </vt:variant>
      <vt:variant>
        <vt:i4>111</vt:i4>
      </vt:variant>
      <vt:variant>
        <vt:i4>0</vt:i4>
      </vt:variant>
      <vt:variant>
        <vt:i4>5</vt:i4>
      </vt:variant>
      <vt:variant>
        <vt:lpwstr>consultantplus://offline/ref=3883B2D62FB62D3063BCF09EE6EC21CDF92AA6BFAFFC459A68B74D68F5D629FC71172A7A14967C60A36D23W0w4F</vt:lpwstr>
      </vt:variant>
      <vt:variant>
        <vt:lpwstr/>
      </vt:variant>
      <vt:variant>
        <vt:i4>1441803</vt:i4>
      </vt:variant>
      <vt:variant>
        <vt:i4>108</vt:i4>
      </vt:variant>
      <vt:variant>
        <vt:i4>0</vt:i4>
      </vt:variant>
      <vt:variant>
        <vt:i4>5</vt:i4>
      </vt:variant>
      <vt:variant>
        <vt:lpwstr>consultantplus://offline/ref=3883B2D62FB62D3063BCF09EE6EC21CDF92AA6BFAFFC459A68B74D68F5D629FC71172A7A14967C60A36D23W0w4F</vt:lpwstr>
      </vt:variant>
      <vt:variant>
        <vt:lpwstr/>
      </vt:variant>
      <vt:variant>
        <vt:i4>1441803</vt:i4>
      </vt:variant>
      <vt:variant>
        <vt:i4>105</vt:i4>
      </vt:variant>
      <vt:variant>
        <vt:i4>0</vt:i4>
      </vt:variant>
      <vt:variant>
        <vt:i4>5</vt:i4>
      </vt:variant>
      <vt:variant>
        <vt:lpwstr>consultantplus://offline/ref=3883B2D62FB62D3063BCF09EE6EC21CDF92AA6BFAFFC459A68B74D68F5D629FC71172A7A14967C60A36D23W0w4F</vt:lpwstr>
      </vt:variant>
      <vt:variant>
        <vt:lpwstr/>
      </vt:variant>
      <vt:variant>
        <vt:i4>1441879</vt:i4>
      </vt:variant>
      <vt:variant>
        <vt:i4>102</vt:i4>
      </vt:variant>
      <vt:variant>
        <vt:i4>0</vt:i4>
      </vt:variant>
      <vt:variant>
        <vt:i4>5</vt:i4>
      </vt:variant>
      <vt:variant>
        <vt:lpwstr>consultantplus://offline/ref=3883B2D62FB62D3063BCF09EE6EC21CDF92AA6BFAFFC459A68B74D68F5D629FC71172A7A14967C60A76925W0w7F</vt:lpwstr>
      </vt:variant>
      <vt:variant>
        <vt:lpwstr/>
      </vt:variant>
      <vt:variant>
        <vt:i4>7405630</vt:i4>
      </vt:variant>
      <vt:variant>
        <vt:i4>99</vt:i4>
      </vt:variant>
      <vt:variant>
        <vt:i4>0</vt:i4>
      </vt:variant>
      <vt:variant>
        <vt:i4>5</vt:i4>
      </vt:variant>
      <vt:variant>
        <vt:lpwstr>consultantplus://offline/ref=3883B2D62FB62D3063BCEE93F0807EC6F120FDB5A7FA46CD30E81635A2DF23AB36587338509B7D61WAw8F</vt:lpwstr>
      </vt:variant>
      <vt:variant>
        <vt:lpwstr/>
      </vt:variant>
      <vt:variant>
        <vt:i4>4653063</vt:i4>
      </vt:variant>
      <vt:variant>
        <vt:i4>96</vt:i4>
      </vt:variant>
      <vt:variant>
        <vt:i4>0</vt:i4>
      </vt:variant>
      <vt:variant>
        <vt:i4>5</vt:i4>
      </vt:variant>
      <vt:variant>
        <vt:lpwstr>consultantplus://offline/ref=3883B2D62FB62D3063BCEE93F0807EC6F921FCBBAEF61BC738B11A37A5D07CBC31117F39509B7FW6w0F</vt:lpwstr>
      </vt:variant>
      <vt:variant>
        <vt:lpwstr/>
      </vt:variant>
      <vt:variant>
        <vt:i4>7405667</vt:i4>
      </vt:variant>
      <vt:variant>
        <vt:i4>93</vt:i4>
      </vt:variant>
      <vt:variant>
        <vt:i4>0</vt:i4>
      </vt:variant>
      <vt:variant>
        <vt:i4>5</vt:i4>
      </vt:variant>
      <vt:variant>
        <vt:lpwstr>consultantplus://offline/ref=3883B2D62FB62D3063BCEE93F0807EC6F123FEBBA2FB46CD30E81635A2DF23AB36587338509B7D61WAw6F</vt:lpwstr>
      </vt:variant>
      <vt:variant>
        <vt:lpwstr/>
      </vt:variant>
      <vt:variant>
        <vt:i4>7405623</vt:i4>
      </vt:variant>
      <vt:variant>
        <vt:i4>90</vt:i4>
      </vt:variant>
      <vt:variant>
        <vt:i4>0</vt:i4>
      </vt:variant>
      <vt:variant>
        <vt:i4>5</vt:i4>
      </vt:variant>
      <vt:variant>
        <vt:lpwstr>consultantplus://offline/ref=3883B2D62FB62D3063BCEE93F0807EC6F123FBB4A6FE46CD30E81635A2DF23AB36587338509B7D62WAw3F</vt:lpwstr>
      </vt:variant>
      <vt:variant>
        <vt:lpwstr/>
      </vt:variant>
      <vt:variant>
        <vt:i4>7405665</vt:i4>
      </vt:variant>
      <vt:variant>
        <vt:i4>87</vt:i4>
      </vt:variant>
      <vt:variant>
        <vt:i4>0</vt:i4>
      </vt:variant>
      <vt:variant>
        <vt:i4>5</vt:i4>
      </vt:variant>
      <vt:variant>
        <vt:lpwstr>consultantplus://offline/ref=3883B2D62FB62D3063BCEE93F0807EC6F123FBBAA0FB46CD30E81635A2DF23AB36587338509B7D62WAw1F</vt:lpwstr>
      </vt:variant>
      <vt:variant>
        <vt:lpwstr/>
      </vt:variant>
      <vt:variant>
        <vt:i4>1441803</vt:i4>
      </vt:variant>
      <vt:variant>
        <vt:i4>84</vt:i4>
      </vt:variant>
      <vt:variant>
        <vt:i4>0</vt:i4>
      </vt:variant>
      <vt:variant>
        <vt:i4>5</vt:i4>
      </vt:variant>
      <vt:variant>
        <vt:lpwstr>consultantplus://offline/ref=3883B2D62FB62D3063BCF09EE6EC21CDF92AA6BFAFFC459A68B74D68F5D629FC71172A7A14967C60A36D23W0w4F</vt:lpwstr>
      </vt:variant>
      <vt:variant>
        <vt:lpwstr/>
      </vt:variant>
      <vt:variant>
        <vt:i4>1441876</vt:i4>
      </vt:variant>
      <vt:variant>
        <vt:i4>81</vt:i4>
      </vt:variant>
      <vt:variant>
        <vt:i4>0</vt:i4>
      </vt:variant>
      <vt:variant>
        <vt:i4>5</vt:i4>
      </vt:variant>
      <vt:variant>
        <vt:lpwstr>consultantplus://offline/ref=3883B2D62FB62D3063BCF09EE6EC21CDF92AA6BFAFFC459A68B74D68F5D629FC71172A7A14967C60A76927W0w6F</vt:lpwstr>
      </vt:variant>
      <vt:variant>
        <vt:lpwstr/>
      </vt:variant>
      <vt:variant>
        <vt:i4>1441803</vt:i4>
      </vt:variant>
      <vt:variant>
        <vt:i4>78</vt:i4>
      </vt:variant>
      <vt:variant>
        <vt:i4>0</vt:i4>
      </vt:variant>
      <vt:variant>
        <vt:i4>5</vt:i4>
      </vt:variant>
      <vt:variant>
        <vt:lpwstr>consultantplus://offline/ref=3883B2D62FB62D3063BCF09EE6EC21CDF92AA6BFAFFC459A68B74D68F5D629FC71172A7A14967C60A36D23W0w4F</vt:lpwstr>
      </vt:variant>
      <vt:variant>
        <vt:lpwstr/>
      </vt:variant>
      <vt:variant>
        <vt:i4>1441876</vt:i4>
      </vt:variant>
      <vt:variant>
        <vt:i4>75</vt:i4>
      </vt:variant>
      <vt:variant>
        <vt:i4>0</vt:i4>
      </vt:variant>
      <vt:variant>
        <vt:i4>5</vt:i4>
      </vt:variant>
      <vt:variant>
        <vt:lpwstr>consultantplus://offline/ref=3883B2D62FB62D3063BCF09EE6EC21CDF92AA6BFAFFC459A68B74D68F5D629FC71172A7A14967C60A76927W0w6F</vt:lpwstr>
      </vt:variant>
      <vt:variant>
        <vt:lpwstr/>
      </vt:variant>
      <vt:variant>
        <vt:i4>7405617</vt:i4>
      </vt:variant>
      <vt:variant>
        <vt:i4>72</vt:i4>
      </vt:variant>
      <vt:variant>
        <vt:i4>0</vt:i4>
      </vt:variant>
      <vt:variant>
        <vt:i4>5</vt:i4>
      </vt:variant>
      <vt:variant>
        <vt:lpwstr>consultantplus://offline/ref=3883B2D62FB62D3063BCEE93F0807EC6F125FEB0A4FF46CD30E81635A2DF23AB36587338509A7E60WAw1F</vt:lpwstr>
      </vt:variant>
      <vt:variant>
        <vt:lpwstr/>
      </vt:variant>
      <vt:variant>
        <vt:i4>7405618</vt:i4>
      </vt:variant>
      <vt:variant>
        <vt:i4>69</vt:i4>
      </vt:variant>
      <vt:variant>
        <vt:i4>0</vt:i4>
      </vt:variant>
      <vt:variant>
        <vt:i4>5</vt:i4>
      </vt:variant>
      <vt:variant>
        <vt:lpwstr>consultantplus://offline/ref=3883B2D62FB62D3063BCEE93F0807EC6F125FEB0A4FF46CD30E81635A2DF23AB36587338509A7F67WAw6F</vt:lpwstr>
      </vt:variant>
      <vt:variant>
        <vt:lpwstr/>
      </vt:variant>
      <vt:variant>
        <vt:i4>1441803</vt:i4>
      </vt:variant>
      <vt:variant>
        <vt:i4>66</vt:i4>
      </vt:variant>
      <vt:variant>
        <vt:i4>0</vt:i4>
      </vt:variant>
      <vt:variant>
        <vt:i4>5</vt:i4>
      </vt:variant>
      <vt:variant>
        <vt:lpwstr>consultantplus://offline/ref=3883B2D62FB62D3063BCF09EE6EC21CDF92AA6BFAFFC459A68B74D68F5D629FC71172A7A14967C60A36D23W0w4F</vt:lpwstr>
      </vt:variant>
      <vt:variant>
        <vt:lpwstr/>
      </vt:variant>
      <vt:variant>
        <vt:i4>7405622</vt:i4>
      </vt:variant>
      <vt:variant>
        <vt:i4>63</vt:i4>
      </vt:variant>
      <vt:variant>
        <vt:i4>0</vt:i4>
      </vt:variant>
      <vt:variant>
        <vt:i4>5</vt:i4>
      </vt:variant>
      <vt:variant>
        <vt:lpwstr>consultantplus://offline/ref=3883B2D62FB62D3063BCEE93F0807EC6F125FEB0A4FF46CD30E81635A2DF23AB36587338509A7F66WAw3F</vt:lpwstr>
      </vt:variant>
      <vt:variant>
        <vt:lpwstr/>
      </vt:variant>
      <vt:variant>
        <vt:i4>7405628</vt:i4>
      </vt:variant>
      <vt:variant>
        <vt:i4>60</vt:i4>
      </vt:variant>
      <vt:variant>
        <vt:i4>0</vt:i4>
      </vt:variant>
      <vt:variant>
        <vt:i4>5</vt:i4>
      </vt:variant>
      <vt:variant>
        <vt:lpwstr>consultantplus://offline/ref=3883B2D62FB62D3063BCEE93F0807EC6F125FEB0A4FF46CD30E81635A2DF23AB36587338509A7F67WAw8F</vt:lpwstr>
      </vt:variant>
      <vt:variant>
        <vt:lpwstr/>
      </vt:variant>
      <vt:variant>
        <vt:i4>1441803</vt:i4>
      </vt:variant>
      <vt:variant>
        <vt:i4>57</vt:i4>
      </vt:variant>
      <vt:variant>
        <vt:i4>0</vt:i4>
      </vt:variant>
      <vt:variant>
        <vt:i4>5</vt:i4>
      </vt:variant>
      <vt:variant>
        <vt:lpwstr>consultantplus://offline/ref=3883B2D62FB62D3063BCF09EE6EC21CDF92AA6BFAFFC459A68B74D68F5D629FC71172A7A14967C60A36D23W0w4F</vt:lpwstr>
      </vt:variant>
      <vt:variant>
        <vt:lpwstr/>
      </vt:variant>
      <vt:variant>
        <vt:i4>7536699</vt:i4>
      </vt:variant>
      <vt:variant>
        <vt:i4>54</vt:i4>
      </vt:variant>
      <vt:variant>
        <vt:i4>0</vt:i4>
      </vt:variant>
      <vt:variant>
        <vt:i4>5</vt:i4>
      </vt:variant>
      <vt:variant>
        <vt:lpwstr>consultantplus://offline/ref=56E69A28232640E0392EDCA23BE0498E54100E6F646AD01ED963C5BD0E147D86587BC92EA3AE4B4BA9168480l2i3O</vt:lpwstr>
      </vt:variant>
      <vt:variant>
        <vt:lpwstr/>
      </vt:variant>
      <vt:variant>
        <vt:i4>2883640</vt:i4>
      </vt:variant>
      <vt:variant>
        <vt:i4>51</vt:i4>
      </vt:variant>
      <vt:variant>
        <vt:i4>0</vt:i4>
      </vt:variant>
      <vt:variant>
        <vt:i4>5</vt:i4>
      </vt:variant>
      <vt:variant>
        <vt:lpwstr>consultantplus://offline/ref=90910AF852B13F303BC28B1732260F2E7CE193898B6A651FFCB73117E109592AEFFAFF50B6F352E1EF8F8B11BAk9D</vt:lpwstr>
      </vt:variant>
      <vt:variant>
        <vt:lpwstr/>
      </vt:variant>
      <vt:variant>
        <vt:i4>196678</vt:i4>
      </vt:variant>
      <vt:variant>
        <vt:i4>48</vt:i4>
      </vt:variant>
      <vt:variant>
        <vt:i4>0</vt:i4>
      </vt:variant>
      <vt:variant>
        <vt:i4>5</vt:i4>
      </vt:variant>
      <vt:variant>
        <vt:lpwstr/>
      </vt:variant>
      <vt:variant>
        <vt:lpwstr>P162</vt:lpwstr>
      </vt:variant>
      <vt:variant>
        <vt:i4>131137</vt:i4>
      </vt:variant>
      <vt:variant>
        <vt:i4>45</vt:i4>
      </vt:variant>
      <vt:variant>
        <vt:i4>0</vt:i4>
      </vt:variant>
      <vt:variant>
        <vt:i4>5</vt:i4>
      </vt:variant>
      <vt:variant>
        <vt:lpwstr/>
      </vt:variant>
      <vt:variant>
        <vt:lpwstr>P2109</vt:lpwstr>
      </vt:variant>
      <vt:variant>
        <vt:i4>7143529</vt:i4>
      </vt:variant>
      <vt:variant>
        <vt:i4>42</vt:i4>
      </vt:variant>
      <vt:variant>
        <vt:i4>0</vt:i4>
      </vt:variant>
      <vt:variant>
        <vt:i4>5</vt:i4>
      </vt:variant>
      <vt:variant>
        <vt:lpwstr>https://login.consultant.ru/link/?req=doc&amp;base=LAW&amp;n=387258</vt:lpwstr>
      </vt:variant>
      <vt:variant>
        <vt:lpwstr/>
      </vt:variant>
      <vt:variant>
        <vt:i4>6946918</vt:i4>
      </vt:variant>
      <vt:variant>
        <vt:i4>39</vt:i4>
      </vt:variant>
      <vt:variant>
        <vt:i4>0</vt:i4>
      </vt:variant>
      <vt:variant>
        <vt:i4>5</vt:i4>
      </vt:variant>
      <vt:variant>
        <vt:lpwstr>https://login.consultant.ru/link/?req=doc&amp;base=LAW&amp;n=441135</vt:lpwstr>
      </vt:variant>
      <vt:variant>
        <vt:lpwstr/>
      </vt:variant>
      <vt:variant>
        <vt:i4>327752</vt:i4>
      </vt:variant>
      <vt:variant>
        <vt:i4>36</vt:i4>
      </vt:variant>
      <vt:variant>
        <vt:i4>0</vt:i4>
      </vt:variant>
      <vt:variant>
        <vt:i4>5</vt:i4>
      </vt:variant>
      <vt:variant>
        <vt:lpwstr/>
      </vt:variant>
      <vt:variant>
        <vt:lpwstr>P1845</vt:lpwstr>
      </vt:variant>
      <vt:variant>
        <vt:i4>6291509</vt:i4>
      </vt:variant>
      <vt:variant>
        <vt:i4>33</vt:i4>
      </vt:variant>
      <vt:variant>
        <vt:i4>0</vt:i4>
      </vt:variant>
      <vt:variant>
        <vt:i4>5</vt:i4>
      </vt:variant>
      <vt:variant>
        <vt:lpwstr/>
      </vt:variant>
      <vt:variant>
        <vt:lpwstr>Par372</vt:lpwstr>
      </vt:variant>
      <vt:variant>
        <vt:i4>6488117</vt:i4>
      </vt:variant>
      <vt:variant>
        <vt:i4>30</vt:i4>
      </vt:variant>
      <vt:variant>
        <vt:i4>0</vt:i4>
      </vt:variant>
      <vt:variant>
        <vt:i4>5</vt:i4>
      </vt:variant>
      <vt:variant>
        <vt:lpwstr/>
      </vt:variant>
      <vt:variant>
        <vt:lpwstr>Par371</vt:lpwstr>
      </vt:variant>
      <vt:variant>
        <vt:i4>6357044</vt:i4>
      </vt:variant>
      <vt:variant>
        <vt:i4>27</vt:i4>
      </vt:variant>
      <vt:variant>
        <vt:i4>0</vt:i4>
      </vt:variant>
      <vt:variant>
        <vt:i4>5</vt:i4>
      </vt:variant>
      <vt:variant>
        <vt:lpwstr/>
      </vt:variant>
      <vt:variant>
        <vt:lpwstr>Par363</vt:lpwstr>
      </vt:variant>
      <vt:variant>
        <vt:i4>6291511</vt:i4>
      </vt:variant>
      <vt:variant>
        <vt:i4>24</vt:i4>
      </vt:variant>
      <vt:variant>
        <vt:i4>0</vt:i4>
      </vt:variant>
      <vt:variant>
        <vt:i4>5</vt:i4>
      </vt:variant>
      <vt:variant>
        <vt:lpwstr/>
      </vt:variant>
      <vt:variant>
        <vt:lpwstr>Par352</vt:lpwstr>
      </vt:variant>
      <vt:variant>
        <vt:i4>6619190</vt:i4>
      </vt:variant>
      <vt:variant>
        <vt:i4>21</vt:i4>
      </vt:variant>
      <vt:variant>
        <vt:i4>0</vt:i4>
      </vt:variant>
      <vt:variant>
        <vt:i4>5</vt:i4>
      </vt:variant>
      <vt:variant>
        <vt:lpwstr/>
      </vt:variant>
      <vt:variant>
        <vt:lpwstr>Par347</vt:lpwstr>
      </vt:variant>
      <vt:variant>
        <vt:i4>6619187</vt:i4>
      </vt:variant>
      <vt:variant>
        <vt:i4>18</vt:i4>
      </vt:variant>
      <vt:variant>
        <vt:i4>0</vt:i4>
      </vt:variant>
      <vt:variant>
        <vt:i4>5</vt:i4>
      </vt:variant>
      <vt:variant>
        <vt:lpwstr/>
      </vt:variant>
      <vt:variant>
        <vt:lpwstr>Par216</vt:lpwstr>
      </vt:variant>
      <vt:variant>
        <vt:i4>6488115</vt:i4>
      </vt:variant>
      <vt:variant>
        <vt:i4>15</vt:i4>
      </vt:variant>
      <vt:variant>
        <vt:i4>0</vt:i4>
      </vt:variant>
      <vt:variant>
        <vt:i4>5</vt:i4>
      </vt:variant>
      <vt:variant>
        <vt:lpwstr/>
      </vt:variant>
      <vt:variant>
        <vt:lpwstr>Par210</vt:lpwstr>
      </vt:variant>
      <vt:variant>
        <vt:i4>6422579</vt:i4>
      </vt:variant>
      <vt:variant>
        <vt:i4>12</vt:i4>
      </vt:variant>
      <vt:variant>
        <vt:i4>0</vt:i4>
      </vt:variant>
      <vt:variant>
        <vt:i4>5</vt:i4>
      </vt:variant>
      <vt:variant>
        <vt:lpwstr/>
      </vt:variant>
      <vt:variant>
        <vt:lpwstr>Par211</vt:lpwstr>
      </vt:variant>
      <vt:variant>
        <vt:i4>6619187</vt:i4>
      </vt:variant>
      <vt:variant>
        <vt:i4>9</vt:i4>
      </vt:variant>
      <vt:variant>
        <vt:i4>0</vt:i4>
      </vt:variant>
      <vt:variant>
        <vt:i4>5</vt:i4>
      </vt:variant>
      <vt:variant>
        <vt:lpwstr/>
      </vt:variant>
      <vt:variant>
        <vt:lpwstr>Par216</vt:lpwstr>
      </vt:variant>
      <vt:variant>
        <vt:i4>6750259</vt:i4>
      </vt:variant>
      <vt:variant>
        <vt:i4>6</vt:i4>
      </vt:variant>
      <vt:variant>
        <vt:i4>0</vt:i4>
      </vt:variant>
      <vt:variant>
        <vt:i4>5</vt:i4>
      </vt:variant>
      <vt:variant>
        <vt:lpwstr/>
      </vt:variant>
      <vt:variant>
        <vt:lpwstr>Par214</vt:lpwstr>
      </vt:variant>
      <vt:variant>
        <vt:i4>6619187</vt:i4>
      </vt:variant>
      <vt:variant>
        <vt:i4>3</vt:i4>
      </vt:variant>
      <vt:variant>
        <vt:i4>0</vt:i4>
      </vt:variant>
      <vt:variant>
        <vt:i4>5</vt:i4>
      </vt:variant>
      <vt:variant>
        <vt:lpwstr/>
      </vt:variant>
      <vt:variant>
        <vt:lpwstr>Par216</vt:lpwstr>
      </vt:variant>
      <vt:variant>
        <vt:i4>6291507</vt:i4>
      </vt:variant>
      <vt:variant>
        <vt:i4>0</vt:i4>
      </vt:variant>
      <vt:variant>
        <vt:i4>0</vt:i4>
      </vt:variant>
      <vt:variant>
        <vt:i4>5</vt:i4>
      </vt:variant>
      <vt:variant>
        <vt:lpwstr/>
      </vt:variant>
      <vt:variant>
        <vt:lpwstr>Par213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УКХТиС</cp:lastModifiedBy>
  <cp:revision>2</cp:revision>
  <cp:lastPrinted>2026-04-08T05:27:00Z</cp:lastPrinted>
  <dcterms:created xsi:type="dcterms:W3CDTF">2026-04-09T04:12:00Z</dcterms:created>
  <dcterms:modified xsi:type="dcterms:W3CDTF">2026-04-09T04:12:00Z</dcterms:modified>
</cp:coreProperties>
</file>